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453B" w:rsidRPr="00F86DB7" w:rsidRDefault="00E86B5A" w:rsidP="009A1D21">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F86DB7">
        <w:rPr>
          <w:rFonts w:ascii="David" w:hAnsi="David" w:cs="David"/>
          <w:noProof/>
        </w:rPr>
        <w:drawing>
          <wp:inline distT="0" distB="0" distL="0" distR="0" wp14:anchorId="3CFAAD3A" wp14:editId="77D44F2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9E453B" w:rsidRPr="00F86DB7" w:rsidRDefault="009E453B" w:rsidP="00B10809">
      <w:pPr>
        <w:spacing w:line="360" w:lineRule="auto"/>
        <w:jc w:val="both"/>
        <w:rPr>
          <w:rFonts w:ascii="David" w:hAnsi="David" w:cs="David"/>
          <w:b/>
          <w:bCs/>
          <w:sz w:val="16"/>
          <w:szCs w:val="16"/>
          <w:rtl/>
        </w:rPr>
      </w:pPr>
    </w:p>
    <w:p w:rsidR="009E453B" w:rsidRPr="00F86DB7" w:rsidRDefault="009E453B" w:rsidP="00B10809">
      <w:pPr>
        <w:spacing w:line="360" w:lineRule="auto"/>
        <w:jc w:val="both"/>
        <w:rPr>
          <w:rFonts w:ascii="David" w:hAnsi="David" w:cs="David"/>
          <w:b/>
          <w:bCs/>
          <w:sz w:val="16"/>
          <w:szCs w:val="16"/>
          <w:rtl/>
        </w:rPr>
      </w:pPr>
    </w:p>
    <w:p w:rsidR="009E453B" w:rsidRPr="00F86DB7" w:rsidRDefault="00E86B5A" w:rsidP="009A1D21">
      <w:pPr>
        <w:spacing w:line="360" w:lineRule="auto"/>
        <w:jc w:val="center"/>
        <w:rPr>
          <w:rFonts w:ascii="David" w:hAnsi="David" w:cs="David"/>
          <w:b/>
          <w:bCs/>
          <w:sz w:val="44"/>
          <w:szCs w:val="48"/>
          <w:rtl/>
        </w:rPr>
      </w:pPr>
      <w:r w:rsidRPr="00F86DB7">
        <w:rPr>
          <w:rFonts w:ascii="David" w:hAnsi="David" w:cs="David"/>
          <w:b/>
          <w:bCs/>
          <w:sz w:val="44"/>
          <w:szCs w:val="48"/>
          <w:rtl/>
        </w:rPr>
        <w:t xml:space="preserve">מדינת ישראל - </w:t>
      </w:r>
      <w:bookmarkStart w:id="4" w:name="OfficeValue"/>
      <w:r w:rsidRPr="00F86DB7">
        <w:rPr>
          <w:rFonts w:ascii="David" w:hAnsi="David" w:cs="David"/>
          <w:b/>
          <w:bCs/>
          <w:sz w:val="44"/>
          <w:szCs w:val="48"/>
          <w:rtl/>
        </w:rPr>
        <w:t>משרד החקלאות ופיתוח הכפר</w:t>
      </w:r>
      <w:bookmarkEnd w:id="4"/>
      <w:r w:rsidRPr="00F86DB7">
        <w:rPr>
          <w:rFonts w:ascii="David" w:hAnsi="David" w:cs="David"/>
          <w:b/>
          <w:bCs/>
          <w:sz w:val="44"/>
          <w:szCs w:val="48"/>
          <w:rtl/>
        </w:rPr>
        <w:br/>
      </w:r>
      <w:bookmarkStart w:id="5" w:name="show_department"/>
      <w:bookmarkEnd w:id="5"/>
    </w:p>
    <w:p w:rsidR="009E453B" w:rsidRPr="00F86DB7" w:rsidRDefault="00E86B5A" w:rsidP="008F454F">
      <w:pPr>
        <w:pStyle w:val="aff3"/>
        <w:tabs>
          <w:tab w:val="left" w:pos="720"/>
        </w:tabs>
        <w:spacing w:line="360" w:lineRule="auto"/>
        <w:jc w:val="center"/>
        <w:rPr>
          <w:rFonts w:ascii="David" w:hAnsi="David" w:cs="David"/>
          <w:b/>
          <w:bCs/>
          <w:noProof w:val="0"/>
          <w:sz w:val="64"/>
          <w:szCs w:val="64"/>
          <w:rtl/>
        </w:rPr>
      </w:pPr>
      <w:r w:rsidRPr="00F86DB7">
        <w:rPr>
          <w:rFonts w:ascii="David" w:hAnsi="David" w:cs="David"/>
          <w:b/>
          <w:bCs/>
          <w:noProof w:val="0"/>
          <w:sz w:val="64"/>
          <w:szCs w:val="64"/>
          <w:rtl/>
        </w:rPr>
        <w:t xml:space="preserve">מכרז </w:t>
      </w:r>
      <w:bookmarkStart w:id="6" w:name="TenderNumber_1"/>
      <w:r w:rsidR="008F454F" w:rsidRPr="00F86DB7">
        <w:rPr>
          <w:rFonts w:ascii="David" w:hAnsi="David" w:cs="David"/>
          <w:b/>
          <w:bCs/>
          <w:noProof w:val="0"/>
          <w:sz w:val="64"/>
          <w:szCs w:val="64"/>
        </w:rPr>
        <w:t>70</w:t>
      </w:r>
      <w:r w:rsidRPr="00F86DB7">
        <w:rPr>
          <w:rFonts w:ascii="David" w:hAnsi="David" w:cs="David"/>
          <w:b/>
          <w:bCs/>
          <w:noProof w:val="0"/>
          <w:sz w:val="64"/>
          <w:szCs w:val="64"/>
        </w:rPr>
        <w:t>-2019</w:t>
      </w:r>
      <w:bookmarkEnd w:id="6"/>
    </w:p>
    <w:p w:rsidR="009E453B" w:rsidRPr="00F86DB7" w:rsidRDefault="00E86B5A" w:rsidP="00544BEB">
      <w:pPr>
        <w:spacing w:line="360" w:lineRule="auto"/>
        <w:jc w:val="center"/>
        <w:rPr>
          <w:rFonts w:ascii="David" w:hAnsi="David" w:cs="David"/>
          <w:b/>
          <w:bCs/>
          <w:sz w:val="72"/>
          <w:szCs w:val="72"/>
          <w:rtl/>
        </w:rPr>
      </w:pPr>
      <w:r w:rsidRPr="00F86DB7">
        <w:rPr>
          <w:rFonts w:ascii="David" w:hAnsi="David" w:cs="David"/>
          <w:b/>
          <w:bCs/>
          <w:sz w:val="72"/>
          <w:szCs w:val="72"/>
          <w:rtl/>
        </w:rPr>
        <w:lastRenderedPageBreak/>
        <w:t>ל</w:t>
      </w:r>
      <w:bookmarkStart w:id="7" w:name="TenderDesc_1"/>
      <w:r w:rsidRPr="00F86DB7">
        <w:rPr>
          <w:rFonts w:ascii="David" w:hAnsi="David" w:cs="David"/>
          <w:b/>
          <w:bCs/>
          <w:sz w:val="72"/>
          <w:szCs w:val="72"/>
          <w:rtl/>
        </w:rPr>
        <w:t xml:space="preserve">הפעלת מוקד </w:t>
      </w:r>
      <w:r w:rsidR="009A1D21" w:rsidRPr="00F86DB7">
        <w:rPr>
          <w:rFonts w:ascii="David" w:hAnsi="David" w:cs="David"/>
          <w:b/>
          <w:bCs/>
          <w:sz w:val="72"/>
          <w:szCs w:val="72"/>
          <w:rtl/>
        </w:rPr>
        <w:t xml:space="preserve">רב ערוצי  </w:t>
      </w:r>
      <w:r w:rsidRPr="00F86DB7">
        <w:rPr>
          <w:rFonts w:ascii="David" w:hAnsi="David" w:cs="David"/>
          <w:b/>
          <w:bCs/>
          <w:sz w:val="72"/>
          <w:szCs w:val="72"/>
          <w:rtl/>
        </w:rPr>
        <w:t>במיקור חוץ</w:t>
      </w:r>
      <w:r w:rsidR="000F5E37" w:rsidRPr="00F86DB7">
        <w:rPr>
          <w:rFonts w:ascii="David" w:hAnsi="David" w:cs="David"/>
          <w:b/>
          <w:bCs/>
          <w:sz w:val="72"/>
          <w:szCs w:val="72"/>
          <w:rtl/>
        </w:rPr>
        <w:t xml:space="preserve"> </w:t>
      </w:r>
      <w:r w:rsidRPr="00F86DB7">
        <w:rPr>
          <w:rFonts w:ascii="David" w:hAnsi="David" w:cs="David"/>
          <w:b/>
          <w:bCs/>
          <w:sz w:val="72"/>
          <w:szCs w:val="72"/>
          <w:rtl/>
        </w:rPr>
        <w:t>עבור משרד החקלאות</w:t>
      </w:r>
      <w:bookmarkEnd w:id="7"/>
    </w:p>
    <w:p w:rsidR="009E453B" w:rsidRPr="00F86DB7" w:rsidRDefault="009E453B" w:rsidP="00B10809">
      <w:pPr>
        <w:spacing w:line="360" w:lineRule="auto"/>
        <w:jc w:val="both"/>
        <w:rPr>
          <w:rFonts w:ascii="David" w:hAnsi="David" w:cs="David"/>
          <w:b/>
          <w:bCs/>
          <w:sz w:val="36"/>
          <w:szCs w:val="36"/>
          <w:rtl/>
        </w:rPr>
      </w:pPr>
    </w:p>
    <w:p w:rsidR="00056A9A" w:rsidRPr="00F86DB7" w:rsidRDefault="00E86B5A" w:rsidP="005814FD">
      <w:pPr>
        <w:pStyle w:val="afc"/>
        <w:ind w:right="-142"/>
        <w:jc w:val="center"/>
        <w:rPr>
          <w:rFonts w:ascii="David" w:hAnsi="David" w:cs="David"/>
          <w:b/>
          <w:bCs/>
          <w:sz w:val="36"/>
          <w:szCs w:val="36"/>
          <w:rtl/>
        </w:rPr>
      </w:pPr>
      <w:r w:rsidRPr="00F86DB7">
        <w:rPr>
          <w:rFonts w:ascii="David" w:hAnsi="David" w:cs="David"/>
          <w:b/>
          <w:bCs/>
          <w:sz w:val="36"/>
          <w:szCs w:val="36"/>
          <w:rtl/>
        </w:rPr>
        <w:tab/>
      </w:r>
      <w:r w:rsidR="00056A9A" w:rsidRPr="00F86DB7">
        <w:rPr>
          <w:rFonts w:ascii="David" w:hAnsi="David" w:cs="David"/>
          <w:b/>
          <w:bCs/>
          <w:sz w:val="36"/>
          <w:szCs w:val="36"/>
          <w:rtl/>
        </w:rPr>
        <w:t>לתשומת לב המציעים כי הצעות המחיר ייפתחו בכפוף לאישור וועדת חריגים או קיום תקציב מדינה מאושר לטובת ההתקשרות</w:t>
      </w:r>
    </w:p>
    <w:p w:rsidR="005814FD" w:rsidRPr="00F86DB7" w:rsidRDefault="005814FD" w:rsidP="005814FD">
      <w:pPr>
        <w:pStyle w:val="afc"/>
        <w:ind w:right="-142"/>
        <w:jc w:val="center"/>
        <w:rPr>
          <w:rFonts w:ascii="David" w:hAnsi="David" w:cs="David"/>
          <w:b/>
          <w:bCs/>
          <w:sz w:val="36"/>
          <w:szCs w:val="36"/>
          <w:rtl/>
        </w:rPr>
      </w:pPr>
    </w:p>
    <w:p w:rsidR="00D26E37" w:rsidRPr="00F86DB7" w:rsidRDefault="00E86B5A" w:rsidP="005814F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David" w:hAnsi="David" w:cs="David"/>
          <w:b/>
          <w:bCs/>
          <w:sz w:val="32"/>
          <w:szCs w:val="32"/>
          <w:rtl/>
        </w:rPr>
      </w:pPr>
      <w:r w:rsidRPr="00F86DB7">
        <w:rPr>
          <w:rFonts w:ascii="David" w:hAnsi="David" w:cs="David"/>
          <w:b/>
          <w:bCs/>
          <w:sz w:val="20"/>
          <w:szCs w:val="32"/>
          <w:rtl/>
        </w:rPr>
        <w:t>את מסמכי המכרז ניתן למצוא באתר האינטרנט של מנהל הרכש הממשלתי בכתובת:</w:t>
      </w:r>
      <w:r w:rsidRPr="00F86DB7">
        <w:rPr>
          <w:rFonts w:ascii="David" w:hAnsi="David" w:cs="David"/>
          <w:b/>
          <w:bCs/>
          <w:sz w:val="32"/>
          <w:szCs w:val="32"/>
          <w:rtl/>
        </w:rPr>
        <w:t xml:space="preserve"> </w:t>
      </w:r>
      <w:r w:rsidRPr="00F86DB7">
        <w:rPr>
          <w:rFonts w:ascii="David" w:hAnsi="David" w:cs="David"/>
          <w:b/>
          <w:bCs/>
          <w:sz w:val="32"/>
          <w:szCs w:val="32"/>
        </w:rPr>
        <w:t>www.mr.gov.il</w:t>
      </w:r>
    </w:p>
    <w:p w:rsidR="009E453B" w:rsidRPr="00F86DB7" w:rsidRDefault="00E86B5A" w:rsidP="005814F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David" w:hAnsi="David" w:cs="David"/>
          <w:b/>
          <w:bCs/>
          <w:sz w:val="32"/>
          <w:szCs w:val="32"/>
          <w:rtl/>
        </w:rPr>
      </w:pPr>
      <w:r w:rsidRPr="00F86DB7">
        <w:rPr>
          <w:rFonts w:ascii="David" w:hAnsi="David" w:cs="David"/>
          <w:b/>
          <w:bCs/>
          <w:sz w:val="32"/>
          <w:szCs w:val="32"/>
          <w:rtl/>
        </w:rPr>
        <w:t xml:space="preserve">תחת הכותרת – מכרז </w:t>
      </w:r>
      <w:bookmarkStart w:id="8" w:name="TenderNumber_2"/>
      <w:r w:rsidR="008F454F" w:rsidRPr="00F86DB7">
        <w:rPr>
          <w:rFonts w:ascii="David" w:hAnsi="David" w:cs="David"/>
          <w:b/>
          <w:bCs/>
          <w:sz w:val="32"/>
          <w:szCs w:val="32"/>
        </w:rPr>
        <w:t>70</w:t>
      </w:r>
      <w:r w:rsidRPr="00F86DB7">
        <w:rPr>
          <w:rFonts w:ascii="David" w:hAnsi="David" w:cs="David"/>
          <w:b/>
          <w:bCs/>
          <w:sz w:val="32"/>
          <w:szCs w:val="32"/>
        </w:rPr>
        <w:t>-2019</w:t>
      </w:r>
      <w:bookmarkEnd w:id="8"/>
      <w:r w:rsidRPr="00F86DB7">
        <w:rPr>
          <w:rFonts w:ascii="David" w:hAnsi="David" w:cs="David"/>
          <w:b/>
          <w:bCs/>
          <w:sz w:val="32"/>
          <w:szCs w:val="32"/>
          <w:rtl/>
        </w:rPr>
        <w:t xml:space="preserve"> – </w:t>
      </w:r>
      <w:bookmarkStart w:id="9" w:name="TenderDesc_2"/>
      <w:r w:rsidR="00D26E37" w:rsidRPr="00F86DB7">
        <w:rPr>
          <w:rFonts w:ascii="David" w:hAnsi="David" w:cs="David"/>
          <w:b/>
          <w:bCs/>
          <w:sz w:val="32"/>
          <w:szCs w:val="32"/>
          <w:rtl/>
        </w:rPr>
        <w:t>ל</w:t>
      </w:r>
      <w:r w:rsidRPr="00F86DB7">
        <w:rPr>
          <w:rFonts w:ascii="David" w:hAnsi="David" w:cs="David"/>
          <w:b/>
          <w:bCs/>
          <w:sz w:val="32"/>
          <w:szCs w:val="32"/>
          <w:rtl/>
        </w:rPr>
        <w:t xml:space="preserve">הפעלת מוקד </w:t>
      </w:r>
      <w:r w:rsidR="00D26E37" w:rsidRPr="00F86DB7">
        <w:rPr>
          <w:rFonts w:ascii="David" w:hAnsi="David" w:cs="David"/>
          <w:b/>
          <w:bCs/>
          <w:sz w:val="32"/>
          <w:szCs w:val="32"/>
          <w:rtl/>
        </w:rPr>
        <w:t>רב ערוצי במיקור חוץ</w:t>
      </w:r>
      <w:r w:rsidRPr="00F86DB7">
        <w:rPr>
          <w:rFonts w:ascii="David" w:hAnsi="David" w:cs="David"/>
          <w:b/>
          <w:bCs/>
          <w:sz w:val="32"/>
          <w:szCs w:val="32"/>
          <w:rtl/>
        </w:rPr>
        <w:t xml:space="preserve">  עבור משרד החקלאות</w:t>
      </w:r>
      <w:bookmarkEnd w:id="9"/>
    </w:p>
    <w:p w:rsidR="009E453B" w:rsidRPr="00F86DB7" w:rsidRDefault="009E453B" w:rsidP="00B10809">
      <w:pPr>
        <w:jc w:val="both"/>
        <w:rPr>
          <w:rFonts w:ascii="David" w:hAnsi="David" w:cs="David"/>
          <w:sz w:val="28"/>
          <w:szCs w:val="28"/>
          <w:rtl/>
        </w:rPr>
      </w:pPr>
    </w:p>
    <w:p w:rsidR="009E453B" w:rsidRPr="00F86DB7" w:rsidRDefault="00E86B5A" w:rsidP="00B10809">
      <w:pPr>
        <w:jc w:val="both"/>
        <w:rPr>
          <w:rFonts w:ascii="David" w:hAnsi="David" w:cs="David"/>
          <w:sz w:val="36"/>
          <w:szCs w:val="36"/>
          <w:rtl/>
        </w:rPr>
      </w:pPr>
      <w:r w:rsidRPr="00F86DB7">
        <w:rPr>
          <w:rFonts w:ascii="David" w:hAnsi="David" w:cs="David"/>
          <w:sz w:val="36"/>
          <w:szCs w:val="36"/>
          <w:rtl/>
        </w:rPr>
        <w:t>הקדמה</w:t>
      </w:r>
    </w:p>
    <w:p w:rsidR="00581A45" w:rsidRPr="00F86DB7" w:rsidRDefault="00E86B5A" w:rsidP="008F454F">
      <w:pPr>
        <w:pStyle w:val="37"/>
        <w:ind w:left="58" w:firstLine="0"/>
        <w:jc w:val="both"/>
        <w:outlineLvl w:val="9"/>
        <w:rPr>
          <w:rFonts w:ascii="David" w:hAnsi="David"/>
          <w:rtl/>
        </w:rPr>
      </w:pPr>
      <w:bookmarkStart w:id="10" w:name="OfficeValue_1"/>
      <w:r w:rsidRPr="00F86DB7">
        <w:rPr>
          <w:rFonts w:ascii="David" w:hAnsi="David"/>
          <w:rtl/>
        </w:rPr>
        <w:t>משרד החקלאות‏ ופיתוח הכפר</w:t>
      </w:r>
      <w:bookmarkEnd w:id="10"/>
      <w:r w:rsidRPr="00F86DB7">
        <w:rPr>
          <w:rFonts w:ascii="David" w:hAnsi="David"/>
          <w:rtl/>
        </w:rPr>
        <w:t xml:space="preserve"> (להלן: "</w:t>
      </w:r>
      <w:r w:rsidRPr="00F86DB7">
        <w:rPr>
          <w:rFonts w:ascii="David" w:hAnsi="David"/>
          <w:b/>
          <w:bCs/>
          <w:rtl/>
        </w:rPr>
        <w:t>המזמין</w:t>
      </w:r>
      <w:r w:rsidRPr="00F86DB7">
        <w:rPr>
          <w:rFonts w:ascii="David" w:hAnsi="David"/>
          <w:rtl/>
        </w:rPr>
        <w:t xml:space="preserve">"), מפרסם בזאת מכרז </w:t>
      </w:r>
      <w:bookmarkStart w:id="11" w:name="TenderNumber_3"/>
      <w:r w:rsidR="008F454F" w:rsidRPr="00F86DB7">
        <w:rPr>
          <w:rFonts w:ascii="David" w:hAnsi="David"/>
        </w:rPr>
        <w:t>70</w:t>
      </w:r>
      <w:r w:rsidRPr="00F86DB7">
        <w:rPr>
          <w:rFonts w:ascii="David" w:hAnsi="David"/>
        </w:rPr>
        <w:t>-2019</w:t>
      </w:r>
      <w:bookmarkEnd w:id="11"/>
      <w:r w:rsidRPr="00F86DB7">
        <w:rPr>
          <w:rFonts w:ascii="David" w:hAnsi="David"/>
          <w:rtl/>
        </w:rPr>
        <w:t>, ל</w:t>
      </w:r>
      <w:bookmarkStart w:id="12" w:name="TenderDesc_3"/>
      <w:r w:rsidRPr="00F86DB7">
        <w:rPr>
          <w:rFonts w:ascii="David" w:hAnsi="David"/>
          <w:rtl/>
        </w:rPr>
        <w:t xml:space="preserve">הפעלת מוקד מענה טלפוני במיקור חוץ  עבור משרד החקלאות </w:t>
      </w:r>
      <w:bookmarkEnd w:id="12"/>
      <w:r w:rsidRPr="00F86DB7">
        <w:rPr>
          <w:rFonts w:ascii="David" w:hAnsi="David"/>
          <w:rtl/>
        </w:rPr>
        <w:t xml:space="preserve"> ("</w:t>
      </w:r>
      <w:r w:rsidRPr="00F86DB7">
        <w:rPr>
          <w:rFonts w:ascii="David" w:hAnsi="David"/>
          <w:b/>
          <w:bCs/>
          <w:rtl/>
        </w:rPr>
        <w:t>המכרז"</w:t>
      </w:r>
      <w:r w:rsidRPr="00F86DB7">
        <w:rPr>
          <w:rFonts w:ascii="David" w:hAnsi="David"/>
          <w:rtl/>
        </w:rPr>
        <w:t>)</w:t>
      </w:r>
      <w:r w:rsidR="008E7328" w:rsidRPr="00F86DB7">
        <w:rPr>
          <w:rFonts w:ascii="David" w:hAnsi="David"/>
          <w:rtl/>
        </w:rPr>
        <w:t xml:space="preserve">, </w:t>
      </w:r>
      <w:bookmarkStart w:id="13" w:name="TiurKatzar"/>
      <w:r w:rsidR="00581A45" w:rsidRPr="00F86DB7">
        <w:rPr>
          <w:rFonts w:ascii="David" w:hAnsi="David"/>
          <w:rtl/>
          <w:lang w:eastAsia="he-IL"/>
        </w:rPr>
        <w:t>האתר שבו יפעל המוקד יהיה באתר משרד החקלאות בבית דגן</w:t>
      </w:r>
      <w:r w:rsidR="00752A42" w:rsidRPr="00F86DB7">
        <w:rPr>
          <w:rFonts w:ascii="David" w:hAnsi="David"/>
          <w:rtl/>
        </w:rPr>
        <w:t>.</w:t>
      </w:r>
      <w:r w:rsidR="00581A45" w:rsidRPr="00F86DB7">
        <w:rPr>
          <w:rFonts w:ascii="David" w:hAnsi="David"/>
          <w:rtl/>
        </w:rPr>
        <w:t xml:space="preserve"> </w:t>
      </w:r>
    </w:p>
    <w:p w:rsidR="009E453B" w:rsidRPr="00F86DB7" w:rsidRDefault="00E86B5A" w:rsidP="00B10809">
      <w:pPr>
        <w:pStyle w:val="37"/>
        <w:ind w:left="58" w:firstLine="0"/>
        <w:jc w:val="both"/>
        <w:outlineLvl w:val="9"/>
        <w:rPr>
          <w:rFonts w:ascii="David" w:hAnsi="David"/>
          <w:rtl/>
        </w:rPr>
      </w:pPr>
      <w:r w:rsidRPr="00F86DB7">
        <w:rPr>
          <w:rFonts w:ascii="David" w:hAnsi="David"/>
          <w:rtl/>
        </w:rPr>
        <w:t>משרד החקלאות הינו משרד ממשלתי הפועל לפיתוח החקלאות בישראל וביסוס ההתיישבות. מטרות המשרד הינן:</w:t>
      </w:r>
    </w:p>
    <w:p w:rsidR="009E453B" w:rsidRPr="00F86DB7" w:rsidRDefault="00E86B5A" w:rsidP="00B10809">
      <w:pPr>
        <w:pStyle w:val="37"/>
        <w:ind w:left="58" w:firstLine="0"/>
        <w:jc w:val="both"/>
        <w:outlineLvl w:val="9"/>
        <w:rPr>
          <w:rFonts w:ascii="David" w:hAnsi="David"/>
          <w:rtl/>
        </w:rPr>
      </w:pPr>
      <w:r w:rsidRPr="00F86DB7">
        <w:rPr>
          <w:rFonts w:ascii="David" w:hAnsi="David"/>
          <w:rtl/>
        </w:rPr>
        <w:t>-</w:t>
      </w:r>
      <w:r w:rsidRPr="00F86DB7">
        <w:rPr>
          <w:rFonts w:ascii="David" w:hAnsi="David"/>
          <w:rtl/>
        </w:rPr>
        <w:tab/>
        <w:t>הבטחת קיומה ושגשוגה של החקלאות בישראל</w:t>
      </w:r>
    </w:p>
    <w:p w:rsidR="009E453B" w:rsidRPr="00F86DB7" w:rsidRDefault="00E86B5A" w:rsidP="00B10809">
      <w:pPr>
        <w:pStyle w:val="37"/>
        <w:ind w:left="58" w:firstLine="0"/>
        <w:jc w:val="both"/>
        <w:outlineLvl w:val="9"/>
        <w:rPr>
          <w:rFonts w:ascii="David" w:hAnsi="David"/>
          <w:rtl/>
        </w:rPr>
      </w:pPr>
      <w:r w:rsidRPr="00F86DB7">
        <w:rPr>
          <w:rFonts w:ascii="David" w:hAnsi="David"/>
          <w:rtl/>
        </w:rPr>
        <w:t>-</w:t>
      </w:r>
      <w:r w:rsidRPr="00F86DB7">
        <w:rPr>
          <w:rFonts w:ascii="David" w:hAnsi="David"/>
          <w:rtl/>
        </w:rPr>
        <w:tab/>
        <w:t>הבטחת מוצר איכותי, בריא ובטיחותי לציבור</w:t>
      </w:r>
    </w:p>
    <w:p w:rsidR="009E453B" w:rsidRPr="00F86DB7" w:rsidRDefault="00E86B5A" w:rsidP="00B10809">
      <w:pPr>
        <w:pStyle w:val="37"/>
        <w:ind w:left="58" w:firstLine="0"/>
        <w:jc w:val="both"/>
        <w:outlineLvl w:val="9"/>
        <w:rPr>
          <w:rFonts w:ascii="David" w:hAnsi="David"/>
          <w:rtl/>
        </w:rPr>
      </w:pPr>
      <w:r w:rsidRPr="00F86DB7">
        <w:rPr>
          <w:rFonts w:ascii="David" w:hAnsi="David"/>
          <w:rtl/>
        </w:rPr>
        <w:t>-</w:t>
      </w:r>
      <w:r w:rsidRPr="00F86DB7">
        <w:rPr>
          <w:rFonts w:ascii="David" w:hAnsi="David"/>
          <w:rtl/>
        </w:rPr>
        <w:tab/>
        <w:t>הבטחת רציפות האספקה של התוצרת החקלאית והפחתת יוקר המחיה</w:t>
      </w:r>
    </w:p>
    <w:p w:rsidR="009E453B" w:rsidRPr="00F86DB7" w:rsidRDefault="00E86B5A" w:rsidP="00B10809">
      <w:pPr>
        <w:pStyle w:val="37"/>
        <w:ind w:left="58" w:firstLine="0"/>
        <w:jc w:val="both"/>
        <w:outlineLvl w:val="9"/>
        <w:rPr>
          <w:rFonts w:ascii="David" w:hAnsi="David"/>
          <w:rtl/>
        </w:rPr>
      </w:pPr>
      <w:r w:rsidRPr="00F86DB7">
        <w:rPr>
          <w:rFonts w:ascii="David" w:hAnsi="David"/>
          <w:rtl/>
        </w:rPr>
        <w:t>-</w:t>
      </w:r>
      <w:r w:rsidRPr="00F86DB7">
        <w:rPr>
          <w:rFonts w:ascii="David" w:hAnsi="David"/>
          <w:rtl/>
        </w:rPr>
        <w:tab/>
        <w:t>עידוד ופיתוח חקלאות בת קיימא והגברת ההגנה על בעלי חיים ועל רווחתם</w:t>
      </w:r>
    </w:p>
    <w:p w:rsidR="009E453B" w:rsidRPr="00F86DB7" w:rsidRDefault="00E86B5A" w:rsidP="00B10809">
      <w:pPr>
        <w:pStyle w:val="37"/>
        <w:ind w:left="58" w:firstLine="0"/>
        <w:jc w:val="both"/>
        <w:outlineLvl w:val="9"/>
        <w:rPr>
          <w:rFonts w:ascii="David" w:hAnsi="David"/>
          <w:rtl/>
        </w:rPr>
      </w:pPr>
      <w:r w:rsidRPr="00F86DB7">
        <w:rPr>
          <w:rFonts w:ascii="David" w:hAnsi="David"/>
          <w:rtl/>
        </w:rPr>
        <w:t>-</w:t>
      </w:r>
      <w:r w:rsidRPr="00F86DB7">
        <w:rPr>
          <w:rFonts w:ascii="David" w:hAnsi="David"/>
          <w:rtl/>
        </w:rPr>
        <w:tab/>
        <w:t>שיפור כלכלי חברתי של ההתיישבות הכפרית והחקלאית בפריפריה</w:t>
      </w:r>
    </w:p>
    <w:p w:rsidR="009E453B" w:rsidRPr="00F86DB7" w:rsidRDefault="00E86B5A" w:rsidP="00B10809">
      <w:pPr>
        <w:pStyle w:val="37"/>
        <w:ind w:left="58" w:firstLine="0"/>
        <w:jc w:val="both"/>
        <w:outlineLvl w:val="9"/>
        <w:rPr>
          <w:rFonts w:ascii="David" w:hAnsi="David"/>
          <w:rtl/>
        </w:rPr>
      </w:pPr>
      <w:r w:rsidRPr="00F86DB7">
        <w:rPr>
          <w:rFonts w:ascii="David" w:hAnsi="David"/>
          <w:rtl/>
        </w:rPr>
        <w:t>-</w:t>
      </w:r>
      <w:r w:rsidRPr="00F86DB7">
        <w:rPr>
          <w:rFonts w:ascii="David" w:hAnsi="David"/>
          <w:rtl/>
        </w:rPr>
        <w:tab/>
        <w:t>שיפור איכות השירות לחקלאים ולכלל הציבור</w:t>
      </w:r>
    </w:p>
    <w:p w:rsidR="009E453B" w:rsidRPr="00F86DB7" w:rsidRDefault="00E86B5A" w:rsidP="00B10809">
      <w:pPr>
        <w:pStyle w:val="37"/>
        <w:ind w:left="58" w:firstLine="0"/>
        <w:jc w:val="both"/>
        <w:outlineLvl w:val="9"/>
        <w:rPr>
          <w:rFonts w:ascii="David" w:hAnsi="David"/>
          <w:rtl/>
        </w:rPr>
      </w:pPr>
      <w:r w:rsidRPr="00F86DB7">
        <w:rPr>
          <w:rFonts w:ascii="David" w:hAnsi="David"/>
          <w:rtl/>
        </w:rPr>
        <w:t>בכדי להגשים את מטרת שיפור השירות הוחלט במשרד החקלאות על הקמת מוקד מידע לחקלאים ולכלל הציבור. מכרז זה מגדיר את דרישות התשתית, ההקמה התפעול, והבקרה של מוקד זה.</w:t>
      </w:r>
    </w:p>
    <w:p w:rsidR="009E453B" w:rsidRPr="00F86DB7" w:rsidRDefault="00E86B5A" w:rsidP="00B10809">
      <w:pPr>
        <w:pStyle w:val="37"/>
        <w:ind w:left="58" w:firstLine="0"/>
        <w:jc w:val="both"/>
        <w:outlineLvl w:val="9"/>
        <w:rPr>
          <w:rFonts w:ascii="David" w:hAnsi="David"/>
          <w:rtl/>
        </w:rPr>
      </w:pPr>
      <w:r w:rsidRPr="00F86DB7">
        <w:rPr>
          <w:rFonts w:ascii="David" w:hAnsi="David"/>
          <w:rtl/>
        </w:rPr>
        <w:lastRenderedPageBreak/>
        <w:t>המוקד ימוקם במשרדי משרד החקלאות בבית דגן ויתופעל על ידי ספק מיקור חוץ שיזכה במכרז.</w:t>
      </w:r>
    </w:p>
    <w:p w:rsidR="009E453B" w:rsidRPr="00F86DB7" w:rsidRDefault="00E86B5A" w:rsidP="00B10809">
      <w:pPr>
        <w:pStyle w:val="37"/>
        <w:ind w:left="58" w:firstLine="0"/>
        <w:jc w:val="both"/>
        <w:outlineLvl w:val="9"/>
        <w:rPr>
          <w:rFonts w:ascii="David" w:hAnsi="David"/>
          <w:rtl/>
        </w:rPr>
      </w:pPr>
      <w:r w:rsidRPr="00F86DB7">
        <w:rPr>
          <w:rFonts w:ascii="David" w:hAnsi="David"/>
          <w:rtl/>
        </w:rPr>
        <w:t>במסגרת השירות לאזרחים יהיה על נציגי המוקד ומנהליו להיות בקשרי עבודה ואיסוף ידע עם מספר רב של אגפים ויחידות ארגוניות במשרד החקלאות.</w:t>
      </w:r>
    </w:p>
    <w:p w:rsidR="009E453B" w:rsidRPr="00F86DB7" w:rsidRDefault="00E86B5A" w:rsidP="00304C5C">
      <w:pPr>
        <w:pStyle w:val="37"/>
        <w:ind w:left="58" w:firstLine="0"/>
        <w:jc w:val="both"/>
        <w:outlineLvl w:val="9"/>
        <w:rPr>
          <w:rFonts w:ascii="David" w:hAnsi="David"/>
          <w:rtl/>
        </w:rPr>
      </w:pPr>
      <w:bookmarkStart w:id="14" w:name="hidden_numZohim_2"/>
      <w:bookmarkEnd w:id="13"/>
      <w:r w:rsidRPr="00F86DB7">
        <w:rPr>
          <w:rFonts w:ascii="David" w:hAnsi="David"/>
          <w:rtl/>
        </w:rPr>
        <w:t>הזוכה שיוכרז במכרז יחתום על הסכם התקשרות (מצ"ב כ</w:t>
      </w:r>
      <w:r w:rsidRPr="00F86DB7">
        <w:rPr>
          <w:rFonts w:ascii="David" w:hAnsi="David"/>
          <w:b/>
          <w:bCs/>
          <w:rtl/>
        </w:rPr>
        <w:t>פרק ד'</w:t>
      </w:r>
      <w:r w:rsidRPr="00F86DB7">
        <w:rPr>
          <w:rFonts w:ascii="David" w:hAnsi="David"/>
          <w:rtl/>
        </w:rPr>
        <w:t xml:space="preserve">) עם המזמין לתקופה של </w:t>
      </w:r>
      <w:bookmarkStart w:id="15" w:name="BaseConnectionPeriod_1"/>
      <w:r w:rsidRPr="00F86DB7">
        <w:rPr>
          <w:rFonts w:ascii="David" w:hAnsi="David"/>
          <w:rtl/>
        </w:rPr>
        <w:t>12</w:t>
      </w:r>
      <w:bookmarkEnd w:id="15"/>
      <w:r w:rsidRPr="00F86DB7">
        <w:rPr>
          <w:rFonts w:ascii="David" w:hAnsi="David"/>
          <w:rtl/>
        </w:rPr>
        <w:t xml:space="preserve"> חודשים ("</w:t>
      </w:r>
      <w:r w:rsidRPr="00F86DB7">
        <w:rPr>
          <w:rFonts w:ascii="David" w:hAnsi="David"/>
          <w:b/>
          <w:bCs/>
          <w:rtl/>
        </w:rPr>
        <w:t>תקופת ההתקשרות</w:t>
      </w:r>
      <w:r w:rsidRPr="00F86DB7">
        <w:rPr>
          <w:rFonts w:ascii="David" w:hAnsi="David"/>
          <w:rtl/>
        </w:rPr>
        <w:t>"), כאשר למזמין הזכות להאריך את תקופת ההתקשרות ב</w:t>
      </w:r>
      <w:r w:rsidR="00304C5C" w:rsidRPr="00F86DB7">
        <w:rPr>
          <w:rFonts w:ascii="David" w:hAnsi="David"/>
          <w:rtl/>
        </w:rPr>
        <w:t xml:space="preserve">ארבע </w:t>
      </w:r>
      <w:r w:rsidRPr="00F86DB7">
        <w:rPr>
          <w:rFonts w:ascii="David" w:hAnsi="David"/>
          <w:rtl/>
        </w:rPr>
        <w:t>תקופות נוספות</w:t>
      </w:r>
      <w:r w:rsidR="00304C5C" w:rsidRPr="00F86DB7">
        <w:rPr>
          <w:rFonts w:ascii="David" w:hAnsi="David"/>
          <w:rtl/>
        </w:rPr>
        <w:t xml:space="preserve"> של 12 חודשים</w:t>
      </w:r>
      <w:r w:rsidRPr="00F86DB7">
        <w:rPr>
          <w:rFonts w:ascii="David" w:hAnsi="David"/>
          <w:rtl/>
        </w:rPr>
        <w:t>,.</w:t>
      </w:r>
      <w:bookmarkEnd w:id="14"/>
      <w:r w:rsidR="00304C5C" w:rsidRPr="00F86DB7">
        <w:rPr>
          <w:rFonts w:ascii="David" w:hAnsi="David"/>
          <w:rtl/>
        </w:rPr>
        <w:t xml:space="preserve"> סה"כ משך ההתקשרות האפשרי עד 60 חודשים (5 שנים ).</w:t>
      </w:r>
    </w:p>
    <w:p w:rsidR="009E453B" w:rsidRPr="00F86DB7" w:rsidRDefault="009A1D21" w:rsidP="00544BEB">
      <w:pPr>
        <w:pStyle w:val="37"/>
        <w:ind w:left="58" w:firstLine="0"/>
        <w:jc w:val="both"/>
        <w:outlineLvl w:val="9"/>
        <w:rPr>
          <w:rFonts w:ascii="David" w:hAnsi="David"/>
          <w:rtl/>
        </w:rPr>
      </w:pPr>
      <w:bookmarkStart w:id="16" w:name="show_numZohim_2"/>
      <w:bookmarkStart w:id="17" w:name="show_ConnectionScope_3"/>
      <w:bookmarkEnd w:id="16"/>
      <w:r w:rsidRPr="00F86DB7">
        <w:rPr>
          <w:rFonts w:ascii="David" w:hAnsi="David"/>
          <w:rtl/>
        </w:rPr>
        <w:t xml:space="preserve">לתשומת לב המציעים במכרז זה כי עורך המכרז הפקיד אומדן כמשמעו בתקנה 16 </w:t>
      </w:r>
      <w:proofErr w:type="spellStart"/>
      <w:r w:rsidRPr="00F86DB7">
        <w:rPr>
          <w:rFonts w:ascii="David" w:hAnsi="David"/>
          <w:rtl/>
        </w:rPr>
        <w:t>לתח"ם</w:t>
      </w:r>
      <w:proofErr w:type="spellEnd"/>
      <w:r w:rsidRPr="00F86DB7">
        <w:rPr>
          <w:rFonts w:ascii="David" w:hAnsi="David"/>
          <w:rtl/>
        </w:rPr>
        <w:t xml:space="preserve">. לאור זאת מבהיר המשרד כי הוא שומר על זכותו שלא לקבלת הצעות החורגות מן האומדן לפי שיקול דעתו, וכן כי בידו הזכות לנהל מו"מ ו/או לקבלת הצעת מחיר חוזרת ומשופרת במקרה שבו נותרה הצעה יחידה בפני עורך המכרז באופן המרע אל מול האומדן שהופקד. </w:t>
      </w:r>
    </w:p>
    <w:p w:rsidR="009E453B" w:rsidRPr="00F86DB7" w:rsidRDefault="009E453B" w:rsidP="00377506">
      <w:pPr>
        <w:pStyle w:val="Normal3"/>
        <w:ind w:left="58"/>
        <w:rPr>
          <w:rFonts w:ascii="David" w:hAnsi="David"/>
          <w:rtl/>
        </w:rPr>
      </w:pPr>
      <w:r w:rsidRPr="00F86DB7">
        <w:rPr>
          <w:rFonts w:ascii="David" w:hAnsi="David"/>
          <w:rtl/>
        </w:rPr>
        <w:t>יש לציין כי המזמין רשאי להזמין את כל חלקי המכרז, חלקם או בכלל לא להזמין</w:t>
      </w:r>
    </w:p>
    <w:bookmarkEnd w:id="17"/>
    <w:p w:rsidR="00377506" w:rsidRPr="00F86DB7" w:rsidRDefault="00377506" w:rsidP="00B10809">
      <w:pPr>
        <w:pStyle w:val="37"/>
        <w:ind w:left="58" w:firstLine="0"/>
        <w:jc w:val="both"/>
        <w:outlineLvl w:val="9"/>
        <w:rPr>
          <w:rFonts w:ascii="David" w:hAnsi="David"/>
          <w:rtl/>
        </w:rPr>
      </w:pPr>
    </w:p>
    <w:p w:rsidR="005814FD" w:rsidRPr="00F86DB7" w:rsidRDefault="005814FD">
      <w:pPr>
        <w:bidi w:val="0"/>
        <w:spacing w:before="200" w:after="200" w:line="276" w:lineRule="auto"/>
        <w:rPr>
          <w:rFonts w:ascii="David" w:hAnsi="David" w:cs="David"/>
          <w:rtl/>
        </w:rPr>
      </w:pPr>
      <w:r w:rsidRPr="00F86DB7">
        <w:rPr>
          <w:rFonts w:ascii="David" w:hAnsi="David" w:cs="David"/>
          <w:rtl/>
        </w:rPr>
        <w:br w:type="page"/>
      </w:r>
    </w:p>
    <w:p w:rsidR="009E453B" w:rsidRPr="00F86DB7" w:rsidRDefault="00E86B5A" w:rsidP="00B10809">
      <w:pPr>
        <w:pStyle w:val="37"/>
        <w:ind w:left="58" w:firstLine="0"/>
        <w:jc w:val="both"/>
        <w:outlineLvl w:val="9"/>
        <w:rPr>
          <w:rFonts w:ascii="David" w:hAnsi="David"/>
          <w:rtl/>
        </w:rPr>
      </w:pPr>
      <w:r w:rsidRPr="00F86DB7">
        <w:rPr>
          <w:rFonts w:ascii="David" w:hAnsi="David"/>
          <w:rtl/>
        </w:rPr>
        <w:lastRenderedPageBreak/>
        <w:t xml:space="preserve">מסמכי המכרז מחולקים לפרקים, כמפורט להלן: </w:t>
      </w:r>
    </w:p>
    <w:p w:rsidR="009E453B" w:rsidRPr="00F86DB7" w:rsidRDefault="00E86B5A" w:rsidP="00DF68DA">
      <w:pPr>
        <w:pStyle w:val="Normal3"/>
        <w:rPr>
          <w:rFonts w:ascii="David" w:hAnsi="David"/>
          <w:rtl/>
        </w:rPr>
      </w:pPr>
      <w:r w:rsidRPr="00F86DB7">
        <w:rPr>
          <w:rFonts w:ascii="David" w:hAnsi="David"/>
          <w:b/>
          <w:bCs/>
          <w:rtl/>
        </w:rPr>
        <w:t>פרק א'</w:t>
      </w:r>
      <w:r w:rsidRPr="00F86DB7">
        <w:rPr>
          <w:rFonts w:ascii="David" w:hAnsi="David"/>
          <w:rtl/>
        </w:rPr>
        <w:t xml:space="preserve"> – ההליך </w:t>
      </w:r>
      <w:proofErr w:type="spellStart"/>
      <w:r w:rsidRPr="00F86DB7">
        <w:rPr>
          <w:rFonts w:ascii="David" w:hAnsi="David"/>
          <w:rtl/>
        </w:rPr>
        <w:t>המכרזי</w:t>
      </w:r>
      <w:proofErr w:type="spellEnd"/>
      <w:r w:rsidRPr="00F86DB7">
        <w:rPr>
          <w:rFonts w:ascii="David" w:hAnsi="David"/>
          <w:rtl/>
        </w:rPr>
        <w:t>, תנאי ההשתתפות והתנאים לזכייה במכרז</w:t>
      </w:r>
    </w:p>
    <w:p w:rsidR="00DF68DA" w:rsidRPr="00F86DB7" w:rsidRDefault="00E86B5A" w:rsidP="00DF68DA">
      <w:pPr>
        <w:pStyle w:val="Normal3"/>
        <w:rPr>
          <w:rFonts w:ascii="David" w:hAnsi="David"/>
          <w:b/>
          <w:bCs/>
          <w:rtl/>
        </w:rPr>
      </w:pPr>
      <w:r w:rsidRPr="00F86DB7">
        <w:rPr>
          <w:rFonts w:ascii="David" w:hAnsi="David"/>
          <w:b/>
          <w:bCs/>
          <w:rtl/>
        </w:rPr>
        <w:t>פרק ב'</w:t>
      </w:r>
      <w:r w:rsidRPr="00F86DB7">
        <w:rPr>
          <w:rFonts w:ascii="David" w:hAnsi="David"/>
          <w:rtl/>
        </w:rPr>
        <w:t xml:space="preserve"> – חוברת ההצעה, אשר תוגש על ידי מציע המתמודד במכרז</w:t>
      </w:r>
    </w:p>
    <w:p w:rsidR="009E453B" w:rsidRPr="00F86DB7" w:rsidRDefault="00E86B5A" w:rsidP="00DF68DA">
      <w:pPr>
        <w:pStyle w:val="Normal3"/>
        <w:rPr>
          <w:rFonts w:ascii="David" w:hAnsi="David"/>
          <w:rtl/>
        </w:rPr>
      </w:pPr>
      <w:r w:rsidRPr="00F86DB7">
        <w:rPr>
          <w:rFonts w:ascii="David" w:hAnsi="David"/>
          <w:b/>
          <w:bCs/>
          <w:rtl/>
        </w:rPr>
        <w:t>פרק ג'</w:t>
      </w:r>
      <w:r w:rsidRPr="00F86DB7">
        <w:rPr>
          <w:rFonts w:ascii="David" w:hAnsi="David"/>
          <w:rtl/>
        </w:rPr>
        <w:t xml:space="preserve"> –  פירוט השירותים ותוכן ההתקשרות עם הספק הזוכה </w:t>
      </w:r>
    </w:p>
    <w:p w:rsidR="009E453B" w:rsidRPr="00F86DB7" w:rsidRDefault="00E86B5A" w:rsidP="00924609">
      <w:pPr>
        <w:pStyle w:val="Normal3"/>
        <w:rPr>
          <w:rFonts w:ascii="David" w:hAnsi="David"/>
          <w:b/>
          <w:bCs/>
          <w:rtl/>
        </w:rPr>
      </w:pPr>
      <w:r w:rsidRPr="00F86DB7">
        <w:rPr>
          <w:rFonts w:ascii="David" w:hAnsi="David"/>
          <w:b/>
          <w:bCs/>
          <w:rtl/>
        </w:rPr>
        <w:t xml:space="preserve">פרק </w:t>
      </w:r>
      <w:r w:rsidR="009A1D21" w:rsidRPr="00F86DB7">
        <w:rPr>
          <w:rFonts w:ascii="David" w:hAnsi="David"/>
          <w:b/>
          <w:bCs/>
          <w:rtl/>
        </w:rPr>
        <w:t xml:space="preserve">ד' – </w:t>
      </w:r>
      <w:r w:rsidR="009A1D21" w:rsidRPr="00F86DB7">
        <w:rPr>
          <w:rFonts w:ascii="David" w:hAnsi="David"/>
          <w:rtl/>
        </w:rPr>
        <w:t xml:space="preserve">טכנולוגיה </w:t>
      </w:r>
      <w:r w:rsidR="00924609" w:rsidRPr="00F86DB7">
        <w:rPr>
          <w:rFonts w:ascii="David" w:hAnsi="David"/>
          <w:rtl/>
        </w:rPr>
        <w:t>– תשתיות ומערכות ניהול ידע</w:t>
      </w:r>
      <w:r w:rsidR="009A1D21" w:rsidRPr="00F86DB7">
        <w:rPr>
          <w:rFonts w:ascii="David" w:hAnsi="David"/>
          <w:b/>
          <w:bCs/>
          <w:rtl/>
        </w:rPr>
        <w:t xml:space="preserve"> </w:t>
      </w:r>
    </w:p>
    <w:p w:rsidR="009A1D21" w:rsidRPr="00F86DB7" w:rsidRDefault="009A1D21" w:rsidP="009A1D21">
      <w:pPr>
        <w:pStyle w:val="Normal3"/>
        <w:rPr>
          <w:rFonts w:ascii="David" w:hAnsi="David"/>
          <w:rtl/>
        </w:rPr>
      </w:pPr>
      <w:r w:rsidRPr="00F86DB7">
        <w:rPr>
          <w:rFonts w:ascii="David" w:hAnsi="David"/>
          <w:b/>
          <w:bCs/>
          <w:rtl/>
        </w:rPr>
        <w:t xml:space="preserve">פרק ה' – </w:t>
      </w:r>
      <w:r w:rsidRPr="00F86DB7">
        <w:rPr>
          <w:rFonts w:ascii="David" w:hAnsi="David"/>
          <w:rtl/>
        </w:rPr>
        <w:t>הסכם ההתקשרות</w:t>
      </w:r>
      <w:r w:rsidRPr="00F86DB7">
        <w:rPr>
          <w:rFonts w:ascii="David" w:hAnsi="David"/>
          <w:b/>
          <w:bCs/>
          <w:rtl/>
        </w:rPr>
        <w:t xml:space="preserve"> </w:t>
      </w:r>
    </w:p>
    <w:p w:rsidR="009E453B" w:rsidRPr="00F86DB7" w:rsidRDefault="009E453B" w:rsidP="00B10809">
      <w:pPr>
        <w:jc w:val="both"/>
        <w:rPr>
          <w:rFonts w:ascii="David" w:hAnsi="David" w:cs="David"/>
          <w:b/>
          <w:bCs/>
          <w:sz w:val="28"/>
          <w:szCs w:val="28"/>
          <w:u w:val="single"/>
          <w:rtl/>
        </w:rPr>
      </w:pPr>
    </w:p>
    <w:p w:rsidR="009E453B" w:rsidRPr="00F86DB7" w:rsidRDefault="009E453B" w:rsidP="00B10809">
      <w:pPr>
        <w:jc w:val="both"/>
        <w:rPr>
          <w:rFonts w:ascii="David" w:hAnsi="David" w:cs="David"/>
          <w:b/>
          <w:bCs/>
          <w:sz w:val="28"/>
          <w:szCs w:val="28"/>
          <w:u w:val="single"/>
          <w:rtl/>
        </w:rPr>
      </w:pPr>
    </w:p>
    <w:p w:rsidR="009E453B" w:rsidRPr="00E45B83" w:rsidRDefault="00E86B5A" w:rsidP="005B0E57">
      <w:pPr>
        <w:pStyle w:val="aff"/>
        <w:spacing w:line="360" w:lineRule="auto"/>
        <w:ind w:right="52"/>
        <w:rPr>
          <w:rFonts w:ascii="David" w:hAnsi="David" w:cs="David"/>
          <w:rtl/>
        </w:rPr>
      </w:pPr>
      <w:r w:rsidRPr="00E45B83">
        <w:rPr>
          <w:rFonts w:ascii="David" w:hAnsi="David" w:cs="David"/>
          <w:b/>
          <w:bCs/>
          <w:sz w:val="28"/>
          <w:szCs w:val="28"/>
          <w:u w:val="single"/>
          <w:rtl/>
        </w:rPr>
        <w:t>המועד האחרון להגשת הצעות במכרז הוא</w:t>
      </w:r>
      <w:r w:rsidR="00304C5C" w:rsidRPr="00E45B83">
        <w:rPr>
          <w:rFonts w:ascii="David" w:hAnsi="David" w:cs="David"/>
          <w:b/>
          <w:bCs/>
          <w:sz w:val="28"/>
          <w:szCs w:val="28"/>
          <w:u w:val="single"/>
          <w:rtl/>
        </w:rPr>
        <w:t xml:space="preserve"> ביום שלישי</w:t>
      </w:r>
      <w:r w:rsidRPr="00E45B83">
        <w:rPr>
          <w:rFonts w:ascii="David" w:hAnsi="David" w:cs="David"/>
          <w:b/>
          <w:bCs/>
          <w:sz w:val="28"/>
          <w:szCs w:val="28"/>
          <w:u w:val="single"/>
          <w:rtl/>
        </w:rPr>
        <w:t xml:space="preserve"> בתאריך </w:t>
      </w:r>
      <w:proofErr w:type="spellStart"/>
      <w:r w:rsidR="00881CCF" w:rsidRPr="00E45B83">
        <w:rPr>
          <w:rFonts w:ascii="David" w:hAnsi="David" w:cs="David"/>
          <w:b/>
          <w:bCs/>
          <w:sz w:val="28"/>
          <w:szCs w:val="28"/>
          <w:u w:val="single"/>
          <w:rtl/>
        </w:rPr>
        <w:t>בתאריך</w:t>
      </w:r>
      <w:proofErr w:type="spellEnd"/>
      <w:r w:rsidR="00881CCF" w:rsidRPr="00E45B83">
        <w:rPr>
          <w:rFonts w:ascii="David" w:hAnsi="David" w:cs="David"/>
          <w:b/>
          <w:bCs/>
          <w:sz w:val="28"/>
          <w:szCs w:val="28"/>
          <w:u w:val="single"/>
          <w:rtl/>
        </w:rPr>
        <w:t xml:space="preserve"> 2.2.2019 יום ראשון עד </w:t>
      </w:r>
      <w:r w:rsidR="00881CCF" w:rsidRPr="00E45B83">
        <w:rPr>
          <w:rFonts w:ascii="David" w:hAnsi="David" w:cs="David" w:hint="cs"/>
          <w:b/>
          <w:bCs/>
          <w:sz w:val="28"/>
          <w:szCs w:val="28"/>
          <w:u w:val="single"/>
          <w:rtl/>
        </w:rPr>
        <w:t>שעה</w:t>
      </w:r>
      <w:r w:rsidR="00881CCF" w:rsidRPr="00E45B83">
        <w:rPr>
          <w:rFonts w:ascii="David" w:hAnsi="David" w:cs="David"/>
          <w:b/>
          <w:bCs/>
          <w:sz w:val="28"/>
          <w:szCs w:val="28"/>
          <w:u w:val="single"/>
          <w:rtl/>
        </w:rPr>
        <w:t xml:space="preserve"> </w:t>
      </w:r>
      <w:sdt>
        <w:sdtPr>
          <w:rPr>
            <w:rFonts w:ascii="David" w:hAnsi="David" w:cs="David"/>
            <w:b/>
            <w:bCs/>
            <w:sz w:val="28"/>
            <w:szCs w:val="28"/>
            <w:u w:val="single"/>
            <w:rtl/>
          </w:rPr>
          <w:alias w:val="הערות"/>
          <w:id w:val="2062977185"/>
          <w:placeholder>
            <w:docPart w:val="0947329CDC0840F787C4444F7D1B1F7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5B0E57">
            <w:rPr>
              <w:rFonts w:ascii="David" w:hAnsi="David" w:cs="David"/>
              <w:b/>
              <w:bCs/>
              <w:sz w:val="28"/>
              <w:szCs w:val="28"/>
              <w:u w:val="single"/>
            </w:rPr>
            <w:t>12:00</w:t>
          </w:r>
          <w:r w:rsidR="00852A8A" w:rsidRPr="00E45B83">
            <w:rPr>
              <w:rFonts w:ascii="David" w:hAnsi="David" w:cs="David"/>
              <w:b/>
              <w:bCs/>
              <w:sz w:val="28"/>
              <w:szCs w:val="28"/>
              <w:u w:val="single"/>
              <w:rtl/>
            </w:rPr>
            <w:t xml:space="preserve">. </w:t>
          </w:r>
          <w:r w:rsidR="00E45B83" w:rsidRPr="00E45B83">
            <w:rPr>
              <w:rFonts w:ascii="David" w:hAnsi="David" w:cs="David"/>
              <w:b/>
              <w:bCs/>
              <w:sz w:val="28"/>
              <w:szCs w:val="28"/>
              <w:u w:val="single"/>
              <w:rtl/>
            </w:rPr>
            <w:br/>
          </w:r>
          <w:r w:rsidR="00852A8A" w:rsidRPr="00E45B83">
            <w:rPr>
              <w:rFonts w:ascii="David" w:hAnsi="David" w:cs="David"/>
              <w:b/>
              <w:bCs/>
              <w:sz w:val="28"/>
              <w:szCs w:val="28"/>
              <w:u w:val="single"/>
              <w:rtl/>
            </w:rPr>
            <w:t>המעטפות יוכנסו לתיבת המכרזים בבית דגן</w:t>
          </w:r>
          <w:r w:rsidR="00E45B83" w:rsidRPr="00E45B83">
            <w:rPr>
              <w:rFonts w:ascii="David" w:hAnsi="David" w:cs="David" w:hint="cs"/>
              <w:b/>
              <w:bCs/>
              <w:sz w:val="28"/>
              <w:szCs w:val="28"/>
              <w:u w:val="single"/>
              <w:rtl/>
            </w:rPr>
            <w:t>, בניין ההנהלה, קומה 1, חדר 502.</w:t>
          </w:r>
        </w:sdtContent>
      </w:sdt>
    </w:p>
    <w:p w:rsidR="009E453B" w:rsidRPr="00E45B83" w:rsidRDefault="009E453B" w:rsidP="00B10809">
      <w:pPr>
        <w:jc w:val="both"/>
        <w:rPr>
          <w:rFonts w:ascii="David" w:hAnsi="David" w:cs="David"/>
          <w:rtl/>
        </w:rPr>
      </w:pPr>
    </w:p>
    <w:p w:rsidR="009A1D21" w:rsidRPr="00E45B83" w:rsidRDefault="00304C5C" w:rsidP="00881CCF">
      <w:pPr>
        <w:jc w:val="both"/>
        <w:rPr>
          <w:rFonts w:ascii="David" w:hAnsi="David" w:cs="David"/>
          <w:b/>
          <w:bCs/>
          <w:rtl/>
        </w:rPr>
      </w:pPr>
      <w:r w:rsidRPr="00E45B83">
        <w:rPr>
          <w:rFonts w:ascii="David" w:hAnsi="David" w:cs="David"/>
          <w:b/>
          <w:bCs/>
          <w:u w:val="single"/>
          <w:rtl/>
        </w:rPr>
        <w:t xml:space="preserve">בהתאם למפורט בהוראות המנהלה של מכרז זה, </w:t>
      </w:r>
      <w:r w:rsidR="009E453B" w:rsidRPr="00E45B83">
        <w:rPr>
          <w:rFonts w:ascii="David" w:hAnsi="David" w:cs="David"/>
          <w:b/>
          <w:bCs/>
          <w:u w:val="single"/>
          <w:rtl/>
        </w:rPr>
        <w:t xml:space="preserve">כנס ספקים יתקיים </w:t>
      </w:r>
      <w:r w:rsidRPr="00E45B83">
        <w:rPr>
          <w:rFonts w:ascii="David" w:hAnsi="David" w:cs="David"/>
          <w:b/>
          <w:bCs/>
          <w:u w:val="single"/>
          <w:rtl/>
        </w:rPr>
        <w:t xml:space="preserve">ביום </w:t>
      </w:r>
      <w:r w:rsidR="00881CCF" w:rsidRPr="00E45B83">
        <w:rPr>
          <w:rFonts w:ascii="David" w:hAnsi="David" w:cs="David" w:hint="cs"/>
          <w:b/>
          <w:bCs/>
          <w:u w:val="single"/>
          <w:rtl/>
        </w:rPr>
        <w:t>9.1.2020, בשעה 9:00</w:t>
      </w:r>
    </w:p>
    <w:p w:rsidR="009A1D21" w:rsidRPr="00E45B83" w:rsidRDefault="009A1D21" w:rsidP="009A1D21">
      <w:pPr>
        <w:jc w:val="both"/>
        <w:rPr>
          <w:rFonts w:ascii="David" w:hAnsi="David" w:cs="David"/>
          <w:rtl/>
        </w:rPr>
      </w:pPr>
      <w:r w:rsidRPr="00E45B83">
        <w:rPr>
          <w:rFonts w:ascii="David" w:hAnsi="David" w:cs="David"/>
          <w:b/>
          <w:bCs/>
          <w:u w:val="single"/>
          <w:rtl/>
        </w:rPr>
        <w:t xml:space="preserve">השתתפות בכנס הספקים מהווה תנאי סף מחייב. </w:t>
      </w:r>
    </w:p>
    <w:p w:rsidR="009A1D21" w:rsidRPr="00E45B83" w:rsidRDefault="009A1D21" w:rsidP="009A1D21">
      <w:pPr>
        <w:jc w:val="both"/>
        <w:rPr>
          <w:rFonts w:ascii="David" w:hAnsi="David" w:cs="David"/>
          <w:rtl/>
        </w:rPr>
      </w:pPr>
    </w:p>
    <w:p w:rsidR="009E453B" w:rsidRPr="00F86DB7" w:rsidRDefault="009E453B" w:rsidP="00852A8A">
      <w:pPr>
        <w:jc w:val="both"/>
        <w:rPr>
          <w:rFonts w:ascii="David" w:hAnsi="David" w:cs="David"/>
          <w:rtl/>
        </w:rPr>
      </w:pPr>
      <w:r w:rsidRPr="00E45B83">
        <w:rPr>
          <w:rFonts w:ascii="David" w:hAnsi="David" w:cs="David"/>
          <w:rtl/>
        </w:rPr>
        <w:t xml:space="preserve">שאלות </w:t>
      </w:r>
      <w:r w:rsidR="00304C5C" w:rsidRPr="00E45B83">
        <w:rPr>
          <w:rFonts w:ascii="David" w:hAnsi="David" w:cs="David"/>
          <w:rtl/>
        </w:rPr>
        <w:t xml:space="preserve">בכתב </w:t>
      </w:r>
      <w:r w:rsidRPr="00E45B83">
        <w:rPr>
          <w:rFonts w:ascii="David" w:hAnsi="David" w:cs="David"/>
          <w:rtl/>
        </w:rPr>
        <w:t xml:space="preserve">ניתן להפנות עד תאריך </w:t>
      </w:r>
      <w:r w:rsidR="00852A8A" w:rsidRPr="00E45B83">
        <w:rPr>
          <w:rFonts w:ascii="David" w:hAnsi="David" w:cs="David" w:hint="cs"/>
          <w:rtl/>
        </w:rPr>
        <w:t>6.1.19</w:t>
      </w:r>
      <w:r w:rsidR="00304C5C" w:rsidRPr="00E45B83">
        <w:rPr>
          <w:rFonts w:ascii="David" w:hAnsi="David" w:cs="David"/>
          <w:rtl/>
        </w:rPr>
        <w:t xml:space="preserve"> </w:t>
      </w:r>
      <w:r w:rsidR="00852A8A" w:rsidRPr="00E45B83">
        <w:rPr>
          <w:rFonts w:ascii="David" w:hAnsi="David" w:cs="David" w:hint="cs"/>
          <w:rtl/>
        </w:rPr>
        <w:t>ל</w:t>
      </w:r>
      <w:r w:rsidR="00304C5C" w:rsidRPr="00E45B83">
        <w:rPr>
          <w:rFonts w:ascii="David" w:hAnsi="David" w:cs="David"/>
          <w:rtl/>
        </w:rPr>
        <w:t xml:space="preserve">מייל </w:t>
      </w:r>
      <w:r w:rsidR="00881CCF" w:rsidRPr="00E45B83">
        <w:rPr>
          <w:rFonts w:ascii="David" w:hAnsi="David"/>
        </w:rPr>
        <w:t>tenders@moag.gov.il</w:t>
      </w:r>
      <w:r w:rsidR="00881CCF" w:rsidRPr="00E45B83">
        <w:rPr>
          <w:rFonts w:ascii="David" w:hAnsi="David"/>
          <w:rtl/>
        </w:rPr>
        <w:t>.</w:t>
      </w:r>
    </w:p>
    <w:p w:rsidR="00FC719C" w:rsidRPr="00F86DB7" w:rsidRDefault="00FC719C" w:rsidP="009A1D21">
      <w:pPr>
        <w:jc w:val="both"/>
        <w:rPr>
          <w:rFonts w:ascii="David" w:hAnsi="David" w:cs="David"/>
          <w:rtl/>
        </w:rPr>
      </w:pPr>
    </w:p>
    <w:p w:rsidR="00FC719C" w:rsidRPr="00F86DB7" w:rsidRDefault="00FC719C" w:rsidP="009A1D21">
      <w:pPr>
        <w:jc w:val="both"/>
        <w:rPr>
          <w:rFonts w:ascii="David" w:hAnsi="David" w:cs="David"/>
          <w:rtl/>
        </w:rPr>
      </w:pPr>
    </w:p>
    <w:p w:rsidR="00FC719C" w:rsidRPr="00F86DB7" w:rsidRDefault="00FC719C" w:rsidP="009A1D21">
      <w:pPr>
        <w:jc w:val="both"/>
        <w:rPr>
          <w:rFonts w:ascii="David" w:hAnsi="David" w:cs="David" w:hint="cs"/>
          <w:b/>
          <w:bCs/>
          <w:sz w:val="36"/>
          <w:szCs w:val="36"/>
          <w:u w:val="single"/>
          <w:rtl/>
        </w:rPr>
        <w:sectPr w:rsidR="00FC719C" w:rsidRPr="00F86DB7" w:rsidSect="009E453B">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rsidR="009E453B" w:rsidRPr="00F86DB7" w:rsidRDefault="009F3C11" w:rsidP="005814FD">
      <w:pPr>
        <w:ind w:hanging="84"/>
        <w:jc w:val="both"/>
        <w:rPr>
          <w:rFonts w:ascii="David" w:hAnsi="David" w:cs="David"/>
          <w:sz w:val="36"/>
          <w:szCs w:val="36"/>
          <w:rtl/>
        </w:rPr>
      </w:pPr>
      <w:r w:rsidRPr="00F86DB7">
        <w:rPr>
          <w:rFonts w:ascii="David" w:hAnsi="David" w:cs="David"/>
          <w:sz w:val="36"/>
          <w:szCs w:val="36"/>
        </w:rPr>
        <w:lastRenderedPageBreak/>
        <w:t xml:space="preserve"> </w:t>
      </w:r>
      <w:r w:rsidR="005814FD" w:rsidRPr="00F86DB7">
        <w:rPr>
          <w:rFonts w:ascii="David" w:hAnsi="David" w:cs="David"/>
          <w:sz w:val="36"/>
          <w:szCs w:val="36"/>
          <w:rtl/>
        </w:rPr>
        <w:t xml:space="preserve">תוכן </w:t>
      </w:r>
      <w:r w:rsidR="00852A8A">
        <w:rPr>
          <w:rFonts w:ascii="David" w:hAnsi="David" w:cs="David" w:hint="cs"/>
          <w:sz w:val="36"/>
          <w:szCs w:val="36"/>
          <w:rtl/>
        </w:rPr>
        <w:t>ה</w:t>
      </w:r>
      <w:r w:rsidR="005814FD" w:rsidRPr="00F86DB7">
        <w:rPr>
          <w:rFonts w:ascii="David" w:hAnsi="David" w:cs="David"/>
          <w:sz w:val="36"/>
          <w:szCs w:val="36"/>
          <w:rtl/>
        </w:rPr>
        <w:t>עניינים</w:t>
      </w:r>
    </w:p>
    <w:p w:rsidR="00647B96" w:rsidRPr="003B0392" w:rsidRDefault="00E86B5A">
      <w:pPr>
        <w:pStyle w:val="TOC1"/>
        <w:rPr>
          <w:rFonts w:asciiTheme="minorHAnsi" w:eastAsiaTheme="minorEastAsia" w:hAnsiTheme="minorHAnsi" w:cstheme="minorBidi"/>
          <w:noProof/>
          <w:sz w:val="22"/>
          <w:szCs w:val="22"/>
          <w:rtl/>
        </w:rPr>
      </w:pPr>
      <w:r w:rsidRPr="00F86DB7">
        <w:rPr>
          <w:rFonts w:ascii="David" w:hAnsi="David" w:cs="David"/>
          <w:sz w:val="36"/>
          <w:szCs w:val="36"/>
          <w:rtl/>
        </w:rPr>
        <w:fldChar w:fldCharType="begin"/>
      </w:r>
      <w:r w:rsidRPr="00F86DB7">
        <w:rPr>
          <w:rFonts w:ascii="David" w:hAnsi="David" w:cs="David"/>
          <w:sz w:val="36"/>
          <w:szCs w:val="36"/>
          <w:rtl/>
        </w:rPr>
        <w:instrText xml:space="preserve"> </w:instrText>
      </w:r>
      <w:r w:rsidRPr="00F86DB7">
        <w:rPr>
          <w:rFonts w:ascii="David" w:hAnsi="David" w:cs="David"/>
          <w:sz w:val="36"/>
          <w:szCs w:val="36"/>
        </w:rPr>
        <w:instrText>TOC</w:instrText>
      </w:r>
      <w:r w:rsidRPr="00F86DB7">
        <w:rPr>
          <w:rFonts w:ascii="David" w:hAnsi="David" w:cs="David"/>
          <w:sz w:val="36"/>
          <w:szCs w:val="36"/>
          <w:rtl/>
        </w:rPr>
        <w:instrText xml:space="preserve"> \</w:instrText>
      </w:r>
      <w:r w:rsidRPr="00F86DB7">
        <w:rPr>
          <w:rFonts w:ascii="David" w:hAnsi="David" w:cs="David"/>
          <w:sz w:val="36"/>
          <w:szCs w:val="36"/>
        </w:rPr>
        <w:instrText>o "1-1" \h \z \u</w:instrText>
      </w:r>
      <w:r w:rsidRPr="00F86DB7">
        <w:rPr>
          <w:rFonts w:ascii="David" w:hAnsi="David" w:cs="David"/>
          <w:sz w:val="36"/>
          <w:szCs w:val="36"/>
          <w:rtl/>
        </w:rPr>
        <w:instrText xml:space="preserve"> </w:instrText>
      </w:r>
      <w:r w:rsidRPr="00F86DB7">
        <w:rPr>
          <w:rFonts w:ascii="David" w:hAnsi="David" w:cs="David"/>
          <w:sz w:val="36"/>
          <w:szCs w:val="36"/>
          <w:rtl/>
        </w:rPr>
        <w:fldChar w:fldCharType="separate"/>
      </w:r>
      <w:hyperlink w:anchor="_Toc27502328" w:history="1">
        <w:r w:rsidR="00647B96" w:rsidRPr="003B0392">
          <w:rPr>
            <w:rStyle w:val="Hyperlink"/>
            <w:rFonts w:ascii="David" w:hAnsi="David" w:cs="David"/>
            <w:noProof/>
            <w:rtl/>
          </w:rPr>
          <w:t>פרק א'- הליך המכרז</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Toc27502328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6</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29" w:history="1">
        <w:r w:rsidR="00647B96" w:rsidRPr="003B0392">
          <w:rPr>
            <w:rStyle w:val="Hyperlink"/>
            <w:rFonts w:ascii="David" w:hAnsi="David" w:cs="David"/>
            <w:noProof/>
            <w:rtl/>
          </w:rPr>
          <w:t>1.</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הצגת המכרז</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Toc27502329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7</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30" w:history="1">
        <w:r w:rsidR="00647B96" w:rsidRPr="003B0392">
          <w:rPr>
            <w:rStyle w:val="Hyperlink"/>
            <w:rFonts w:ascii="David" w:hAnsi="David" w:cs="David"/>
            <w:noProof/>
            <w:rtl/>
          </w:rPr>
          <w:t>2.</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ניקוד ההצעות</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Toc27502330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11</w:t>
        </w:r>
        <w:r w:rsidR="00647B96" w:rsidRPr="003B0392">
          <w:rPr>
            <w:rStyle w:val="Hyperlink"/>
            <w:noProof/>
            <w:rtl/>
          </w:rPr>
          <w:fldChar w:fldCharType="end"/>
        </w:r>
      </w:hyperlink>
    </w:p>
    <w:p w:rsidR="00647B96" w:rsidRPr="003B0392" w:rsidRDefault="005B0E57" w:rsidP="003B0392">
      <w:pPr>
        <w:pStyle w:val="TOC1"/>
        <w:rPr>
          <w:rFonts w:asciiTheme="minorHAnsi" w:eastAsiaTheme="minorEastAsia" w:hAnsiTheme="minorHAnsi" w:cstheme="minorBidi"/>
          <w:noProof/>
          <w:sz w:val="22"/>
          <w:szCs w:val="22"/>
          <w:rtl/>
        </w:rPr>
      </w:pPr>
      <w:hyperlink w:anchor="_Toc27502331" w:history="1">
        <w:r w:rsidR="003B0392" w:rsidRPr="003B0392">
          <w:rPr>
            <w:rStyle w:val="Hyperlink"/>
            <w:rFonts w:ascii="David" w:hAnsi="David" w:cs="David" w:hint="cs"/>
            <w:noProof/>
            <w:rtl/>
          </w:rPr>
          <w:t>3.</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בחירת הזוכה</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Toc27502331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13</w:t>
        </w:r>
        <w:r w:rsidR="00647B96" w:rsidRPr="003B0392">
          <w:rPr>
            <w:rStyle w:val="Hyperlink"/>
            <w:noProof/>
            <w:rtl/>
          </w:rPr>
          <w:fldChar w:fldCharType="end"/>
        </w:r>
      </w:hyperlink>
    </w:p>
    <w:p w:rsidR="00647B96" w:rsidRPr="003B0392" w:rsidRDefault="005B0E57" w:rsidP="003B0392">
      <w:pPr>
        <w:pStyle w:val="TOC1"/>
        <w:rPr>
          <w:rFonts w:asciiTheme="minorHAnsi" w:eastAsiaTheme="minorEastAsia" w:hAnsiTheme="minorHAnsi" w:cstheme="minorBidi"/>
          <w:noProof/>
          <w:sz w:val="22"/>
          <w:szCs w:val="22"/>
          <w:rtl/>
        </w:rPr>
      </w:pPr>
      <w:hyperlink w:anchor="_Toc27502332" w:history="1">
        <w:r w:rsidR="003B0392" w:rsidRPr="003B0392">
          <w:rPr>
            <w:rStyle w:val="Hyperlink"/>
            <w:rFonts w:ascii="David" w:hAnsi="David" w:cs="David" w:hint="cs"/>
            <w:noProof/>
            <w:rtl/>
          </w:rPr>
          <w:t>4.</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מופעים ומועדים במכרז</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Toc27502332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15</w:t>
        </w:r>
        <w:r w:rsidR="00647B96" w:rsidRPr="003B0392">
          <w:rPr>
            <w:rStyle w:val="Hyperlink"/>
            <w:noProof/>
            <w:rtl/>
          </w:rPr>
          <w:fldChar w:fldCharType="end"/>
        </w:r>
      </w:hyperlink>
    </w:p>
    <w:p w:rsidR="00647B96" w:rsidRPr="003B0392" w:rsidRDefault="005B0E57" w:rsidP="003B0392">
      <w:pPr>
        <w:pStyle w:val="TOC1"/>
        <w:rPr>
          <w:rFonts w:asciiTheme="minorHAnsi" w:eastAsiaTheme="minorEastAsia" w:hAnsiTheme="minorHAnsi" w:cstheme="minorBidi"/>
          <w:noProof/>
          <w:sz w:val="22"/>
          <w:szCs w:val="22"/>
          <w:rtl/>
        </w:rPr>
      </w:pPr>
      <w:hyperlink w:anchor="_Toc27502333" w:history="1">
        <w:r w:rsidR="003B0392" w:rsidRPr="003B0392">
          <w:rPr>
            <w:rStyle w:val="Hyperlink"/>
            <w:rFonts w:ascii="David" w:hAnsi="David" w:cs="David" w:hint="cs"/>
            <w:noProof/>
            <w:rtl/>
          </w:rPr>
          <w:t>5.</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נוהל המכרז</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Toc27502333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18</w:t>
        </w:r>
        <w:r w:rsidR="00647B96" w:rsidRPr="003B0392">
          <w:rPr>
            <w:rStyle w:val="Hyperlink"/>
            <w:noProof/>
            <w:rtl/>
          </w:rPr>
          <w:fldChar w:fldCharType="end"/>
        </w:r>
      </w:hyperlink>
    </w:p>
    <w:p w:rsidR="00647B96" w:rsidRPr="003B0392" w:rsidRDefault="005B0E57" w:rsidP="006C3116">
      <w:pPr>
        <w:pStyle w:val="TOC1"/>
        <w:rPr>
          <w:rFonts w:asciiTheme="minorHAnsi" w:eastAsiaTheme="minorEastAsia" w:hAnsiTheme="minorHAnsi" w:cstheme="minorBidi"/>
          <w:noProof/>
          <w:sz w:val="22"/>
          <w:szCs w:val="22"/>
          <w:rtl/>
        </w:rPr>
      </w:pPr>
      <w:hyperlink w:anchor="_Toc27502334" w:history="1">
        <w:r w:rsidR="00647B96" w:rsidRPr="003B0392">
          <w:rPr>
            <w:rStyle w:val="Hyperlink"/>
            <w:rFonts w:ascii="David" w:hAnsi="David" w:cs="David"/>
            <w:noProof/>
            <w:rtl/>
          </w:rPr>
          <w:t xml:space="preserve">פרק ב' – </w:t>
        </w:r>
        <w:r w:rsidR="006C3116">
          <w:rPr>
            <w:rStyle w:val="Hyperlink"/>
            <w:rFonts w:ascii="David" w:hAnsi="David" w:cs="David" w:hint="cs"/>
            <w:noProof/>
            <w:rtl/>
          </w:rPr>
          <w:t>הצעת הספק</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Toc27502334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22</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35" w:history="1">
        <w:r w:rsidR="00647B96" w:rsidRPr="003B0392">
          <w:rPr>
            <w:rStyle w:val="Hyperlink"/>
            <w:rFonts w:ascii="David" w:hAnsi="David" w:cs="David"/>
            <w:noProof/>
            <w:rtl/>
          </w:rPr>
          <w:t>1.</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הנחיות למענה המציע למכרז</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Toc27502335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23</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36" w:history="1">
        <w:r w:rsidR="00647B96" w:rsidRPr="003B0392">
          <w:rPr>
            <w:rStyle w:val="Hyperlink"/>
            <w:rFonts w:ascii="David" w:hAnsi="David" w:cs="David"/>
            <w:noProof/>
            <w:rtl/>
          </w:rPr>
          <w:t>2.</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הנחיות בדבר אופן הגשת המענה למכרז</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Toc27502336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24</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37" w:history="1">
        <w:r w:rsidR="00647B96" w:rsidRPr="003B0392">
          <w:rPr>
            <w:rStyle w:val="Hyperlink"/>
            <w:rFonts w:ascii="David" w:hAnsi="David" w:cs="David"/>
            <w:noProof/>
            <w:rtl/>
          </w:rPr>
          <w:t>3.</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פרטי המציע</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Toc27502337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25</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38" w:history="1">
        <w:r w:rsidR="00647B96" w:rsidRPr="003B0392">
          <w:rPr>
            <w:rStyle w:val="Hyperlink"/>
            <w:rFonts w:ascii="David" w:hAnsi="David" w:cs="David"/>
            <w:noProof/>
            <w:rtl/>
          </w:rPr>
          <w:t>4.</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עמידה בתנאי הסף של המכרז</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Toc27502338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26</w:t>
        </w:r>
        <w:r w:rsidR="00647B96" w:rsidRPr="003B0392">
          <w:rPr>
            <w:rStyle w:val="Hyperlink"/>
            <w:noProof/>
            <w:rtl/>
          </w:rPr>
          <w:fldChar w:fldCharType="end"/>
        </w:r>
      </w:hyperlink>
    </w:p>
    <w:p w:rsidR="00647B96" w:rsidRPr="003B0392" w:rsidRDefault="005B0E57" w:rsidP="003B0392">
      <w:pPr>
        <w:pStyle w:val="TOC1"/>
        <w:rPr>
          <w:rFonts w:asciiTheme="minorHAnsi" w:eastAsiaTheme="minorEastAsia" w:hAnsiTheme="minorHAnsi" w:cstheme="minorBidi"/>
          <w:noProof/>
          <w:sz w:val="22"/>
          <w:szCs w:val="22"/>
          <w:rtl/>
        </w:rPr>
      </w:pPr>
      <w:hyperlink w:anchor="_Toc27502339" w:history="1">
        <w:r w:rsidR="003B0392" w:rsidRPr="003B0392">
          <w:rPr>
            <w:rStyle w:val="Hyperlink"/>
            <w:rFonts w:ascii="David" w:hAnsi="David" w:cs="David" w:hint="cs"/>
            <w:noProof/>
            <w:rtl/>
          </w:rPr>
          <w:t>5.</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איכות ההצעה</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Toc27502339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31</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40" w:history="1">
        <w:r w:rsidR="00647B96" w:rsidRPr="003B0392">
          <w:rPr>
            <w:rStyle w:val="Hyperlink"/>
            <w:rFonts w:ascii="David" w:hAnsi="David" w:cs="David"/>
            <w:noProof/>
            <w:rtl/>
          </w:rPr>
          <w:t>6.</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התחייבויות נוספות של המציע</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Toc27502340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32</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41" w:history="1">
        <w:r w:rsidR="00647B96" w:rsidRPr="003B0392">
          <w:rPr>
            <w:rStyle w:val="Hyperlink"/>
            <w:rFonts w:ascii="David" w:hAnsi="David" w:cs="David"/>
            <w:noProof/>
            <w:rtl/>
          </w:rPr>
          <w:t>7.</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חלקים מההצעה אותם מבקש המציע להותיר חסויים</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Toc27502341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33</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42" w:history="1">
        <w:r w:rsidR="00647B96" w:rsidRPr="003B0392">
          <w:rPr>
            <w:rStyle w:val="Hyperlink"/>
            <w:rFonts w:ascii="David" w:hAnsi="David" w:cs="David"/>
            <w:noProof/>
            <w:rtl/>
          </w:rPr>
          <w:t>8.</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רשימת הנספחים שיש לצרף להצעה</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Toc27502342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34</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43" w:history="1">
        <w:r w:rsidR="00647B96" w:rsidRPr="003B0392">
          <w:rPr>
            <w:rStyle w:val="Hyperlink"/>
            <w:rFonts w:ascii="David" w:hAnsi="David" w:cs="David"/>
            <w:noProof/>
            <w:rtl/>
          </w:rPr>
          <w:t>פרק ג' – פירוט השירותים ותוכן ההתקשרות עם הספק הזוכה</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Toc27502343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35</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44" w:history="1">
        <w:r w:rsidR="00647B96" w:rsidRPr="003B0392">
          <w:rPr>
            <w:rStyle w:val="Hyperlink"/>
            <w:rFonts w:ascii="David" w:hAnsi="David" w:cs="David"/>
            <w:noProof/>
            <w:rtl/>
          </w:rPr>
          <w:t>1.</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רקע</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Toc27502344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36</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45" w:history="1">
        <w:r w:rsidR="00647B96" w:rsidRPr="003B0392">
          <w:rPr>
            <w:rStyle w:val="Hyperlink"/>
            <w:rFonts w:ascii="David" w:hAnsi="David" w:cs="David"/>
            <w:noProof/>
            <w:rtl/>
          </w:rPr>
          <w:t>2.</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תפעול המוקד:</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Toc27502345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39</w:t>
        </w:r>
        <w:r w:rsidR="00647B96" w:rsidRPr="003B0392">
          <w:rPr>
            <w:rStyle w:val="Hyperlink"/>
            <w:noProof/>
            <w:rtl/>
          </w:rPr>
          <w:fldChar w:fldCharType="end"/>
        </w:r>
      </w:hyperlink>
    </w:p>
    <w:p w:rsidR="00647B96" w:rsidRPr="003B0392" w:rsidRDefault="005B0E57" w:rsidP="003B0392">
      <w:pPr>
        <w:pStyle w:val="TOC1"/>
        <w:rPr>
          <w:rFonts w:asciiTheme="minorHAnsi" w:eastAsiaTheme="minorEastAsia" w:hAnsiTheme="minorHAnsi" w:cstheme="minorBidi"/>
          <w:noProof/>
          <w:sz w:val="22"/>
          <w:szCs w:val="22"/>
          <w:rtl/>
        </w:rPr>
      </w:pPr>
      <w:hyperlink w:anchor="_Toc27502346" w:history="1">
        <w:r w:rsidR="003B0392" w:rsidRPr="003B0392">
          <w:rPr>
            <w:rStyle w:val="Hyperlink"/>
            <w:rFonts w:ascii="David" w:hAnsi="David" w:cs="David" w:hint="cs"/>
            <w:noProof/>
            <w:rtl/>
          </w:rPr>
          <w:t>3.</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פרויקט ההקמה</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Toc27502346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58</w:t>
        </w:r>
        <w:r w:rsidR="00647B96" w:rsidRPr="003B0392">
          <w:rPr>
            <w:rStyle w:val="Hyperlink"/>
            <w:noProof/>
            <w:rtl/>
          </w:rPr>
          <w:fldChar w:fldCharType="end"/>
        </w:r>
      </w:hyperlink>
    </w:p>
    <w:p w:rsidR="00647B96" w:rsidRPr="003B0392" w:rsidRDefault="005B0E57">
      <w:pPr>
        <w:pStyle w:val="TOC1"/>
        <w:rPr>
          <w:rFonts w:asciiTheme="minorHAnsi" w:eastAsiaTheme="minorEastAsia" w:hAnsiTheme="minorHAnsi" w:cstheme="minorBidi"/>
          <w:noProof/>
          <w:sz w:val="22"/>
          <w:szCs w:val="22"/>
          <w:rtl/>
        </w:rPr>
      </w:pPr>
      <w:hyperlink w:anchor="_Toc27502347" w:history="1">
        <w:r w:rsidR="00647B96" w:rsidRPr="003B0392">
          <w:rPr>
            <w:rStyle w:val="Hyperlink"/>
            <w:rFonts w:ascii="David" w:hAnsi="David" w:cs="David"/>
            <w:noProof/>
            <w:rtl/>
          </w:rPr>
          <w:t>פרק ד' – טכנולוגיה – תשתיות ומערכת ניהול הידע</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Toc27502347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62</w:t>
        </w:r>
        <w:r w:rsidR="00647B96" w:rsidRPr="003B0392">
          <w:rPr>
            <w:rStyle w:val="Hyperlink"/>
            <w:noProof/>
            <w:rtl/>
          </w:rPr>
          <w:fldChar w:fldCharType="end"/>
        </w:r>
      </w:hyperlink>
    </w:p>
    <w:p w:rsidR="00647B96" w:rsidRPr="003B0392" w:rsidRDefault="005B0E57" w:rsidP="003B0392">
      <w:pPr>
        <w:pStyle w:val="TOC1"/>
        <w:rPr>
          <w:rFonts w:asciiTheme="minorHAnsi" w:eastAsiaTheme="minorEastAsia" w:hAnsiTheme="minorHAnsi" w:cstheme="minorBidi"/>
          <w:noProof/>
          <w:sz w:val="22"/>
          <w:szCs w:val="22"/>
          <w:rtl/>
        </w:rPr>
      </w:pPr>
      <w:hyperlink w:anchor="_Toc27502348" w:history="1">
        <w:r w:rsidR="003B0392" w:rsidRPr="003B0392">
          <w:rPr>
            <w:rStyle w:val="Hyperlink"/>
            <w:rFonts w:ascii="David" w:hAnsi="David" w:cs="David" w:hint="cs"/>
            <w:noProof/>
            <w:rtl/>
          </w:rPr>
          <w:t>1.</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תשתיות</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Toc27502348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63</w:t>
        </w:r>
        <w:r w:rsidR="00647B96" w:rsidRPr="003B0392">
          <w:rPr>
            <w:rStyle w:val="Hyperlink"/>
            <w:noProof/>
            <w:rtl/>
          </w:rPr>
          <w:fldChar w:fldCharType="end"/>
        </w:r>
      </w:hyperlink>
    </w:p>
    <w:p w:rsidR="00647B96" w:rsidRPr="003B0392" w:rsidRDefault="005B0E57" w:rsidP="003B0392">
      <w:pPr>
        <w:pStyle w:val="TOC1"/>
        <w:rPr>
          <w:rFonts w:asciiTheme="minorHAnsi" w:eastAsiaTheme="minorEastAsia" w:hAnsiTheme="minorHAnsi" w:cstheme="minorBidi"/>
          <w:noProof/>
          <w:sz w:val="22"/>
          <w:szCs w:val="22"/>
          <w:rtl/>
        </w:rPr>
      </w:pPr>
      <w:hyperlink w:anchor="_Toc27502349" w:history="1">
        <w:r w:rsidR="003B0392" w:rsidRPr="003B0392">
          <w:rPr>
            <w:rStyle w:val="Hyperlink"/>
            <w:rFonts w:ascii="David" w:hAnsi="David" w:cs="David" w:hint="cs"/>
            <w:noProof/>
            <w:rtl/>
          </w:rPr>
          <w:t>2.</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מערכת ניהול הידע</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Toc27502349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77</w:t>
        </w:r>
        <w:r w:rsidR="00647B96" w:rsidRPr="003B0392">
          <w:rPr>
            <w:rStyle w:val="Hyperlink"/>
            <w:noProof/>
            <w:rtl/>
          </w:rPr>
          <w:fldChar w:fldCharType="end"/>
        </w:r>
      </w:hyperlink>
    </w:p>
    <w:p w:rsidR="00647B96" w:rsidRDefault="005B0E57" w:rsidP="003B0392">
      <w:pPr>
        <w:pStyle w:val="TOC1"/>
        <w:rPr>
          <w:rFonts w:asciiTheme="minorHAnsi" w:eastAsiaTheme="minorEastAsia" w:hAnsiTheme="minorHAnsi" w:cstheme="minorBidi"/>
          <w:noProof/>
          <w:sz w:val="22"/>
          <w:szCs w:val="22"/>
          <w:rtl/>
        </w:rPr>
      </w:pPr>
      <w:hyperlink w:anchor="_Toc27502350" w:history="1">
        <w:r w:rsidR="003B0392" w:rsidRPr="003B0392">
          <w:rPr>
            <w:rStyle w:val="Hyperlink"/>
            <w:rFonts w:ascii="David" w:hAnsi="David" w:cs="David" w:hint="cs"/>
            <w:noProof/>
            <w:rtl/>
          </w:rPr>
          <w:t>3.</w:t>
        </w:r>
        <w:r w:rsidR="00647B96" w:rsidRPr="003B0392">
          <w:rPr>
            <w:rFonts w:asciiTheme="minorHAnsi" w:eastAsiaTheme="minorEastAsia" w:hAnsiTheme="minorHAnsi" w:cstheme="minorBidi"/>
            <w:noProof/>
            <w:sz w:val="22"/>
            <w:szCs w:val="22"/>
            <w:rtl/>
          </w:rPr>
          <w:tab/>
        </w:r>
        <w:r w:rsidR="00647B96" w:rsidRPr="003B0392">
          <w:rPr>
            <w:rStyle w:val="Hyperlink"/>
            <w:rFonts w:ascii="David" w:hAnsi="David" w:cs="David"/>
            <w:noProof/>
            <w:rtl/>
          </w:rPr>
          <w:t>תשתיות ארגוניות</w:t>
        </w:r>
        <w:r w:rsidR="00647B96" w:rsidRPr="003B0392">
          <w:rPr>
            <w:noProof/>
            <w:webHidden/>
            <w:rtl/>
          </w:rPr>
          <w:tab/>
        </w:r>
        <w:r w:rsidR="00647B96" w:rsidRPr="003B0392">
          <w:rPr>
            <w:rStyle w:val="Hyperlink"/>
            <w:noProof/>
            <w:rtl/>
          </w:rPr>
          <w:fldChar w:fldCharType="begin"/>
        </w:r>
        <w:r w:rsidR="00647B96" w:rsidRPr="003B0392">
          <w:rPr>
            <w:noProof/>
            <w:webHidden/>
            <w:rtl/>
          </w:rPr>
          <w:instrText xml:space="preserve"> </w:instrText>
        </w:r>
        <w:r w:rsidR="00647B96" w:rsidRPr="003B0392">
          <w:rPr>
            <w:noProof/>
            <w:webHidden/>
          </w:rPr>
          <w:instrText>PAGEREF</w:instrText>
        </w:r>
        <w:r w:rsidR="00647B96" w:rsidRPr="003B0392">
          <w:rPr>
            <w:noProof/>
            <w:webHidden/>
            <w:rtl/>
          </w:rPr>
          <w:instrText xml:space="preserve"> _</w:instrText>
        </w:r>
        <w:r w:rsidR="00647B96" w:rsidRPr="003B0392">
          <w:rPr>
            <w:noProof/>
            <w:webHidden/>
          </w:rPr>
          <w:instrText>Toc27502350 \h</w:instrText>
        </w:r>
        <w:r w:rsidR="00647B96" w:rsidRPr="003B0392">
          <w:rPr>
            <w:noProof/>
            <w:webHidden/>
            <w:rtl/>
          </w:rPr>
          <w:instrText xml:space="preserve"> </w:instrText>
        </w:r>
        <w:r w:rsidR="00647B96" w:rsidRPr="003B0392">
          <w:rPr>
            <w:rStyle w:val="Hyperlink"/>
            <w:noProof/>
            <w:rtl/>
          </w:rPr>
        </w:r>
        <w:r w:rsidR="00647B96" w:rsidRPr="003B0392">
          <w:rPr>
            <w:rStyle w:val="Hyperlink"/>
            <w:noProof/>
            <w:rtl/>
          </w:rPr>
          <w:fldChar w:fldCharType="separate"/>
        </w:r>
        <w:r w:rsidR="00647B96" w:rsidRPr="003B0392">
          <w:rPr>
            <w:noProof/>
            <w:webHidden/>
            <w:rtl/>
          </w:rPr>
          <w:t>88</w:t>
        </w:r>
        <w:r w:rsidR="00647B96" w:rsidRPr="003B0392">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51" w:history="1">
        <w:r w:rsidR="00647B96" w:rsidRPr="00C27924">
          <w:rPr>
            <w:rStyle w:val="Hyperlink"/>
            <w:rFonts w:ascii="David" w:hAnsi="David" w:cs="David"/>
            <w:noProof/>
            <w:rtl/>
          </w:rPr>
          <w:t>פרק ה' – הסכם ההתקשרות</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Toc27502351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96</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52" w:history="1">
        <w:r w:rsidR="00647B96" w:rsidRPr="00C27924">
          <w:rPr>
            <w:rStyle w:val="Hyperlink"/>
            <w:rFonts w:ascii="David" w:hAnsi="David" w:cs="David"/>
            <w:noProof/>
            <w:rtl/>
          </w:rPr>
          <w:t>נספחים</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Toc27502352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105</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53" w:history="1">
        <w:r w:rsidR="00647B96" w:rsidRPr="00C27924">
          <w:rPr>
            <w:rStyle w:val="Hyperlink"/>
            <w:rFonts w:ascii="David" w:hAnsi="David" w:cs="David"/>
            <w:i/>
            <w:noProof/>
            <w:kern w:val="28"/>
            <w:rtl/>
          </w:rPr>
          <w:t>נספח 1 - טופס הצעת המחיר</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Toc27502353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106</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54" w:history="1">
        <w:r w:rsidR="00647B96" w:rsidRPr="00C27924">
          <w:rPr>
            <w:rStyle w:val="Hyperlink"/>
            <w:rFonts w:ascii="David" w:hAnsi="David" w:cs="David"/>
            <w:i/>
            <w:noProof/>
            <w:kern w:val="28"/>
            <w:rtl/>
          </w:rPr>
          <w:t>נספח 2 - ערבות ביצוע</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Toc27502354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108</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55" w:history="1">
        <w:r w:rsidR="00647B96" w:rsidRPr="00C27924">
          <w:rPr>
            <w:rStyle w:val="Hyperlink"/>
            <w:rFonts w:ascii="David" w:hAnsi="David" w:cs="David"/>
            <w:i/>
            <w:noProof/>
            <w:kern w:val="28"/>
            <w:rtl/>
          </w:rPr>
          <w:t>נספח 3 - תעודת התאגדות</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Toc27502355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109</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56" w:history="1">
        <w:r w:rsidR="00647B96" w:rsidRPr="00C27924">
          <w:rPr>
            <w:rStyle w:val="Hyperlink"/>
            <w:rFonts w:ascii="David" w:hAnsi="David" w:cs="David"/>
            <w:i/>
            <w:noProof/>
            <w:kern w:val="28"/>
            <w:rtl/>
          </w:rPr>
          <w:t>נספח 4 - אישור עו"ד/רו"ח המאמת את מורשי החתימה בתאגיד</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Toc27502356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110</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57" w:history="1">
        <w:r w:rsidR="00647B96" w:rsidRPr="00C27924">
          <w:rPr>
            <w:rStyle w:val="Hyperlink"/>
            <w:rFonts w:ascii="David" w:hAnsi="David" w:cs="David"/>
            <w:noProof/>
            <w:rtl/>
          </w:rPr>
          <w:t>נספח 5 - תעודת עוסק מורשה או היות המציע תחת איחוד עוסקים</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Toc27502357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111</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58" w:history="1">
        <w:r w:rsidR="00647B96" w:rsidRPr="00C27924">
          <w:rPr>
            <w:rStyle w:val="Hyperlink"/>
            <w:rFonts w:ascii="David" w:hAnsi="David" w:cs="David"/>
            <w:noProof/>
            <w:rtl/>
          </w:rPr>
          <w:t>נספח 6 - אישור על העדר חובות לרשם התאגידים – נסח חברה</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Toc27502358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112</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59" w:history="1">
        <w:r w:rsidR="00647B96" w:rsidRPr="00C27924">
          <w:rPr>
            <w:rStyle w:val="Hyperlink"/>
            <w:rFonts w:ascii="David" w:hAnsi="David" w:cs="David"/>
            <w:noProof/>
            <w:rtl/>
          </w:rPr>
          <w:t>נספח 7 - האישורים הנדרשים עפ"י חוק עסקאות גופים ציבוריים (אכיפת ניהול חשבונות ותשלום חובות מס), התשל"ו – 1976</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Toc27502359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113</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60" w:history="1">
        <w:r w:rsidR="00647B96" w:rsidRPr="00C27924">
          <w:rPr>
            <w:rStyle w:val="Hyperlink"/>
            <w:rFonts w:ascii="David" w:hAnsi="David" w:cs="David"/>
            <w:noProof/>
            <w:rtl/>
          </w:rPr>
          <w:t>נספח 8 - תצהיר בדבר תשלום שכר מינימום ותשלומים סוציאליים</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Toc27502360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114</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61" w:history="1">
        <w:r w:rsidR="00647B96" w:rsidRPr="00C27924">
          <w:rPr>
            <w:rStyle w:val="Hyperlink"/>
            <w:rFonts w:ascii="David" w:hAnsi="David" w:cs="David"/>
            <w:i/>
            <w:noProof/>
            <w:kern w:val="28"/>
            <w:rtl/>
          </w:rPr>
          <w:t>נספח 9 - ערבות הצעה (להצעה עצמה תצורף הערבות המקורית)</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Toc27502361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115</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62" w:history="1">
        <w:r w:rsidR="00647B96" w:rsidRPr="00C27924">
          <w:rPr>
            <w:rStyle w:val="Hyperlink"/>
            <w:rFonts w:ascii="David" w:hAnsi="David" w:cs="David"/>
            <w:noProof/>
            <w:rtl/>
          </w:rPr>
          <w:t>נספח 10 - תצהיר בדבר אי תיאום הצעות במכרז</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Toc27502362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116</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63" w:history="1">
        <w:r w:rsidR="00647B96" w:rsidRPr="00C27924">
          <w:rPr>
            <w:rStyle w:val="Hyperlink"/>
            <w:rFonts w:ascii="David" w:hAnsi="David" w:cs="David"/>
            <w:i/>
            <w:noProof/>
            <w:kern w:val="28"/>
            <w:rtl/>
          </w:rPr>
          <w:t>נספח 11 - אישור השתתפות בכנס הספקים</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Toc27502363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118</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64" w:history="1">
        <w:r w:rsidR="00647B96" w:rsidRPr="00C27924">
          <w:rPr>
            <w:rStyle w:val="Hyperlink"/>
            <w:rFonts w:ascii="David" w:hAnsi="David" w:cs="David"/>
            <w:i/>
            <w:noProof/>
            <w:kern w:val="28"/>
            <w:rtl/>
          </w:rPr>
          <w:t>נספח 12 - תצהיר המציע על התחייבותו לעשות שימוש בתוכנות מקוריות בלבד</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Toc27502364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119</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65" w:history="1">
        <w:r w:rsidR="00647B96" w:rsidRPr="00C27924">
          <w:rPr>
            <w:rStyle w:val="Hyperlink"/>
            <w:rFonts w:ascii="David" w:hAnsi="David" w:cs="David"/>
            <w:i/>
            <w:noProof/>
            <w:kern w:val="28"/>
            <w:rtl/>
          </w:rPr>
          <w:t>נספח 13 - שמירת זכויות עובדים</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Toc27502365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120</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66" w:history="1">
        <w:r w:rsidR="00647B96" w:rsidRPr="00C27924">
          <w:rPr>
            <w:rStyle w:val="Hyperlink"/>
            <w:rFonts w:ascii="David" w:hAnsi="David" w:cs="David"/>
            <w:i/>
            <w:noProof/>
            <w:kern w:val="28"/>
            <w:rtl/>
          </w:rPr>
          <w:t>נספח 14 - אישור רו"ח למחזור כספי</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Toc27502366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122</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67" w:history="1">
        <w:r w:rsidR="00647B96" w:rsidRPr="00C27924">
          <w:rPr>
            <w:rStyle w:val="Hyperlink"/>
            <w:rFonts w:ascii="David" w:hAnsi="David" w:cs="David"/>
            <w:i/>
            <w:noProof/>
            <w:kern w:val="28"/>
            <w:rtl/>
          </w:rPr>
          <w:t>נספח 15 - אישור/תצהיר עסק בשליטת אישה</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Toc27502367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123</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68" w:history="1">
        <w:r w:rsidR="00647B96" w:rsidRPr="00C27924">
          <w:rPr>
            <w:rStyle w:val="Hyperlink"/>
            <w:rFonts w:ascii="David" w:hAnsi="David" w:cs="David"/>
            <w:i/>
            <w:noProof/>
            <w:kern w:val="28"/>
            <w:rtl/>
          </w:rPr>
          <w:t>נספח 16 - התחייבות לסודיות והיעדר ניגוד עניינים</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Toc27502368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123</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69" w:history="1">
        <w:r w:rsidR="00647B96" w:rsidRPr="00C27924">
          <w:rPr>
            <w:rStyle w:val="Hyperlink"/>
            <w:rFonts w:ascii="David" w:hAnsi="David" w:cs="David"/>
            <w:i/>
            <w:noProof/>
            <w:kern w:val="28"/>
            <w:rtl/>
          </w:rPr>
          <w:t>נספח 17 - תצהיר בדבר היעדר הרשעות לפי חוק עסקאות גופים ציבוריים</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Toc27502369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125</w:t>
        </w:r>
        <w:r w:rsidR="00647B96">
          <w:rPr>
            <w:rStyle w:val="Hyperlink"/>
            <w:noProof/>
            <w:rtl/>
          </w:rPr>
          <w:fldChar w:fldCharType="end"/>
        </w:r>
      </w:hyperlink>
    </w:p>
    <w:p w:rsidR="00647B96" w:rsidRDefault="005B0E57">
      <w:pPr>
        <w:pStyle w:val="TOC1"/>
        <w:rPr>
          <w:rFonts w:asciiTheme="minorHAnsi" w:eastAsiaTheme="minorEastAsia" w:hAnsiTheme="minorHAnsi" w:cstheme="minorBidi"/>
          <w:noProof/>
          <w:sz w:val="22"/>
          <w:szCs w:val="22"/>
          <w:rtl/>
        </w:rPr>
      </w:pPr>
      <w:hyperlink w:anchor="_Toc27502370" w:history="1">
        <w:r w:rsidR="00647B96" w:rsidRPr="00C27924">
          <w:rPr>
            <w:rStyle w:val="Hyperlink"/>
            <w:rFonts w:ascii="David" w:hAnsi="David" w:cs="David"/>
            <w:i/>
            <w:noProof/>
            <w:kern w:val="28"/>
            <w:rtl/>
          </w:rPr>
          <w:t>נספח 18 – דרישות הביטוח</w:t>
        </w:r>
        <w:r w:rsidR="00647B96">
          <w:rPr>
            <w:noProof/>
            <w:webHidden/>
            <w:rtl/>
          </w:rPr>
          <w:tab/>
        </w:r>
        <w:r w:rsidR="00647B96">
          <w:rPr>
            <w:rStyle w:val="Hyperlink"/>
            <w:noProof/>
            <w:rtl/>
          </w:rPr>
          <w:fldChar w:fldCharType="begin"/>
        </w:r>
        <w:r w:rsidR="00647B96">
          <w:rPr>
            <w:noProof/>
            <w:webHidden/>
            <w:rtl/>
          </w:rPr>
          <w:instrText xml:space="preserve"> </w:instrText>
        </w:r>
        <w:r w:rsidR="00647B96">
          <w:rPr>
            <w:noProof/>
            <w:webHidden/>
          </w:rPr>
          <w:instrText>PAGEREF</w:instrText>
        </w:r>
        <w:r w:rsidR="00647B96">
          <w:rPr>
            <w:noProof/>
            <w:webHidden/>
            <w:rtl/>
          </w:rPr>
          <w:instrText xml:space="preserve"> _</w:instrText>
        </w:r>
        <w:r w:rsidR="00647B96">
          <w:rPr>
            <w:noProof/>
            <w:webHidden/>
          </w:rPr>
          <w:instrText>Toc27502370 \h</w:instrText>
        </w:r>
        <w:r w:rsidR="00647B96">
          <w:rPr>
            <w:noProof/>
            <w:webHidden/>
            <w:rtl/>
          </w:rPr>
          <w:instrText xml:space="preserve"> </w:instrText>
        </w:r>
        <w:r w:rsidR="00647B96">
          <w:rPr>
            <w:rStyle w:val="Hyperlink"/>
            <w:noProof/>
            <w:rtl/>
          </w:rPr>
        </w:r>
        <w:r w:rsidR="00647B96">
          <w:rPr>
            <w:rStyle w:val="Hyperlink"/>
            <w:noProof/>
            <w:rtl/>
          </w:rPr>
          <w:fldChar w:fldCharType="separate"/>
        </w:r>
        <w:r w:rsidR="00647B96">
          <w:rPr>
            <w:noProof/>
            <w:webHidden/>
            <w:rtl/>
          </w:rPr>
          <w:t>126</w:t>
        </w:r>
        <w:r w:rsidR="00647B96">
          <w:rPr>
            <w:rStyle w:val="Hyperlink"/>
            <w:noProof/>
            <w:rtl/>
          </w:rPr>
          <w:fldChar w:fldCharType="end"/>
        </w:r>
      </w:hyperlink>
    </w:p>
    <w:p w:rsidR="00E37057" w:rsidRPr="00F86DB7" w:rsidRDefault="00E86B5A" w:rsidP="00A302AA">
      <w:pPr>
        <w:jc w:val="both"/>
        <w:rPr>
          <w:rFonts w:ascii="David" w:hAnsi="David" w:cs="David"/>
          <w:sz w:val="28"/>
          <w:szCs w:val="28"/>
          <w:rtl/>
        </w:rPr>
      </w:pPr>
      <w:r w:rsidRPr="00F86DB7">
        <w:rPr>
          <w:rFonts w:ascii="David" w:hAnsi="David" w:cs="David"/>
          <w:sz w:val="36"/>
          <w:szCs w:val="36"/>
          <w:rtl/>
        </w:rPr>
        <w:fldChar w:fldCharType="end"/>
      </w:r>
    </w:p>
    <w:p w:rsidR="00E37057" w:rsidRPr="00F86DB7" w:rsidRDefault="00E37057" w:rsidP="00F70F8E">
      <w:pPr>
        <w:jc w:val="both"/>
        <w:rPr>
          <w:rFonts w:ascii="David" w:hAnsi="David" w:cs="David"/>
          <w:sz w:val="28"/>
          <w:szCs w:val="28"/>
          <w:rtl/>
        </w:rPr>
      </w:pPr>
    </w:p>
    <w:p w:rsidR="00E37057" w:rsidRPr="00F86DB7" w:rsidRDefault="00E37057" w:rsidP="00B10809">
      <w:pPr>
        <w:jc w:val="both"/>
        <w:rPr>
          <w:rFonts w:ascii="David" w:hAnsi="David" w:cs="David"/>
          <w:sz w:val="28"/>
          <w:szCs w:val="28"/>
          <w:rtl/>
        </w:rPr>
      </w:pPr>
    </w:p>
    <w:p w:rsidR="009E453B" w:rsidRPr="00F86DB7" w:rsidRDefault="009E453B" w:rsidP="00B10809">
      <w:pPr>
        <w:jc w:val="both"/>
        <w:rPr>
          <w:rFonts w:ascii="David" w:hAnsi="David" w:cs="David"/>
          <w:sz w:val="28"/>
          <w:szCs w:val="28"/>
        </w:rPr>
      </w:pPr>
    </w:p>
    <w:p w:rsidR="009E453B" w:rsidRPr="00F86DB7" w:rsidRDefault="009E453B" w:rsidP="00B10809">
      <w:pPr>
        <w:jc w:val="both"/>
        <w:rPr>
          <w:rFonts w:ascii="David" w:hAnsi="David" w:cs="David"/>
          <w:sz w:val="36"/>
          <w:szCs w:val="36"/>
          <w:rtl/>
        </w:rPr>
      </w:pPr>
    </w:p>
    <w:p w:rsidR="009E453B" w:rsidRPr="00F86DB7" w:rsidRDefault="009E453B" w:rsidP="00B10809">
      <w:pPr>
        <w:tabs>
          <w:tab w:val="left" w:pos="504"/>
        </w:tabs>
        <w:spacing w:line="360" w:lineRule="auto"/>
        <w:jc w:val="both"/>
        <w:rPr>
          <w:rFonts w:ascii="David" w:hAnsi="David" w:cs="David"/>
          <w:b/>
          <w:bCs/>
          <w:sz w:val="22"/>
          <w:szCs w:val="22"/>
          <w:rtl/>
        </w:rPr>
        <w:sectPr w:rsidR="009E453B" w:rsidRPr="00F86DB7" w:rsidSect="009E453B">
          <w:footerReference w:type="first" r:id="rId19"/>
          <w:pgSz w:w="11906" w:h="16838" w:code="9"/>
          <w:pgMar w:top="1616" w:right="1826" w:bottom="1440" w:left="1800" w:header="709" w:footer="709" w:gutter="0"/>
          <w:cols w:space="708"/>
          <w:bidi/>
          <w:rtlGutter/>
          <w:docGrid w:linePitch="360"/>
        </w:sectPr>
      </w:pPr>
    </w:p>
    <w:p w:rsidR="009E453B" w:rsidRPr="00F86DB7" w:rsidRDefault="009E453B" w:rsidP="00B10809">
      <w:pPr>
        <w:pStyle w:val="16"/>
        <w:keepNext/>
        <w:widowControl/>
        <w:tabs>
          <w:tab w:val="left" w:pos="283"/>
        </w:tabs>
        <w:spacing w:before="240" w:after="240" w:line="360" w:lineRule="auto"/>
        <w:ind w:left="357"/>
        <w:jc w:val="both"/>
        <w:rPr>
          <w:rFonts w:ascii="David" w:hAnsi="David" w:cs="David"/>
          <w:rtl/>
        </w:rPr>
        <w:sectPr w:rsidR="009E453B" w:rsidRPr="00F86DB7" w:rsidSect="009E453B">
          <w:type w:val="continuous"/>
          <w:pgSz w:w="11906" w:h="16838" w:code="9"/>
          <w:pgMar w:top="1616" w:right="1826" w:bottom="1440" w:left="1800" w:header="709" w:footer="709" w:gutter="0"/>
          <w:cols w:space="708"/>
          <w:titlePg/>
          <w:bidi/>
          <w:rtlGutter/>
          <w:docGrid w:linePitch="360"/>
        </w:sectPr>
      </w:pPr>
    </w:p>
    <w:p w:rsidR="009E453B" w:rsidRPr="00F86DB7" w:rsidRDefault="009E453B" w:rsidP="00B10809">
      <w:pPr>
        <w:jc w:val="both"/>
        <w:rPr>
          <w:rFonts w:ascii="David" w:hAnsi="David" w:cs="David"/>
          <w:rtl/>
        </w:rPr>
      </w:pPr>
    </w:p>
    <w:p w:rsidR="009E453B" w:rsidRPr="00F86DB7" w:rsidRDefault="009E453B" w:rsidP="00B10809">
      <w:pPr>
        <w:jc w:val="both"/>
        <w:rPr>
          <w:rFonts w:ascii="David" w:hAnsi="David" w:cs="David"/>
          <w:rtl/>
        </w:rPr>
      </w:pPr>
    </w:p>
    <w:p w:rsidR="009E453B" w:rsidRPr="00F86DB7" w:rsidRDefault="009E453B" w:rsidP="00B10809">
      <w:pPr>
        <w:jc w:val="both"/>
        <w:rPr>
          <w:rFonts w:ascii="David" w:hAnsi="David" w:cs="David"/>
          <w:rtl/>
        </w:rPr>
      </w:pPr>
    </w:p>
    <w:p w:rsidR="009E453B" w:rsidRPr="00F86DB7" w:rsidRDefault="009E453B" w:rsidP="00B10809">
      <w:pPr>
        <w:jc w:val="both"/>
        <w:rPr>
          <w:rFonts w:ascii="David" w:hAnsi="David" w:cs="David"/>
          <w:rtl/>
        </w:rPr>
      </w:pPr>
    </w:p>
    <w:p w:rsidR="009E453B" w:rsidRPr="00F86DB7" w:rsidRDefault="009E453B" w:rsidP="00B10809">
      <w:pPr>
        <w:jc w:val="both"/>
        <w:rPr>
          <w:rFonts w:ascii="David" w:hAnsi="David" w:cs="David"/>
          <w:rtl/>
        </w:rPr>
      </w:pPr>
    </w:p>
    <w:p w:rsidR="009E453B" w:rsidRPr="00F86DB7" w:rsidRDefault="009E453B" w:rsidP="007762C2">
      <w:pPr>
        <w:rPr>
          <w:rFonts w:ascii="David" w:hAnsi="David" w:cs="David"/>
          <w:rtl/>
        </w:rPr>
      </w:pPr>
    </w:p>
    <w:p w:rsidR="009E453B" w:rsidRPr="00F86DB7" w:rsidRDefault="009E453B" w:rsidP="007762C2">
      <w:pPr>
        <w:rPr>
          <w:rFonts w:ascii="David" w:hAnsi="David" w:cs="David"/>
          <w:rtl/>
        </w:rPr>
      </w:pPr>
    </w:p>
    <w:p w:rsidR="009E453B" w:rsidRPr="00F86DB7" w:rsidRDefault="009E453B" w:rsidP="007762C2">
      <w:pPr>
        <w:rPr>
          <w:rFonts w:ascii="David" w:hAnsi="David" w:cs="David"/>
          <w:rtl/>
        </w:rPr>
      </w:pPr>
    </w:p>
    <w:p w:rsidR="009E453B" w:rsidRPr="00F86DB7" w:rsidRDefault="009E453B" w:rsidP="007762C2">
      <w:pPr>
        <w:rPr>
          <w:rFonts w:ascii="David" w:hAnsi="David" w:cs="David"/>
          <w:rtl/>
        </w:rPr>
      </w:pPr>
    </w:p>
    <w:p w:rsidR="009E453B" w:rsidRPr="00F86DB7" w:rsidRDefault="009E453B" w:rsidP="007762C2">
      <w:pPr>
        <w:rPr>
          <w:rFonts w:ascii="David" w:hAnsi="David" w:cs="David"/>
          <w:rtl/>
        </w:rPr>
      </w:pPr>
    </w:p>
    <w:p w:rsidR="009E453B" w:rsidRPr="00F86DB7" w:rsidRDefault="009E453B" w:rsidP="007762C2">
      <w:pPr>
        <w:rPr>
          <w:rFonts w:ascii="David" w:hAnsi="David" w:cs="David"/>
          <w:rtl/>
        </w:rPr>
      </w:pPr>
    </w:p>
    <w:p w:rsidR="009E453B" w:rsidRPr="00F86DB7" w:rsidRDefault="009E453B" w:rsidP="007762C2">
      <w:pPr>
        <w:rPr>
          <w:rFonts w:ascii="David" w:hAnsi="David" w:cs="David"/>
          <w:rtl/>
        </w:rPr>
      </w:pPr>
    </w:p>
    <w:p w:rsidR="009E453B" w:rsidRPr="00F86DB7" w:rsidRDefault="009E453B" w:rsidP="007762C2">
      <w:pPr>
        <w:rPr>
          <w:rFonts w:ascii="David" w:hAnsi="David" w:cs="David"/>
          <w:b/>
          <w:bCs/>
          <w:rtl/>
        </w:rPr>
      </w:pPr>
    </w:p>
    <w:p w:rsidR="007762C2" w:rsidRPr="00F86DB7" w:rsidRDefault="007762C2" w:rsidP="007762C2">
      <w:pPr>
        <w:rPr>
          <w:rFonts w:ascii="David" w:hAnsi="David" w:cs="David"/>
          <w:sz w:val="72"/>
          <w:szCs w:val="72"/>
          <w:rtl/>
        </w:rPr>
      </w:pPr>
      <w:bookmarkStart w:id="18" w:name="_Toc256000002"/>
      <w:bookmarkStart w:id="19" w:name="_Toc7454423"/>
    </w:p>
    <w:p w:rsidR="007762C2" w:rsidRPr="00F86DB7" w:rsidRDefault="007762C2" w:rsidP="007762C2">
      <w:pPr>
        <w:rPr>
          <w:rFonts w:ascii="David" w:hAnsi="David" w:cs="David"/>
          <w:sz w:val="72"/>
          <w:szCs w:val="72"/>
          <w:rtl/>
        </w:rPr>
      </w:pPr>
    </w:p>
    <w:p w:rsidR="007762C2" w:rsidRPr="00F86DB7" w:rsidRDefault="007762C2" w:rsidP="007762C2">
      <w:pPr>
        <w:rPr>
          <w:rFonts w:ascii="David" w:hAnsi="David" w:cs="David"/>
          <w:sz w:val="72"/>
          <w:szCs w:val="72"/>
          <w:rtl/>
        </w:rPr>
      </w:pPr>
    </w:p>
    <w:p w:rsidR="007762C2" w:rsidRPr="00F86DB7" w:rsidRDefault="007762C2" w:rsidP="007762C2">
      <w:pPr>
        <w:rPr>
          <w:rFonts w:ascii="David" w:hAnsi="David" w:cs="David"/>
          <w:sz w:val="72"/>
          <w:szCs w:val="72"/>
          <w:rtl/>
        </w:rPr>
      </w:pPr>
    </w:p>
    <w:p w:rsidR="007762C2" w:rsidRPr="00F86DB7" w:rsidRDefault="007762C2" w:rsidP="00DE2E5C">
      <w:pPr>
        <w:rPr>
          <w:rFonts w:ascii="David" w:hAnsi="David" w:cs="David"/>
          <w:sz w:val="72"/>
          <w:szCs w:val="72"/>
          <w:rtl/>
        </w:rPr>
      </w:pPr>
    </w:p>
    <w:p w:rsidR="009E453B" w:rsidRPr="00F86DB7" w:rsidRDefault="00E86B5A" w:rsidP="009A1D21">
      <w:pPr>
        <w:pStyle w:val="16"/>
        <w:jc w:val="center"/>
        <w:rPr>
          <w:rFonts w:ascii="David" w:hAnsi="David" w:cs="David"/>
          <w:sz w:val="72"/>
          <w:szCs w:val="72"/>
          <w:rtl/>
        </w:rPr>
        <w:sectPr w:rsidR="009E453B" w:rsidRPr="00F86DB7" w:rsidSect="009E453B">
          <w:pgSz w:w="11906" w:h="16838" w:code="9"/>
          <w:pgMar w:top="1616" w:right="1826" w:bottom="1440" w:left="1800" w:header="709" w:footer="709" w:gutter="0"/>
          <w:cols w:space="708"/>
          <w:titlePg/>
          <w:bidi/>
          <w:rtlGutter/>
          <w:docGrid w:linePitch="360"/>
        </w:sectPr>
      </w:pPr>
      <w:bookmarkStart w:id="20" w:name="_Toc27502328"/>
      <w:r w:rsidRPr="00F86DB7">
        <w:rPr>
          <w:rFonts w:ascii="David" w:hAnsi="David" w:cs="David"/>
          <w:sz w:val="72"/>
          <w:szCs w:val="72"/>
          <w:rtl/>
        </w:rPr>
        <w:t>פרק א'- הליך המכרז</w:t>
      </w:r>
      <w:bookmarkEnd w:id="18"/>
      <w:bookmarkEnd w:id="19"/>
      <w:bookmarkEnd w:id="20"/>
    </w:p>
    <w:p w:rsidR="009E453B" w:rsidRPr="00F86DB7" w:rsidRDefault="00E86B5A" w:rsidP="00B10809">
      <w:pPr>
        <w:pStyle w:val="16"/>
        <w:numPr>
          <w:ilvl w:val="0"/>
          <w:numId w:val="51"/>
        </w:numPr>
        <w:jc w:val="both"/>
        <w:rPr>
          <w:rFonts w:ascii="David" w:hAnsi="David" w:cs="David"/>
          <w:rtl/>
        </w:rPr>
      </w:pPr>
      <w:bookmarkStart w:id="21" w:name="_Toc256000004"/>
      <w:bookmarkStart w:id="22" w:name="_Toc7454424"/>
      <w:bookmarkStart w:id="23" w:name="_Toc27502329"/>
      <w:r w:rsidRPr="00F86DB7">
        <w:rPr>
          <w:rFonts w:ascii="David" w:hAnsi="David" w:cs="David"/>
          <w:rtl/>
        </w:rPr>
        <w:lastRenderedPageBreak/>
        <w:t>הצגת המכרז</w:t>
      </w:r>
      <w:bookmarkEnd w:id="21"/>
      <w:bookmarkEnd w:id="22"/>
      <w:bookmarkEnd w:id="23"/>
    </w:p>
    <w:p w:rsidR="009E453B" w:rsidRPr="00F86DB7" w:rsidRDefault="009E453B" w:rsidP="00B10809">
      <w:pPr>
        <w:jc w:val="both"/>
        <w:rPr>
          <w:rFonts w:ascii="David" w:hAnsi="David" w:cs="David"/>
        </w:rPr>
      </w:pPr>
    </w:p>
    <w:p w:rsidR="009E453B" w:rsidRPr="00F86DB7" w:rsidRDefault="00E86B5A" w:rsidP="00B10809">
      <w:pPr>
        <w:pStyle w:val="26"/>
        <w:keepNext/>
        <w:keepLines/>
        <w:widowControl/>
        <w:numPr>
          <w:ilvl w:val="1"/>
          <w:numId w:val="51"/>
        </w:numPr>
        <w:tabs>
          <w:tab w:val="left" w:pos="1050"/>
        </w:tabs>
        <w:spacing w:after="120"/>
        <w:ind w:left="788" w:hanging="431"/>
        <w:jc w:val="both"/>
        <w:rPr>
          <w:rFonts w:ascii="David" w:hAnsi="David" w:cs="David"/>
          <w:sz w:val="28"/>
          <w:szCs w:val="28"/>
          <w:rtl/>
        </w:rPr>
      </w:pPr>
      <w:bookmarkStart w:id="24" w:name="_Toc516503345"/>
      <w:r w:rsidRPr="00F86DB7">
        <w:rPr>
          <w:rFonts w:ascii="David" w:hAnsi="David" w:cs="David"/>
          <w:sz w:val="28"/>
          <w:szCs w:val="28"/>
          <w:rtl/>
        </w:rPr>
        <w:t>עקרונות ה</w:t>
      </w:r>
      <w:bookmarkEnd w:id="24"/>
      <w:r w:rsidRPr="00F86DB7">
        <w:rPr>
          <w:rFonts w:ascii="David" w:hAnsi="David" w:cs="David"/>
          <w:sz w:val="28"/>
          <w:szCs w:val="28"/>
          <w:rtl/>
        </w:rPr>
        <w:t>מכרז</w:t>
      </w:r>
    </w:p>
    <w:p w:rsidR="009E453B" w:rsidRPr="00F86DB7" w:rsidRDefault="00E86B5A" w:rsidP="00B10809">
      <w:pPr>
        <w:pStyle w:val="3-2"/>
        <w:numPr>
          <w:ilvl w:val="2"/>
          <w:numId w:val="51"/>
        </w:numPr>
        <w:ind w:left="1334" w:hanging="851"/>
        <w:outlineLvl w:val="9"/>
        <w:rPr>
          <w:rFonts w:ascii="David" w:hAnsi="David"/>
        </w:rPr>
      </w:pPr>
      <w:r w:rsidRPr="00F86DB7">
        <w:rPr>
          <w:rFonts w:ascii="David" w:hAnsi="David"/>
          <w:rtl/>
        </w:rPr>
        <w:t>מכרז זה נערך בהתאם לתקנות חובת המכרזים, התשנ"ג-1993 ("</w:t>
      </w:r>
      <w:r w:rsidRPr="00F86DB7">
        <w:rPr>
          <w:rFonts w:ascii="David" w:hAnsi="David"/>
          <w:b/>
          <w:bCs/>
          <w:rtl/>
        </w:rPr>
        <w:t>תקנות חובת המכרזים</w:t>
      </w:r>
      <w:r w:rsidRPr="00F86DB7">
        <w:rPr>
          <w:rFonts w:ascii="David" w:hAnsi="David"/>
          <w:rtl/>
        </w:rPr>
        <w:t xml:space="preserve">"). </w:t>
      </w:r>
    </w:p>
    <w:p w:rsidR="009E453B" w:rsidRPr="00F86DB7" w:rsidRDefault="00E86B5A" w:rsidP="00B10809">
      <w:pPr>
        <w:pStyle w:val="3-2"/>
        <w:numPr>
          <w:ilvl w:val="2"/>
          <w:numId w:val="51"/>
        </w:numPr>
        <w:ind w:left="1334" w:hanging="851"/>
        <w:outlineLvl w:val="9"/>
        <w:rPr>
          <w:rFonts w:ascii="David" w:hAnsi="David"/>
        </w:rPr>
      </w:pPr>
      <w:r w:rsidRPr="00F86DB7">
        <w:rPr>
          <w:rFonts w:ascii="David" w:hAnsi="David"/>
          <w:rtl/>
        </w:rPr>
        <w:t xml:space="preserve">במסגרת המכרז תיבחן עמידת ההצעות בתנאי המכרז, ובכלל זה תנאי הסף להשתתפות במכרז והגשת מסמכים נדרשים. בנוסף כל הצעה תקבל ניקוד בהתאם לאמות המידה המפורטים במכרז; </w:t>
      </w:r>
    </w:p>
    <w:p w:rsidR="009E453B" w:rsidRPr="00F86DB7" w:rsidRDefault="00E86B5A" w:rsidP="00B10809">
      <w:pPr>
        <w:pStyle w:val="3-2"/>
        <w:numPr>
          <w:ilvl w:val="2"/>
          <w:numId w:val="51"/>
        </w:numPr>
        <w:ind w:left="1334" w:hanging="851"/>
        <w:outlineLvl w:val="9"/>
        <w:rPr>
          <w:rFonts w:ascii="David" w:hAnsi="David"/>
        </w:rPr>
      </w:pPr>
      <w:r w:rsidRPr="00F86DB7">
        <w:rPr>
          <w:rFonts w:ascii="David" w:hAnsi="David"/>
          <w:rtl/>
        </w:rPr>
        <w:t>ההצעות אשר עמדו בתנאי המכרז ידורגו בהתאם לניקוד שניתן להן, והמזמין יכריז על המדורג ראשון כזוכה במכרז, הכל כמפורט להלן;</w:t>
      </w:r>
    </w:p>
    <w:p w:rsidR="009E453B" w:rsidRPr="00F86DB7" w:rsidRDefault="00E86B5A" w:rsidP="00B10809">
      <w:pPr>
        <w:pStyle w:val="26"/>
        <w:keepNext/>
        <w:keepLines/>
        <w:widowControl/>
        <w:numPr>
          <w:ilvl w:val="1"/>
          <w:numId w:val="51"/>
        </w:numPr>
        <w:tabs>
          <w:tab w:val="left" w:pos="1050"/>
        </w:tabs>
        <w:spacing w:after="120"/>
        <w:ind w:left="788" w:hanging="431"/>
        <w:jc w:val="both"/>
        <w:rPr>
          <w:rFonts w:ascii="David" w:hAnsi="David" w:cs="David"/>
          <w:sz w:val="28"/>
          <w:szCs w:val="28"/>
          <w:rtl/>
        </w:rPr>
      </w:pPr>
      <w:bookmarkStart w:id="25" w:name="_תנאי_סף_להשתתפות"/>
      <w:bookmarkEnd w:id="25"/>
      <w:r w:rsidRPr="00F86DB7">
        <w:rPr>
          <w:rFonts w:ascii="David" w:hAnsi="David" w:cs="David"/>
          <w:sz w:val="28"/>
          <w:szCs w:val="28"/>
          <w:rtl/>
        </w:rPr>
        <w:t>תנאי סף להשתתפות במכרז</w:t>
      </w:r>
    </w:p>
    <w:p w:rsidR="009E453B" w:rsidRPr="00F86DB7" w:rsidRDefault="00E86B5A" w:rsidP="00B10809">
      <w:pPr>
        <w:pStyle w:val="3-2"/>
        <w:numPr>
          <w:ilvl w:val="2"/>
          <w:numId w:val="51"/>
        </w:numPr>
        <w:ind w:left="1334" w:hanging="851"/>
        <w:outlineLvl w:val="9"/>
        <w:rPr>
          <w:rFonts w:ascii="David" w:hAnsi="David"/>
        </w:rPr>
      </w:pPr>
      <w:r w:rsidRPr="00F86DB7">
        <w:rPr>
          <w:rFonts w:ascii="David" w:hAnsi="David"/>
          <w:rtl/>
        </w:rPr>
        <w:t>רשאי להשתתף במכרז מציע אשר עומד, במועד האחרון להגשת ההצעות, בכל הדרישות הבאות. הוכחת העמידה בתנאי הסף המנויים להלן, תתבצע בהתאם להוראות חוברת ההצעה (</w:t>
      </w:r>
      <w:r w:rsidRPr="00F86DB7">
        <w:rPr>
          <w:rFonts w:ascii="David" w:hAnsi="David"/>
          <w:b/>
          <w:bCs/>
          <w:rtl/>
        </w:rPr>
        <w:t>פרק ב</w:t>
      </w:r>
      <w:r w:rsidRPr="00F86DB7">
        <w:rPr>
          <w:rFonts w:ascii="David" w:hAnsi="David"/>
          <w:rtl/>
        </w:rPr>
        <w:t>):</w:t>
      </w:r>
    </w:p>
    <w:p w:rsidR="009E453B" w:rsidRPr="00F86DB7" w:rsidRDefault="00E86B5A" w:rsidP="00B10809">
      <w:pPr>
        <w:pStyle w:val="3-2"/>
        <w:numPr>
          <w:ilvl w:val="2"/>
          <w:numId w:val="51"/>
        </w:numPr>
        <w:ind w:left="1334" w:hanging="851"/>
        <w:outlineLvl w:val="9"/>
        <w:rPr>
          <w:rFonts w:ascii="David" w:hAnsi="David"/>
          <w:b/>
          <w:bCs/>
        </w:rPr>
      </w:pPr>
      <w:r w:rsidRPr="00F86DB7">
        <w:rPr>
          <w:rFonts w:ascii="David" w:hAnsi="David"/>
          <w:b/>
          <w:bCs/>
          <w:rtl/>
        </w:rPr>
        <w:t>תנאי סף מנהליים:</w:t>
      </w:r>
    </w:p>
    <w:p w:rsidR="009E453B" w:rsidRPr="00F86DB7" w:rsidRDefault="00E86B5A" w:rsidP="00B10809">
      <w:pPr>
        <w:pStyle w:val="4-2"/>
        <w:numPr>
          <w:ilvl w:val="3"/>
          <w:numId w:val="51"/>
        </w:numPr>
        <w:ind w:left="1617" w:hanging="537"/>
        <w:outlineLvl w:val="9"/>
        <w:rPr>
          <w:rFonts w:ascii="David" w:hAnsi="David"/>
        </w:rPr>
      </w:pPr>
      <w:r w:rsidRPr="00F86DB7">
        <w:rPr>
          <w:rFonts w:ascii="David" w:hAnsi="David"/>
          <w:rtl/>
        </w:rPr>
        <w:t>ככל שחלה על המציע חובת רישום בישראל, עליו להיות רשום כדין. בפרט, אם המציע הוא תאגיד או שותפות, עליו להיות רשום במרשם הרלוונטי, אם המציע הוא עוסק מורשה או פטור עליו להיות רשום בהתאם.</w:t>
      </w:r>
    </w:p>
    <w:p w:rsidR="009E453B" w:rsidRPr="00F86DB7" w:rsidRDefault="00E86B5A" w:rsidP="00B10809">
      <w:pPr>
        <w:pStyle w:val="4-2"/>
        <w:numPr>
          <w:ilvl w:val="3"/>
          <w:numId w:val="51"/>
        </w:numPr>
        <w:ind w:left="1617" w:hanging="537"/>
        <w:outlineLvl w:val="9"/>
        <w:rPr>
          <w:rFonts w:ascii="David" w:hAnsi="David"/>
        </w:rPr>
      </w:pPr>
      <w:r w:rsidRPr="00F86DB7">
        <w:rPr>
          <w:rFonts w:ascii="David" w:hAnsi="David"/>
          <w:rtl/>
        </w:rPr>
        <w:lastRenderedPageBreak/>
        <w:t>המציע עומד בדרישות חוק עסקאות גופים ציבוריים, התשל"ו- 1976</w:t>
      </w:r>
      <w:r w:rsidRPr="00F86DB7">
        <w:rPr>
          <w:rFonts w:ascii="David" w:hAnsi="David"/>
        </w:rPr>
        <w:t xml:space="preserve"> </w:t>
      </w:r>
      <w:r w:rsidRPr="00F86DB7">
        <w:rPr>
          <w:rFonts w:ascii="David" w:hAnsi="David"/>
          <w:rtl/>
        </w:rPr>
        <w:t>("</w:t>
      </w:r>
      <w:r w:rsidRPr="00F86DB7">
        <w:rPr>
          <w:rFonts w:ascii="David" w:hAnsi="David"/>
          <w:b/>
          <w:bCs/>
          <w:rtl/>
        </w:rPr>
        <w:t>חוק עסקאות גופים ציבוריים</w:t>
      </w:r>
      <w:r w:rsidRPr="00F86DB7">
        <w:rPr>
          <w:rFonts w:ascii="David" w:hAnsi="David"/>
          <w:rtl/>
        </w:rPr>
        <w:t>") .</w:t>
      </w:r>
    </w:p>
    <w:p w:rsidR="009E453B" w:rsidRPr="00F86DB7" w:rsidRDefault="00E86B5A" w:rsidP="00B10809">
      <w:pPr>
        <w:pStyle w:val="4-2"/>
        <w:numPr>
          <w:ilvl w:val="3"/>
          <w:numId w:val="51"/>
        </w:numPr>
        <w:ind w:left="1617" w:hanging="537"/>
        <w:outlineLvl w:val="9"/>
        <w:rPr>
          <w:rFonts w:ascii="David" w:hAnsi="David"/>
        </w:rPr>
      </w:pPr>
      <w:bookmarkStart w:id="26" w:name="show_IsHishtatfut_2"/>
      <w:bookmarkStart w:id="27" w:name="show_SmiraOrNikayon"/>
      <w:bookmarkStart w:id="28" w:name="hidden_isEstimation"/>
      <w:bookmarkEnd w:id="26"/>
      <w:bookmarkEnd w:id="27"/>
      <w:r w:rsidRPr="00F86DB7">
        <w:rPr>
          <w:rFonts w:ascii="David" w:hAnsi="David"/>
          <w:b/>
          <w:bCs/>
          <w:rtl/>
        </w:rPr>
        <w:t>ערבות הצעה:</w:t>
      </w:r>
    </w:p>
    <w:p w:rsidR="009E453B" w:rsidRPr="00F86DB7" w:rsidRDefault="00E86B5A" w:rsidP="00BD4471">
      <w:pPr>
        <w:pStyle w:val="6-0"/>
        <w:ind w:left="1440" w:firstLine="0"/>
        <w:outlineLvl w:val="9"/>
        <w:rPr>
          <w:rFonts w:ascii="David" w:hAnsi="David"/>
          <w:b/>
          <w:bCs/>
          <w:rtl/>
        </w:rPr>
      </w:pPr>
      <w:r w:rsidRPr="00F86DB7">
        <w:rPr>
          <w:rFonts w:ascii="David" w:hAnsi="David"/>
          <w:rtl/>
        </w:rPr>
        <w:t xml:space="preserve">המציע צרף להצעתו ערבות הצעה לקיום הצעתו במכרז בסך של </w:t>
      </w:r>
      <w:r w:rsidR="00DC0034" w:rsidRPr="00F86DB7">
        <w:rPr>
          <w:rFonts w:ascii="David" w:hAnsi="David"/>
          <w:rtl/>
        </w:rPr>
        <w:t>35,000</w:t>
      </w:r>
      <w:r w:rsidR="00452E05" w:rsidRPr="00F86DB7">
        <w:rPr>
          <w:rFonts w:ascii="David" w:hAnsi="David"/>
          <w:rtl/>
        </w:rPr>
        <w:t xml:space="preserve"> </w:t>
      </w:r>
      <w:r w:rsidR="00064CDF" w:rsidRPr="00F86DB7">
        <w:rPr>
          <w:rFonts w:ascii="David" w:hAnsi="David"/>
          <w:rtl/>
        </w:rPr>
        <w:t xml:space="preserve">ש"ח </w:t>
      </w:r>
      <w:r w:rsidRPr="00F86DB7">
        <w:rPr>
          <w:rFonts w:ascii="David" w:hAnsi="David"/>
          <w:rtl/>
        </w:rPr>
        <w:t xml:space="preserve">שתהא בתוקף עד לתאריך </w:t>
      </w:r>
      <w:bookmarkStart w:id="29" w:name="moadHagashatAtzaot180"/>
      <w:bookmarkEnd w:id="29"/>
      <w:r w:rsidRPr="00F86DB7">
        <w:rPr>
          <w:rFonts w:ascii="David" w:hAnsi="David"/>
          <w:rtl/>
        </w:rPr>
        <w:t xml:space="preserve"> </w:t>
      </w:r>
      <w:r w:rsidR="00852A8A">
        <w:rPr>
          <w:rFonts w:ascii="David" w:hAnsi="David" w:hint="cs"/>
          <w:rtl/>
        </w:rPr>
        <w:t xml:space="preserve">2.6.20 </w:t>
      </w:r>
      <w:r w:rsidRPr="00F86DB7">
        <w:rPr>
          <w:rFonts w:ascii="David" w:hAnsi="David"/>
          <w:rtl/>
        </w:rPr>
        <w:t xml:space="preserve">בהתאם לנוסח המפורט בנספח </w:t>
      </w:r>
      <w:r w:rsidR="00AA02EC" w:rsidRPr="00F86DB7">
        <w:rPr>
          <w:rFonts w:ascii="David" w:hAnsi="David"/>
          <w:rtl/>
        </w:rPr>
        <w:t xml:space="preserve"> </w:t>
      </w:r>
      <w:r w:rsidRPr="00F86DB7">
        <w:rPr>
          <w:rFonts w:ascii="David" w:hAnsi="David"/>
          <w:rtl/>
        </w:rPr>
        <w:t xml:space="preserve">לחוברת ההצעה </w:t>
      </w:r>
      <w:r w:rsidRPr="00F86DB7">
        <w:rPr>
          <w:rFonts w:ascii="David" w:hAnsi="David"/>
          <w:b/>
          <w:bCs/>
          <w:rtl/>
        </w:rPr>
        <w:t xml:space="preserve">(פרק ב). </w:t>
      </w:r>
      <w:r w:rsidR="00852A8A">
        <w:rPr>
          <w:rFonts w:ascii="David" w:hAnsi="David" w:hint="cs"/>
          <w:b/>
          <w:bCs/>
          <w:rtl/>
        </w:rPr>
        <w:t xml:space="preserve"> תוקף הצעת הספק תהיה עד התאריך הנ"ל</w:t>
      </w:r>
    </w:p>
    <w:p w:rsidR="009E453B" w:rsidRPr="00F86DB7" w:rsidRDefault="00E86B5A" w:rsidP="00EC7A60">
      <w:pPr>
        <w:pStyle w:val="6-0"/>
        <w:ind w:left="1440" w:firstLine="0"/>
        <w:outlineLvl w:val="9"/>
        <w:rPr>
          <w:rFonts w:ascii="David" w:hAnsi="David"/>
          <w:rtl/>
        </w:rPr>
      </w:pPr>
      <w:r w:rsidRPr="00F86DB7">
        <w:rPr>
          <w:rFonts w:ascii="David" w:hAnsi="David"/>
          <w:rtl/>
        </w:rPr>
        <w:t>הערבות תהא מאחד הגורמים הבאים:</w:t>
      </w:r>
    </w:p>
    <w:p w:rsidR="009E453B" w:rsidRPr="00F86DB7" w:rsidRDefault="00E86B5A" w:rsidP="00EC7A60">
      <w:pPr>
        <w:pStyle w:val="4-2"/>
        <w:ind w:left="1440" w:firstLine="0"/>
        <w:outlineLvl w:val="9"/>
        <w:rPr>
          <w:rFonts w:ascii="David" w:hAnsi="David"/>
          <w:rtl/>
        </w:rPr>
      </w:pPr>
      <w:r w:rsidRPr="00F86DB7">
        <w:rPr>
          <w:rFonts w:ascii="David" w:hAnsi="David"/>
          <w:rtl/>
        </w:rPr>
        <w:t xml:space="preserve">בנק בארץ שהוא תאגיד בנקאי שקיבל רישיון בנק לפי סעיף 4(א)(1) ו-4(א)(2) לחוק הבנקאות (רישוי), התשמ"א-1981, לחילופין, ניתן להגיש ערבות מבנק בחוץ לארץ העומד בדרישות </w:t>
      </w:r>
      <w:hyperlink r:id="rId20" w:history="1">
        <w:r w:rsidRPr="00F86DB7">
          <w:rPr>
            <w:rStyle w:val="Hyperlink"/>
            <w:rFonts w:ascii="David" w:hAnsi="David" w:cs="David"/>
            <w:rtl/>
          </w:rPr>
          <w:t>הוראת תכ"ם 7.5.1.1 – ערבויות</w:t>
        </w:r>
      </w:hyperlink>
      <w:r w:rsidRPr="00F86DB7">
        <w:rPr>
          <w:rFonts w:ascii="David" w:hAnsi="David"/>
          <w:rtl/>
        </w:rPr>
        <w:t>;</w:t>
      </w:r>
    </w:p>
    <w:p w:rsidR="009E453B" w:rsidRPr="00F86DB7" w:rsidRDefault="00E86B5A" w:rsidP="00EC7A60">
      <w:pPr>
        <w:pStyle w:val="4-2"/>
        <w:ind w:left="1440" w:firstLine="0"/>
        <w:outlineLvl w:val="9"/>
        <w:rPr>
          <w:rFonts w:ascii="David" w:hAnsi="David"/>
          <w:rtl/>
        </w:rPr>
      </w:pPr>
      <w:r w:rsidRPr="00F86DB7">
        <w:rPr>
          <w:rFonts w:ascii="David" w:hAnsi="David"/>
          <w:rtl/>
        </w:rPr>
        <w:t xml:space="preserve">חברת ביטוח ישראלית שברשותה רישיון לעסוק בביטוח על פי חוק הפיקוח על שירותים פיננסיים (ביטוח), תשמ"א-1981, לחילופין, ניתן להגיש ערבות מחברת ביטוח בחוץ לארץ העומדת בדרישות </w:t>
      </w:r>
      <w:hyperlink r:id="rId21" w:history="1">
        <w:r w:rsidRPr="00F86DB7">
          <w:rPr>
            <w:rStyle w:val="Hyperlink"/>
            <w:rFonts w:ascii="David" w:hAnsi="David" w:cs="David"/>
            <w:rtl/>
          </w:rPr>
          <w:t>הוראת תכ"ם 7.5.1.1 – ערבויות</w:t>
        </w:r>
      </w:hyperlink>
      <w:r w:rsidRPr="00F86DB7">
        <w:rPr>
          <w:rFonts w:ascii="David" w:hAnsi="David"/>
          <w:rtl/>
        </w:rPr>
        <w:t>;</w:t>
      </w:r>
    </w:p>
    <w:p w:rsidR="009E453B" w:rsidRPr="00F86DB7" w:rsidRDefault="00E86B5A" w:rsidP="00EC7A60">
      <w:pPr>
        <w:pStyle w:val="6-0"/>
        <w:ind w:left="1440" w:firstLine="0"/>
        <w:outlineLvl w:val="9"/>
        <w:rPr>
          <w:rFonts w:ascii="David" w:hAnsi="David"/>
        </w:rPr>
      </w:pPr>
      <w:r w:rsidRPr="00F86DB7">
        <w:rPr>
          <w:rFonts w:ascii="David" w:hAnsi="David"/>
          <w:rtl/>
        </w:rPr>
        <w:t>גוף סטטוטורי, חברה ממשלתית, חברת בת ממשלתית ומוסד להשכלה גבוהה רשאי להגיש הוראת קיזוז המקום ערבות הגשה בהתאם לנוסח המפורט ב</w:t>
      </w:r>
      <w:hyperlink r:id="rId22" w:history="1">
        <w:r w:rsidRPr="00F86DB7">
          <w:rPr>
            <w:rStyle w:val="Hyperlink"/>
            <w:rFonts w:ascii="David" w:hAnsi="David" w:cs="David"/>
            <w:rtl/>
          </w:rPr>
          <w:t>הוראת תכ"ם 7.5.1.1 – ערבויות</w:t>
        </w:r>
      </w:hyperlink>
      <w:r w:rsidRPr="00F86DB7">
        <w:rPr>
          <w:rFonts w:ascii="David" w:hAnsi="David"/>
          <w:rtl/>
        </w:rPr>
        <w:t>.</w:t>
      </w:r>
    </w:p>
    <w:p w:rsidR="009E453B" w:rsidRPr="00F86DB7" w:rsidRDefault="00E86B5A" w:rsidP="00EC7A60">
      <w:pPr>
        <w:pStyle w:val="6-0"/>
        <w:ind w:left="1440" w:firstLine="0"/>
        <w:outlineLvl w:val="9"/>
        <w:rPr>
          <w:rFonts w:ascii="David" w:hAnsi="David"/>
        </w:rPr>
      </w:pPr>
      <w:r w:rsidRPr="00F86DB7">
        <w:rPr>
          <w:rFonts w:ascii="David" w:hAnsi="David"/>
          <w:rtl/>
        </w:rPr>
        <w:t>סטייה מהנוסח המצורף של הערבות או הוראת הקיזוז עשויה לגרום לפסילת הצעות המתמודדים במכרז.</w:t>
      </w:r>
    </w:p>
    <w:p w:rsidR="00DE2E5C" w:rsidRPr="00F86DB7" w:rsidRDefault="00DE2E5C" w:rsidP="00DE2E5C">
      <w:pPr>
        <w:pStyle w:val="6-0"/>
        <w:ind w:left="2468" w:firstLine="0"/>
        <w:outlineLvl w:val="9"/>
        <w:rPr>
          <w:rFonts w:ascii="David" w:hAnsi="David"/>
          <w:rtl/>
        </w:rPr>
      </w:pPr>
    </w:p>
    <w:bookmarkEnd w:id="28"/>
    <w:p w:rsidR="009E453B" w:rsidRPr="00F86DB7" w:rsidRDefault="00E86B5A" w:rsidP="00B10809">
      <w:pPr>
        <w:pStyle w:val="3-2"/>
        <w:numPr>
          <w:ilvl w:val="2"/>
          <w:numId w:val="51"/>
        </w:numPr>
        <w:ind w:left="1334" w:hanging="851"/>
        <w:outlineLvl w:val="9"/>
        <w:rPr>
          <w:rFonts w:ascii="David" w:hAnsi="David"/>
          <w:b/>
          <w:bCs/>
        </w:rPr>
      </w:pPr>
      <w:r w:rsidRPr="00F86DB7">
        <w:rPr>
          <w:rFonts w:ascii="David" w:hAnsi="David"/>
          <w:b/>
          <w:bCs/>
          <w:rtl/>
        </w:rPr>
        <w:lastRenderedPageBreak/>
        <w:t>תנאי סף מקצועיים:</w:t>
      </w:r>
    </w:p>
    <w:p w:rsidR="009E453B" w:rsidRPr="00F86DB7" w:rsidRDefault="00EC7A60" w:rsidP="00B10809">
      <w:pPr>
        <w:pStyle w:val="4-2"/>
        <w:numPr>
          <w:ilvl w:val="3"/>
          <w:numId w:val="51"/>
        </w:numPr>
        <w:outlineLvl w:val="9"/>
        <w:rPr>
          <w:rFonts w:ascii="David" w:hAnsi="David"/>
          <w:b/>
          <w:bCs/>
          <w:rtl/>
        </w:rPr>
      </w:pPr>
      <w:r w:rsidRPr="00F86DB7">
        <w:rPr>
          <w:rFonts w:ascii="David" w:hAnsi="David"/>
          <w:b/>
          <w:bCs/>
          <w:rtl/>
        </w:rPr>
        <w:t>ל</w:t>
      </w:r>
      <w:r w:rsidR="00E86B5A" w:rsidRPr="00F86DB7">
        <w:rPr>
          <w:rFonts w:ascii="David" w:hAnsi="David"/>
          <w:b/>
          <w:bCs/>
          <w:rtl/>
        </w:rPr>
        <w:t>מציע:</w:t>
      </w:r>
    </w:p>
    <w:p w:rsidR="005E0802" w:rsidRPr="00F86DB7" w:rsidRDefault="005E0802" w:rsidP="004B0795">
      <w:pPr>
        <w:pStyle w:val="afc"/>
        <w:numPr>
          <w:ilvl w:val="0"/>
          <w:numId w:val="100"/>
        </w:numPr>
        <w:spacing w:line="360" w:lineRule="auto"/>
        <w:jc w:val="both"/>
        <w:rPr>
          <w:rFonts w:ascii="David" w:hAnsi="David" w:cs="David"/>
          <w:noProof/>
          <w:lang w:eastAsia="he-IL"/>
        </w:rPr>
      </w:pPr>
      <w:bookmarkStart w:id="30" w:name="show_IfNisayonMetziaShanim"/>
      <w:r w:rsidRPr="00F86DB7">
        <w:rPr>
          <w:rFonts w:ascii="David" w:hAnsi="David" w:cs="David"/>
          <w:noProof/>
          <w:rtl/>
          <w:lang w:eastAsia="he-IL"/>
        </w:rPr>
        <w:t xml:space="preserve">למציע </w:t>
      </w:r>
      <w:r w:rsidR="00104749" w:rsidRPr="00F86DB7">
        <w:rPr>
          <w:rFonts w:ascii="David" w:hAnsi="David" w:cs="David"/>
          <w:noProof/>
          <w:rtl/>
          <w:lang w:eastAsia="he-IL"/>
        </w:rPr>
        <w:t>ניסיון</w:t>
      </w:r>
      <w:r w:rsidR="00A652DA" w:rsidRPr="00F86DB7">
        <w:rPr>
          <w:rFonts w:ascii="David" w:hAnsi="David" w:cs="David"/>
          <w:noProof/>
          <w:rtl/>
          <w:lang w:eastAsia="he-IL"/>
        </w:rPr>
        <w:t>,</w:t>
      </w:r>
      <w:r w:rsidR="00104749" w:rsidRPr="00F86DB7">
        <w:rPr>
          <w:rFonts w:ascii="David" w:hAnsi="David" w:cs="David"/>
          <w:noProof/>
          <w:rtl/>
          <w:lang w:eastAsia="he-IL"/>
        </w:rPr>
        <w:t xml:space="preserve"> </w:t>
      </w:r>
      <w:r w:rsidRPr="00F86DB7">
        <w:rPr>
          <w:rFonts w:ascii="David" w:hAnsi="David" w:cs="David"/>
          <w:noProof/>
          <w:rtl/>
          <w:lang w:eastAsia="he-IL"/>
        </w:rPr>
        <w:t>ידע</w:t>
      </w:r>
      <w:r w:rsidR="00104749" w:rsidRPr="00F86DB7">
        <w:rPr>
          <w:rFonts w:ascii="David" w:hAnsi="David" w:cs="David"/>
          <w:noProof/>
          <w:rtl/>
          <w:lang w:eastAsia="he-IL"/>
        </w:rPr>
        <w:t xml:space="preserve"> </w:t>
      </w:r>
      <w:r w:rsidR="00A652DA" w:rsidRPr="00F86DB7">
        <w:rPr>
          <w:rFonts w:ascii="David" w:hAnsi="David" w:cs="David"/>
          <w:noProof/>
          <w:rtl/>
          <w:lang w:eastAsia="he-IL"/>
        </w:rPr>
        <w:t>ו</w:t>
      </w:r>
      <w:r w:rsidRPr="00F86DB7">
        <w:rPr>
          <w:rFonts w:ascii="David" w:hAnsi="David" w:cs="David"/>
          <w:noProof/>
          <w:rtl/>
          <w:lang w:eastAsia="he-IL"/>
        </w:rPr>
        <w:t xml:space="preserve">הבנה ביישום </w:t>
      </w:r>
      <w:r w:rsidR="00104749" w:rsidRPr="00F86DB7">
        <w:rPr>
          <w:rFonts w:ascii="David" w:hAnsi="David" w:cs="David"/>
          <w:noProof/>
          <w:rtl/>
          <w:lang w:eastAsia="he-IL"/>
        </w:rPr>
        <w:t xml:space="preserve">וניהול </w:t>
      </w:r>
      <w:r w:rsidRPr="00F86DB7">
        <w:rPr>
          <w:rFonts w:ascii="David" w:hAnsi="David" w:cs="David"/>
          <w:noProof/>
          <w:rtl/>
          <w:lang w:eastAsia="he-IL"/>
        </w:rPr>
        <w:t>מערכות ופתרונות לניהול ידע עבור מוקדי שרות.</w:t>
      </w:r>
    </w:p>
    <w:p w:rsidR="005E0802" w:rsidRPr="00F86DB7" w:rsidRDefault="00193F67" w:rsidP="004B0795">
      <w:pPr>
        <w:pStyle w:val="afc"/>
        <w:numPr>
          <w:ilvl w:val="0"/>
          <w:numId w:val="100"/>
        </w:numPr>
        <w:spacing w:line="360" w:lineRule="auto"/>
        <w:jc w:val="both"/>
        <w:rPr>
          <w:rFonts w:ascii="David" w:hAnsi="David" w:cs="David"/>
          <w:noProof/>
          <w:lang w:eastAsia="he-IL"/>
        </w:rPr>
      </w:pPr>
      <w:r w:rsidRPr="00F86DB7">
        <w:rPr>
          <w:rFonts w:ascii="David" w:hAnsi="David" w:cs="David"/>
          <w:noProof/>
          <w:rtl/>
          <w:lang w:eastAsia="he-IL"/>
        </w:rPr>
        <w:t xml:space="preserve">דרישת בעלות על תוכנה או יכולת ביצוע שינויים - </w:t>
      </w:r>
      <w:r w:rsidR="005E0802" w:rsidRPr="00F86DB7">
        <w:rPr>
          <w:rFonts w:ascii="David" w:hAnsi="David" w:cs="David"/>
          <w:noProof/>
          <w:rtl/>
          <w:lang w:eastAsia="he-IL"/>
        </w:rPr>
        <w:t>מציע אשר מתקיימת לגביו לפחות אחת מהחלופות הבאות:</w:t>
      </w:r>
    </w:p>
    <w:p w:rsidR="005E0802" w:rsidRPr="00F86DB7" w:rsidRDefault="005E0802" w:rsidP="004B0795">
      <w:pPr>
        <w:pStyle w:val="afc"/>
        <w:numPr>
          <w:ilvl w:val="0"/>
          <w:numId w:val="99"/>
        </w:numPr>
        <w:spacing w:line="360" w:lineRule="auto"/>
        <w:jc w:val="both"/>
        <w:rPr>
          <w:rFonts w:ascii="David" w:hAnsi="David" w:cs="David"/>
          <w:noProof/>
          <w:lang w:eastAsia="he-IL"/>
        </w:rPr>
      </w:pPr>
      <w:r w:rsidRPr="00F86DB7">
        <w:rPr>
          <w:rFonts w:ascii="David" w:hAnsi="David" w:cs="David"/>
          <w:noProof/>
          <w:rtl/>
          <w:lang w:eastAsia="he-IL"/>
        </w:rPr>
        <w:t>הינו בעלים של תוכנת מדף למערכת לניהול ידע למוקד שרות</w:t>
      </w:r>
      <w:r w:rsidR="00104749" w:rsidRPr="00F86DB7">
        <w:rPr>
          <w:rFonts w:ascii="David" w:hAnsi="David" w:cs="David"/>
          <w:noProof/>
          <w:rtl/>
          <w:lang w:eastAsia="he-IL"/>
        </w:rPr>
        <w:t>.</w:t>
      </w:r>
    </w:p>
    <w:p w:rsidR="005E0802" w:rsidRPr="00F86DB7" w:rsidRDefault="005E0802" w:rsidP="004B0795">
      <w:pPr>
        <w:pStyle w:val="afc"/>
        <w:numPr>
          <w:ilvl w:val="0"/>
          <w:numId w:val="99"/>
        </w:numPr>
        <w:spacing w:line="360" w:lineRule="auto"/>
        <w:jc w:val="both"/>
        <w:rPr>
          <w:rFonts w:ascii="David" w:hAnsi="David" w:cs="David"/>
          <w:noProof/>
          <w:lang w:eastAsia="he-IL"/>
        </w:rPr>
      </w:pPr>
      <w:r w:rsidRPr="00F86DB7">
        <w:rPr>
          <w:rFonts w:ascii="David" w:hAnsi="David" w:cs="David"/>
          <w:noProof/>
          <w:rtl/>
          <w:lang w:eastAsia="he-IL"/>
        </w:rPr>
        <w:t>או הינו נציג / מפיץ מורשה בישראל של יצרן תוכנת מדף למערכת לניהול ידע למוקד שרות, ובעל יכולת לבצוע שינויים בתוכנת המדף בהתאם לצרכי הארגון שבו מוטמעת מערכת לניהול ידע.</w:t>
      </w:r>
      <w:r w:rsidR="009F3C11" w:rsidRPr="00F86DB7">
        <w:rPr>
          <w:rFonts w:ascii="David" w:hAnsi="David" w:cs="David"/>
          <w:noProof/>
          <w:lang w:eastAsia="he-IL"/>
        </w:rPr>
        <w:t xml:space="preserve"> </w:t>
      </w:r>
      <w:r w:rsidR="009F3C11" w:rsidRPr="00F86DB7">
        <w:rPr>
          <w:rFonts w:ascii="David" w:hAnsi="David" w:cs="David"/>
          <w:noProof/>
          <w:rtl/>
          <w:lang w:eastAsia="he-IL"/>
        </w:rPr>
        <w:t xml:space="preserve"> </w:t>
      </w:r>
    </w:p>
    <w:p w:rsidR="00E70E96" w:rsidRPr="00F86DB7" w:rsidRDefault="009F3C11" w:rsidP="009F3C11">
      <w:pPr>
        <w:spacing w:line="360" w:lineRule="auto"/>
        <w:ind w:left="2520"/>
        <w:jc w:val="both"/>
        <w:rPr>
          <w:rFonts w:ascii="David" w:hAnsi="David" w:cs="David"/>
          <w:noProof/>
          <w:lang w:eastAsia="he-IL"/>
        </w:rPr>
      </w:pPr>
      <w:r w:rsidRPr="00F86DB7">
        <w:rPr>
          <w:rFonts w:ascii="David" w:hAnsi="David" w:cs="David"/>
          <w:noProof/>
          <w:rtl/>
          <w:lang w:eastAsia="he-IL"/>
        </w:rPr>
        <w:t xml:space="preserve">באפשרות המציע להתקשר עם קבלן משנה העונה על אחד מהתנאים לעיל לצורך עמידה בתנאי סף זה </w:t>
      </w:r>
      <w:r w:rsidRPr="00F86DB7">
        <w:rPr>
          <w:rFonts w:ascii="David" w:hAnsi="David" w:cs="David"/>
          <w:b/>
          <w:bCs/>
          <w:noProof/>
          <w:rtl/>
          <w:lang w:eastAsia="he-IL"/>
        </w:rPr>
        <w:t>בלבד.</w:t>
      </w:r>
    </w:p>
    <w:p w:rsidR="00104749" w:rsidRPr="00F86DB7" w:rsidRDefault="00193F67" w:rsidP="009F3C11">
      <w:pPr>
        <w:pStyle w:val="afc"/>
        <w:numPr>
          <w:ilvl w:val="0"/>
          <w:numId w:val="100"/>
        </w:numPr>
        <w:spacing w:line="360" w:lineRule="auto"/>
        <w:jc w:val="both"/>
        <w:rPr>
          <w:rFonts w:ascii="David" w:hAnsi="David" w:cs="David"/>
          <w:noProof/>
          <w:lang w:eastAsia="he-IL"/>
        </w:rPr>
      </w:pPr>
      <w:r w:rsidRPr="00F86DB7">
        <w:rPr>
          <w:rFonts w:ascii="David" w:hAnsi="David" w:cs="David"/>
          <w:b/>
          <w:bCs/>
          <w:rtl/>
        </w:rPr>
        <w:t>דרישות ותק וניסיון</w:t>
      </w:r>
      <w:r w:rsidRPr="00F86DB7">
        <w:rPr>
          <w:rFonts w:ascii="David" w:hAnsi="David" w:cs="David"/>
          <w:rtl/>
        </w:rPr>
        <w:t xml:space="preserve"> - </w:t>
      </w:r>
      <w:r w:rsidR="00EF53A6" w:rsidRPr="00F86DB7">
        <w:rPr>
          <w:rFonts w:ascii="David" w:hAnsi="David" w:cs="David"/>
          <w:rtl/>
        </w:rPr>
        <w:t xml:space="preserve">למציע ניסיון מוכח של </w:t>
      </w:r>
      <w:bookmarkStart w:id="31" w:name="MisparShanimNisayonMatzia_1"/>
      <w:r w:rsidR="00EF53A6" w:rsidRPr="00F86DB7">
        <w:rPr>
          <w:rFonts w:ascii="David" w:hAnsi="David" w:cs="David"/>
        </w:rPr>
        <w:t>5</w:t>
      </w:r>
      <w:bookmarkEnd w:id="31"/>
      <w:r w:rsidR="00EF53A6" w:rsidRPr="00F86DB7">
        <w:rPr>
          <w:rFonts w:ascii="David" w:hAnsi="David" w:cs="David"/>
          <w:rtl/>
        </w:rPr>
        <w:t xml:space="preserve"> שנים בין השנים </w:t>
      </w:r>
      <w:bookmarkStart w:id="32" w:name="startNisayonMatzia"/>
      <w:r w:rsidR="00EF53A6" w:rsidRPr="00F86DB7">
        <w:rPr>
          <w:rFonts w:ascii="David" w:hAnsi="David" w:cs="David"/>
        </w:rPr>
        <w:t>2015</w:t>
      </w:r>
      <w:bookmarkEnd w:id="32"/>
      <w:r w:rsidR="00EF53A6" w:rsidRPr="00F86DB7">
        <w:rPr>
          <w:rFonts w:ascii="David" w:hAnsi="David" w:cs="David"/>
          <w:rtl/>
        </w:rPr>
        <w:t>-</w:t>
      </w:r>
      <w:bookmarkStart w:id="33" w:name="endNisayonMatzia"/>
      <w:r w:rsidR="00EF53A6" w:rsidRPr="00F86DB7">
        <w:rPr>
          <w:rFonts w:ascii="David" w:hAnsi="David" w:cs="David"/>
        </w:rPr>
        <w:t>2019</w:t>
      </w:r>
      <w:bookmarkEnd w:id="33"/>
      <w:r w:rsidR="00EF53A6" w:rsidRPr="00F86DB7">
        <w:rPr>
          <w:rFonts w:ascii="David" w:hAnsi="David" w:cs="David"/>
          <w:rtl/>
        </w:rPr>
        <w:t>, ב</w:t>
      </w:r>
      <w:bookmarkStart w:id="34" w:name="SugNisayonMatzia_1"/>
      <w:r w:rsidR="00EF53A6" w:rsidRPr="00F86DB7">
        <w:rPr>
          <w:rFonts w:ascii="David" w:hAnsi="David" w:cs="David"/>
          <w:rtl/>
        </w:rPr>
        <w:t xml:space="preserve">הפעלת מוקד שירות אשר מספק שירותים לשלושה לקוחות לפחות בהיקף מינימלי של </w:t>
      </w:r>
      <w:r w:rsidR="009F3C11" w:rsidRPr="00F86DB7">
        <w:rPr>
          <w:rFonts w:ascii="David" w:hAnsi="David" w:cs="David"/>
          <w:rtl/>
        </w:rPr>
        <w:t>10</w:t>
      </w:r>
      <w:r w:rsidR="00EF53A6" w:rsidRPr="00F86DB7">
        <w:rPr>
          <w:rFonts w:ascii="David" w:hAnsi="David" w:cs="David"/>
          <w:rtl/>
        </w:rPr>
        <w:t xml:space="preserve"> עמדות פעילות בו-זמנית במשמרת אחת לפחות</w:t>
      </w:r>
      <w:r w:rsidR="009F3C11" w:rsidRPr="00F86DB7">
        <w:rPr>
          <w:rFonts w:ascii="David" w:hAnsi="David" w:cs="David"/>
          <w:rtl/>
        </w:rPr>
        <w:t xml:space="preserve"> (לכל מוקד)</w:t>
      </w:r>
      <w:r w:rsidR="00EF53A6" w:rsidRPr="00F86DB7">
        <w:rPr>
          <w:rFonts w:ascii="David" w:hAnsi="David" w:cs="David"/>
          <w:rtl/>
        </w:rPr>
        <w:t>. במהלך התקופה המצוינת הופעלו המוקדים הפעלה  רציפה במשך שנתיים לפחות.</w:t>
      </w:r>
      <w:bookmarkEnd w:id="34"/>
    </w:p>
    <w:p w:rsidR="00104749" w:rsidRPr="00F86DB7" w:rsidRDefault="009F3C11" w:rsidP="009F3C11">
      <w:pPr>
        <w:pStyle w:val="afc"/>
        <w:spacing w:line="360" w:lineRule="auto"/>
        <w:ind w:left="2610"/>
        <w:jc w:val="both"/>
        <w:rPr>
          <w:rFonts w:ascii="David" w:hAnsi="David" w:cs="David"/>
          <w:noProof/>
          <w:lang w:eastAsia="he-IL"/>
        </w:rPr>
      </w:pPr>
      <w:r w:rsidRPr="00F86DB7">
        <w:rPr>
          <w:rFonts w:ascii="David" w:hAnsi="David" w:cs="David"/>
          <w:noProof/>
          <w:rtl/>
          <w:lang w:eastAsia="he-IL"/>
        </w:rPr>
        <w:t xml:space="preserve">במוקדים הנ"ל </w:t>
      </w:r>
      <w:r w:rsidR="00104749" w:rsidRPr="00F86DB7">
        <w:rPr>
          <w:rFonts w:ascii="David" w:hAnsi="David" w:cs="David"/>
          <w:noProof/>
          <w:rtl/>
          <w:lang w:eastAsia="he-IL"/>
        </w:rPr>
        <w:t xml:space="preserve">סיפק המציע את כל מרכיבי השירותים הבאים: הקמה (לרבות אפיון, פיתוח ואספקה), הטמעה ותחזוקה (לרבות תמיכה) </w:t>
      </w:r>
      <w:r w:rsidR="002E4A8D" w:rsidRPr="00F86DB7">
        <w:rPr>
          <w:rFonts w:ascii="David" w:hAnsi="David" w:cs="David"/>
          <w:noProof/>
          <w:rtl/>
          <w:lang w:eastAsia="he-IL"/>
        </w:rPr>
        <w:t>אינ</w:t>
      </w:r>
      <w:r w:rsidR="00AB4549" w:rsidRPr="00F86DB7">
        <w:rPr>
          <w:rFonts w:ascii="David" w:hAnsi="David" w:cs="David"/>
          <w:noProof/>
          <w:rtl/>
          <w:lang w:eastAsia="he-IL"/>
        </w:rPr>
        <w:t>ט</w:t>
      </w:r>
      <w:r w:rsidR="002E4A8D" w:rsidRPr="00F86DB7">
        <w:rPr>
          <w:rFonts w:ascii="David" w:hAnsi="David" w:cs="David"/>
          <w:noProof/>
          <w:rtl/>
          <w:lang w:eastAsia="he-IL"/>
        </w:rPr>
        <w:t xml:space="preserve">גרציה בין </w:t>
      </w:r>
      <w:r w:rsidR="00AB4549" w:rsidRPr="00F86DB7">
        <w:rPr>
          <w:rFonts w:ascii="David" w:hAnsi="David" w:cs="David"/>
          <w:noProof/>
          <w:rtl/>
          <w:lang w:eastAsia="he-IL"/>
        </w:rPr>
        <w:t>מערכות ניהול הידע ומערכת ניהול הפניות (</w:t>
      </w:r>
      <w:r w:rsidR="00AB4549" w:rsidRPr="00F86DB7">
        <w:rPr>
          <w:rFonts w:ascii="David" w:hAnsi="David" w:cs="David"/>
          <w:noProof/>
          <w:lang w:eastAsia="he-IL"/>
        </w:rPr>
        <w:t>CRM</w:t>
      </w:r>
      <w:r w:rsidR="00AB4549" w:rsidRPr="00F86DB7">
        <w:rPr>
          <w:rFonts w:ascii="David" w:hAnsi="David" w:cs="David"/>
          <w:noProof/>
          <w:rtl/>
          <w:lang w:eastAsia="he-IL"/>
        </w:rPr>
        <w:t xml:space="preserve">) </w:t>
      </w:r>
      <w:r w:rsidR="002E4A8D" w:rsidRPr="00F86DB7">
        <w:rPr>
          <w:rFonts w:ascii="David" w:hAnsi="David" w:cs="David"/>
          <w:noProof/>
          <w:rtl/>
          <w:lang w:eastAsia="he-IL"/>
        </w:rPr>
        <w:t xml:space="preserve">, </w:t>
      </w:r>
      <w:r w:rsidR="00104749" w:rsidRPr="00F86DB7">
        <w:rPr>
          <w:rFonts w:ascii="David" w:hAnsi="David" w:cs="David"/>
          <w:noProof/>
          <w:rtl/>
          <w:lang w:eastAsia="he-IL"/>
        </w:rPr>
        <w:t>וניהול שוטף של מערכת ניהול הידע</w:t>
      </w:r>
      <w:r w:rsidR="00AB4549" w:rsidRPr="00F86DB7">
        <w:rPr>
          <w:rFonts w:ascii="David" w:hAnsi="David" w:cs="David"/>
          <w:noProof/>
          <w:rtl/>
          <w:lang w:eastAsia="he-IL"/>
        </w:rPr>
        <w:t xml:space="preserve"> ומערכת ה-</w:t>
      </w:r>
      <w:r w:rsidR="00AB4549" w:rsidRPr="00F86DB7">
        <w:rPr>
          <w:rFonts w:ascii="David" w:hAnsi="David" w:cs="David"/>
          <w:noProof/>
          <w:lang w:eastAsia="he-IL"/>
        </w:rPr>
        <w:t>CRM</w:t>
      </w:r>
      <w:r w:rsidR="00104749" w:rsidRPr="00F86DB7">
        <w:rPr>
          <w:rFonts w:ascii="David" w:hAnsi="David" w:cs="David"/>
          <w:noProof/>
          <w:rtl/>
          <w:lang w:eastAsia="he-IL"/>
        </w:rPr>
        <w:t xml:space="preserve"> המוצע</w:t>
      </w:r>
      <w:r w:rsidR="00AB4549" w:rsidRPr="00F86DB7">
        <w:rPr>
          <w:rFonts w:ascii="David" w:hAnsi="David" w:cs="David"/>
          <w:noProof/>
          <w:rtl/>
          <w:lang w:eastAsia="he-IL"/>
        </w:rPr>
        <w:t>ו</w:t>
      </w:r>
      <w:r w:rsidR="00104749" w:rsidRPr="00F86DB7">
        <w:rPr>
          <w:rFonts w:ascii="David" w:hAnsi="David" w:cs="David"/>
          <w:noProof/>
          <w:rtl/>
          <w:lang w:eastAsia="he-IL"/>
        </w:rPr>
        <w:t xml:space="preserve">ת על ידו, עבור מוקדי שרות, כאשר: </w:t>
      </w:r>
    </w:p>
    <w:p w:rsidR="00104749" w:rsidRPr="00F86DB7" w:rsidRDefault="00104749" w:rsidP="009F3C11">
      <w:pPr>
        <w:pStyle w:val="afc"/>
        <w:numPr>
          <w:ilvl w:val="0"/>
          <w:numId w:val="101"/>
        </w:numPr>
        <w:spacing w:line="360" w:lineRule="auto"/>
        <w:jc w:val="both"/>
        <w:rPr>
          <w:rFonts w:ascii="David" w:hAnsi="David" w:cs="David"/>
          <w:noProof/>
          <w:lang w:eastAsia="he-IL"/>
        </w:rPr>
      </w:pPr>
      <w:r w:rsidRPr="00F86DB7">
        <w:rPr>
          <w:rFonts w:ascii="David" w:hAnsi="David" w:cs="David"/>
          <w:noProof/>
          <w:rtl/>
          <w:lang w:eastAsia="he-IL"/>
        </w:rPr>
        <w:lastRenderedPageBreak/>
        <w:t xml:space="preserve">לפחות אחד מתוך אותם פרויקטים הינו בהיקף של מינימום </w:t>
      </w:r>
      <w:r w:rsidR="009F3C11" w:rsidRPr="00F86DB7">
        <w:rPr>
          <w:rFonts w:ascii="David" w:hAnsi="David" w:cs="David"/>
          <w:b/>
          <w:bCs/>
          <w:noProof/>
          <w:rtl/>
          <w:lang w:eastAsia="he-IL"/>
        </w:rPr>
        <w:t>1</w:t>
      </w:r>
      <w:r w:rsidR="00CE65B7" w:rsidRPr="00F86DB7">
        <w:rPr>
          <w:rFonts w:ascii="David" w:hAnsi="David" w:cs="David"/>
          <w:b/>
          <w:bCs/>
          <w:noProof/>
          <w:rtl/>
          <w:lang w:eastAsia="he-IL"/>
        </w:rPr>
        <w:t>0</w:t>
      </w:r>
      <w:r w:rsidRPr="00F86DB7">
        <w:rPr>
          <w:rFonts w:ascii="David" w:hAnsi="David" w:cs="David"/>
          <w:noProof/>
          <w:rtl/>
          <w:lang w:eastAsia="he-IL"/>
        </w:rPr>
        <w:t xml:space="preserve"> משתמשי מערכת.</w:t>
      </w:r>
    </w:p>
    <w:p w:rsidR="00104749" w:rsidRPr="00F86DB7" w:rsidRDefault="00104749" w:rsidP="004B0795">
      <w:pPr>
        <w:pStyle w:val="afc"/>
        <w:numPr>
          <w:ilvl w:val="0"/>
          <w:numId w:val="101"/>
        </w:numPr>
        <w:spacing w:line="360" w:lineRule="auto"/>
        <w:jc w:val="both"/>
        <w:rPr>
          <w:rFonts w:ascii="David" w:hAnsi="David" w:cs="David"/>
          <w:noProof/>
          <w:lang w:eastAsia="he-IL"/>
        </w:rPr>
      </w:pPr>
      <w:r w:rsidRPr="00F86DB7">
        <w:rPr>
          <w:rFonts w:ascii="David" w:hAnsi="David" w:cs="David"/>
          <w:noProof/>
          <w:rtl/>
          <w:lang w:eastAsia="he-IL"/>
        </w:rPr>
        <w:t xml:space="preserve">הפרויקטיים כוללים ניהול שוטף של המערכת, ע"י </w:t>
      </w:r>
      <w:r w:rsidR="00CE65B7" w:rsidRPr="00F86DB7">
        <w:rPr>
          <w:rFonts w:ascii="David" w:hAnsi="David" w:cs="David"/>
          <w:noProof/>
          <w:rtl/>
          <w:lang w:eastAsia="he-IL"/>
        </w:rPr>
        <w:t>הספק</w:t>
      </w:r>
      <w:r w:rsidR="009F3C11" w:rsidRPr="00F86DB7">
        <w:rPr>
          <w:rFonts w:ascii="David" w:hAnsi="David" w:cs="David"/>
          <w:noProof/>
          <w:rtl/>
          <w:lang w:eastAsia="he-IL"/>
        </w:rPr>
        <w:t>.</w:t>
      </w:r>
    </w:p>
    <w:p w:rsidR="009E453B" w:rsidRPr="00F86DB7" w:rsidRDefault="00E86B5A" w:rsidP="00EC7A60">
      <w:pPr>
        <w:pStyle w:val="6-0"/>
        <w:numPr>
          <w:ilvl w:val="0"/>
          <w:numId w:val="100"/>
        </w:numPr>
        <w:outlineLvl w:val="9"/>
        <w:rPr>
          <w:rFonts w:ascii="David" w:hAnsi="David"/>
          <w:rtl/>
        </w:rPr>
      </w:pPr>
      <w:bookmarkStart w:id="35" w:name="show_IfkamutLekohotMatzia"/>
      <w:bookmarkStart w:id="36" w:name="show_hekefKaspiKolelMatzia"/>
      <w:bookmarkEnd w:id="30"/>
      <w:bookmarkEnd w:id="35"/>
      <w:r w:rsidRPr="00F86DB7">
        <w:rPr>
          <w:rFonts w:ascii="David" w:hAnsi="David"/>
          <w:rtl/>
        </w:rPr>
        <w:t xml:space="preserve">בין השנים </w:t>
      </w:r>
      <w:bookmarkStart w:id="37" w:name="endTchumPeulitMatzia"/>
      <w:r w:rsidRPr="00F86DB7">
        <w:rPr>
          <w:rFonts w:ascii="David" w:hAnsi="David"/>
        </w:rPr>
        <w:t>2018</w:t>
      </w:r>
      <w:bookmarkEnd w:id="37"/>
      <w:r w:rsidRPr="00F86DB7">
        <w:rPr>
          <w:rFonts w:ascii="David" w:hAnsi="David"/>
        </w:rPr>
        <w:t>-</w:t>
      </w:r>
      <w:bookmarkStart w:id="38" w:name="startTchumPeulitMatzia"/>
      <w:r w:rsidRPr="00F86DB7">
        <w:rPr>
          <w:rFonts w:ascii="David" w:hAnsi="David"/>
        </w:rPr>
        <w:t>2016</w:t>
      </w:r>
      <w:bookmarkEnd w:id="38"/>
      <w:r w:rsidRPr="00F86DB7">
        <w:rPr>
          <w:rFonts w:ascii="David" w:hAnsi="David"/>
          <w:rtl/>
        </w:rPr>
        <w:t>,</w:t>
      </w:r>
      <w:bookmarkStart w:id="39" w:name="tchumPeulitMatzia"/>
      <w:r w:rsidR="00064CDF" w:rsidRPr="00F86DB7">
        <w:rPr>
          <w:rFonts w:ascii="David" w:hAnsi="David"/>
          <w:rtl/>
        </w:rPr>
        <w:t xml:space="preserve"> </w:t>
      </w:r>
      <w:r w:rsidRPr="00F86DB7">
        <w:rPr>
          <w:rFonts w:ascii="David" w:hAnsi="David"/>
          <w:rtl/>
        </w:rPr>
        <w:t xml:space="preserve">למציע מחזור כספי מבוקר שלו בתחום הפעלת מוקדי שירות, העומד על 5 מיליון ₪ לשנה (לא כולל מע"מ) לפחות. המציע יצרף הצהרה חתומה ע"י רואה חשבון שתצורף ותסומן בנספח לחוברת ההצעה. </w:t>
      </w:r>
    </w:p>
    <w:bookmarkEnd w:id="39"/>
    <w:p w:rsidR="009E453B" w:rsidRPr="00F86DB7" w:rsidRDefault="00193F67" w:rsidP="00EC7A60">
      <w:pPr>
        <w:pStyle w:val="6-0"/>
        <w:numPr>
          <w:ilvl w:val="0"/>
          <w:numId w:val="100"/>
        </w:numPr>
        <w:outlineLvl w:val="9"/>
        <w:rPr>
          <w:rFonts w:ascii="David" w:hAnsi="David"/>
        </w:rPr>
      </w:pPr>
      <w:r w:rsidRPr="00F86DB7">
        <w:rPr>
          <w:rFonts w:ascii="David" w:hAnsi="David"/>
          <w:rtl/>
        </w:rPr>
        <w:t xml:space="preserve">דרישת בעלות על תוכנה או יכולת ביצוע שינויים - </w:t>
      </w:r>
      <w:r w:rsidR="00064CDF" w:rsidRPr="00F86DB7">
        <w:rPr>
          <w:rFonts w:ascii="David" w:hAnsi="David"/>
          <w:rtl/>
        </w:rPr>
        <w:t xml:space="preserve">התחייבות בכתב של </w:t>
      </w:r>
      <w:bookmarkStart w:id="40" w:name="TiurTnMt1"/>
      <w:bookmarkStart w:id="41" w:name="show_mttzevettnay1"/>
      <w:bookmarkEnd w:id="36"/>
      <w:r w:rsidR="00E86B5A" w:rsidRPr="00F86DB7">
        <w:rPr>
          <w:rFonts w:ascii="David" w:hAnsi="David"/>
          <w:rtl/>
        </w:rPr>
        <w:t xml:space="preserve">המציע לעשות שימוש בתוכנות מקור בלבד לצורך התקשרות מכוח מכרז זה. </w:t>
      </w:r>
      <w:bookmarkEnd w:id="40"/>
      <w:r w:rsidR="00E86B5A" w:rsidRPr="00F86DB7">
        <w:rPr>
          <w:rFonts w:ascii="David" w:hAnsi="David"/>
          <w:rtl/>
        </w:rPr>
        <w:t xml:space="preserve"> </w:t>
      </w:r>
    </w:p>
    <w:p w:rsidR="009E453B" w:rsidRPr="00F86DB7" w:rsidRDefault="00E86B5A" w:rsidP="00EC7A60">
      <w:pPr>
        <w:pStyle w:val="6-0"/>
        <w:numPr>
          <w:ilvl w:val="0"/>
          <w:numId w:val="100"/>
        </w:numPr>
        <w:outlineLvl w:val="9"/>
        <w:rPr>
          <w:rFonts w:ascii="David" w:hAnsi="David"/>
          <w:rtl/>
        </w:rPr>
      </w:pPr>
      <w:bookmarkStart w:id="42" w:name="TiurTnMt2"/>
      <w:bookmarkStart w:id="43" w:name="show_mttzevettnay2"/>
      <w:bookmarkEnd w:id="41"/>
      <w:r w:rsidRPr="00F86DB7">
        <w:rPr>
          <w:rFonts w:ascii="David" w:hAnsi="David"/>
          <w:rtl/>
        </w:rPr>
        <w:t>השתתפות נציג מוסמך מטעם המציע ב</w:t>
      </w:r>
      <w:r w:rsidR="009E453B" w:rsidRPr="00F86DB7">
        <w:rPr>
          <w:rFonts w:ascii="David" w:hAnsi="David"/>
          <w:rtl/>
        </w:rPr>
        <w:t>מ</w:t>
      </w:r>
      <w:r w:rsidRPr="00F86DB7">
        <w:rPr>
          <w:rFonts w:ascii="David" w:hAnsi="David"/>
          <w:rtl/>
        </w:rPr>
        <w:t>פגש הספקים וצירוף אישור חתום מטעם עורך המכרז לאישור האמור.</w:t>
      </w:r>
      <w:bookmarkEnd w:id="42"/>
    </w:p>
    <w:p w:rsidR="009E453B" w:rsidRPr="00F86DB7" w:rsidRDefault="00E86B5A" w:rsidP="00EC7A60">
      <w:pPr>
        <w:pStyle w:val="6-0"/>
        <w:numPr>
          <w:ilvl w:val="0"/>
          <w:numId w:val="100"/>
        </w:numPr>
        <w:outlineLvl w:val="9"/>
        <w:rPr>
          <w:rFonts w:ascii="David" w:hAnsi="David"/>
        </w:rPr>
      </w:pPr>
      <w:bookmarkStart w:id="44" w:name="show_mttzevettnay3"/>
      <w:bookmarkStart w:id="45" w:name="show_mttzevettnay4"/>
      <w:bookmarkStart w:id="46" w:name="show_mttzevettnay5"/>
      <w:bookmarkEnd w:id="43"/>
      <w:bookmarkEnd w:id="44"/>
      <w:bookmarkEnd w:id="45"/>
      <w:bookmarkEnd w:id="46"/>
      <w:r w:rsidRPr="00F86DB7">
        <w:rPr>
          <w:rFonts w:ascii="David" w:hAnsi="David"/>
          <w:rtl/>
        </w:rPr>
        <w:t xml:space="preserve">במקרה בו המציע, כאישיות משפטית עצמאית, אינו עומד בתנאי הסף המקצועיים בהם הוא נדרש לעמוד, ובעברו של המציע התרחש שינוי ארגוני (לדוג' רכישת פעילות, רה-ארגון או איחוד של חברות בדרך אחרת), באופן בו הפעילות הרלוונטית למכרז זה השתלבה אצל המציע, יוכל המציע לבקש מהמזמין לצרף לנתוניו את נתוני הגוף בו התקיימה הפעילות לפני השינוי הארגוני. החלטה בדבר הכרה כאמור תהיה בכפוף לשיקול דעת המזמין. </w:t>
      </w:r>
    </w:p>
    <w:p w:rsidR="009F3C11" w:rsidRPr="00F86DB7" w:rsidRDefault="009F3C11" w:rsidP="009F3C11">
      <w:pPr>
        <w:pStyle w:val="4-2"/>
        <w:numPr>
          <w:ilvl w:val="0"/>
          <w:numId w:val="100"/>
        </w:numPr>
        <w:outlineLvl w:val="9"/>
        <w:rPr>
          <w:rFonts w:ascii="David" w:hAnsi="David"/>
        </w:rPr>
      </w:pPr>
      <w:r w:rsidRPr="00F86DB7">
        <w:rPr>
          <w:rFonts w:ascii="David" w:hAnsi="David"/>
          <w:rtl/>
        </w:rPr>
        <w:t xml:space="preserve">מובהר בזאת כי בכפוף לכל האמור במכרז זה, לצורך עמידה בדרישות הסף, על הספק המציע לעמוד בכל דרישות הסף בעצמו, וכי לא ניתן לייחס ניסיון ו/או מחזור כספי ו/או כל פרט אחר של כל גוף אשר אינו המציע עצמו, </w:t>
      </w:r>
      <w:r w:rsidRPr="00F86DB7">
        <w:rPr>
          <w:rFonts w:ascii="David" w:hAnsi="David"/>
          <w:rtl/>
        </w:rPr>
        <w:lastRenderedPageBreak/>
        <w:t>לרבות לא לחברת אם, לחברת בת או לכל גוף אחר הקשור בדרך כלשהי לספק המציע ולמעט גוף אשר בוצע לגביו מיזוג עם הגוף המוביל ו/או הגוף המתקשר ע"פ סעיף 323 לחוק החברות התשנ"ט - 1999, טרם המועד האחרון להגשת הצעות למכרז זה, וכן למעט ייחוס ניסיון ו/או מחזור כספי של פעילות שנרכשה במלואה על ידי הגוף המציע.</w:t>
      </w:r>
    </w:p>
    <w:p w:rsidR="00DE2E5C" w:rsidRPr="00F86DB7" w:rsidRDefault="00DE2E5C" w:rsidP="009F3C11">
      <w:pPr>
        <w:pStyle w:val="4-2"/>
        <w:ind w:left="2520" w:firstLine="0"/>
        <w:outlineLvl w:val="9"/>
        <w:rPr>
          <w:rFonts w:ascii="David" w:hAnsi="David"/>
          <w:rtl/>
        </w:rPr>
      </w:pPr>
      <w:r w:rsidRPr="00F86DB7">
        <w:rPr>
          <w:rFonts w:ascii="David" w:hAnsi="David"/>
          <w:rtl/>
        </w:rPr>
        <w:br/>
      </w:r>
    </w:p>
    <w:p w:rsidR="00DE2E5C" w:rsidRPr="00F86DB7" w:rsidRDefault="00DE2E5C">
      <w:pPr>
        <w:bidi w:val="0"/>
        <w:spacing w:before="200" w:after="200" w:line="276" w:lineRule="auto"/>
        <w:rPr>
          <w:rFonts w:ascii="David" w:hAnsi="David" w:cs="David"/>
          <w:noProof/>
          <w:rtl/>
          <w:lang w:eastAsia="he-IL"/>
        </w:rPr>
      </w:pPr>
      <w:r w:rsidRPr="00F86DB7">
        <w:rPr>
          <w:rFonts w:ascii="David" w:hAnsi="David" w:cs="David"/>
          <w:rtl/>
        </w:rPr>
        <w:br w:type="page"/>
      </w:r>
    </w:p>
    <w:p w:rsidR="009E453B" w:rsidRPr="00F86DB7" w:rsidRDefault="00E86B5A" w:rsidP="00EC7A60">
      <w:pPr>
        <w:pStyle w:val="4-2"/>
        <w:numPr>
          <w:ilvl w:val="3"/>
          <w:numId w:val="51"/>
        </w:numPr>
        <w:outlineLvl w:val="9"/>
        <w:rPr>
          <w:rFonts w:ascii="David" w:hAnsi="David"/>
          <w:b/>
          <w:bCs/>
          <w:rtl/>
        </w:rPr>
      </w:pPr>
      <w:r w:rsidRPr="00F86DB7">
        <w:rPr>
          <w:rFonts w:ascii="David" w:hAnsi="David"/>
          <w:b/>
          <w:bCs/>
          <w:rtl/>
        </w:rPr>
        <w:lastRenderedPageBreak/>
        <w:t>ל</w:t>
      </w:r>
      <w:bookmarkStart w:id="47" w:name="TzevetName1_1"/>
      <w:r w:rsidRPr="00F86DB7">
        <w:rPr>
          <w:rFonts w:ascii="David" w:hAnsi="David"/>
          <w:b/>
          <w:bCs/>
          <w:rtl/>
        </w:rPr>
        <w:t>מנהל המוקד</w:t>
      </w:r>
      <w:bookmarkEnd w:id="47"/>
      <w:r w:rsidRPr="00F86DB7">
        <w:rPr>
          <w:rFonts w:ascii="David" w:hAnsi="David"/>
          <w:b/>
          <w:bCs/>
          <w:rtl/>
        </w:rPr>
        <w:t>:</w:t>
      </w:r>
    </w:p>
    <w:p w:rsidR="009E453B" w:rsidRPr="00F86DB7" w:rsidRDefault="00EC7A60" w:rsidP="00034A53">
      <w:pPr>
        <w:pStyle w:val="6-0"/>
        <w:tabs>
          <w:tab w:val="clear" w:pos="1617"/>
          <w:tab w:val="left" w:pos="2610"/>
        </w:tabs>
        <w:ind w:left="2160" w:firstLine="0"/>
        <w:outlineLvl w:val="9"/>
        <w:rPr>
          <w:rFonts w:ascii="David" w:hAnsi="David"/>
          <w:rtl/>
        </w:rPr>
      </w:pPr>
      <w:r w:rsidRPr="00F86DB7">
        <w:rPr>
          <w:rFonts w:ascii="David" w:hAnsi="David"/>
          <w:rtl/>
        </w:rPr>
        <w:t xml:space="preserve">1. </w:t>
      </w:r>
      <w:bookmarkStart w:id="48" w:name="show_HTzevetShanimNisayon1"/>
      <w:r w:rsidR="00E86B5A" w:rsidRPr="00F86DB7">
        <w:rPr>
          <w:rFonts w:ascii="David" w:hAnsi="David"/>
          <w:rtl/>
        </w:rPr>
        <w:t xml:space="preserve">ניסיון מוכח של </w:t>
      </w:r>
      <w:r w:rsidR="009127BA" w:rsidRPr="00F86DB7">
        <w:rPr>
          <w:rFonts w:ascii="David" w:hAnsi="David"/>
          <w:rtl/>
        </w:rPr>
        <w:t>3</w:t>
      </w:r>
      <w:r w:rsidR="005D3525" w:rsidRPr="00F86DB7">
        <w:rPr>
          <w:rFonts w:ascii="David" w:hAnsi="David"/>
          <w:rtl/>
        </w:rPr>
        <w:t xml:space="preserve"> </w:t>
      </w:r>
      <w:r w:rsidR="00E86B5A" w:rsidRPr="00F86DB7">
        <w:rPr>
          <w:rFonts w:ascii="David" w:hAnsi="David"/>
          <w:rtl/>
        </w:rPr>
        <w:t xml:space="preserve">שנים בין השנים </w:t>
      </w:r>
      <w:bookmarkStart w:id="49" w:name="SugNisayon1"/>
      <w:r w:rsidR="00034A53" w:rsidRPr="00F86DB7">
        <w:rPr>
          <w:rFonts w:ascii="David" w:hAnsi="David"/>
          <w:rtl/>
        </w:rPr>
        <w:t xml:space="preserve">2015-2019, </w:t>
      </w:r>
      <w:r w:rsidR="00064CDF" w:rsidRPr="00F86DB7">
        <w:rPr>
          <w:rFonts w:ascii="David" w:hAnsi="David"/>
          <w:rtl/>
        </w:rPr>
        <w:t xml:space="preserve"> </w:t>
      </w:r>
      <w:r w:rsidR="00E86B5A" w:rsidRPr="00F86DB7">
        <w:rPr>
          <w:rFonts w:ascii="David" w:hAnsi="David"/>
          <w:rtl/>
        </w:rPr>
        <w:t xml:space="preserve"> כמנהל מוקד טלפוני אחד במיקור חוץ בגודל של </w:t>
      </w:r>
      <w:r w:rsidR="00034A53" w:rsidRPr="00F86DB7">
        <w:rPr>
          <w:rFonts w:ascii="David" w:hAnsi="David"/>
          <w:rtl/>
        </w:rPr>
        <w:t>1</w:t>
      </w:r>
      <w:r w:rsidR="00E86B5A" w:rsidRPr="00F86DB7">
        <w:rPr>
          <w:rFonts w:ascii="David" w:hAnsi="David"/>
          <w:rtl/>
        </w:rPr>
        <w:t>0 עמדות לפחות</w:t>
      </w:r>
      <w:bookmarkEnd w:id="49"/>
      <w:r w:rsidR="009127BA" w:rsidRPr="00F86DB7">
        <w:rPr>
          <w:rFonts w:ascii="David" w:hAnsi="David"/>
          <w:rtl/>
        </w:rPr>
        <w:t>.</w:t>
      </w:r>
    </w:p>
    <w:p w:rsidR="009E453B" w:rsidRPr="00F86DB7" w:rsidRDefault="00EC7A60" w:rsidP="00EC7A60">
      <w:pPr>
        <w:pStyle w:val="6-0"/>
        <w:tabs>
          <w:tab w:val="clear" w:pos="1617"/>
          <w:tab w:val="left" w:pos="2610"/>
        </w:tabs>
        <w:ind w:left="2160" w:firstLine="0"/>
        <w:outlineLvl w:val="9"/>
        <w:rPr>
          <w:rFonts w:ascii="David" w:hAnsi="David"/>
          <w:rtl/>
        </w:rPr>
      </w:pPr>
      <w:bookmarkStart w:id="50" w:name="Toar1"/>
      <w:bookmarkStart w:id="51" w:name="show_HTzevetToar1_2"/>
      <w:bookmarkStart w:id="52" w:name="show_HTzevetToar1_3"/>
      <w:bookmarkEnd w:id="48"/>
      <w:r w:rsidRPr="00F86DB7">
        <w:rPr>
          <w:rFonts w:ascii="David" w:hAnsi="David"/>
          <w:rtl/>
        </w:rPr>
        <w:t xml:space="preserve">2. </w:t>
      </w:r>
      <w:r w:rsidR="00E86B5A" w:rsidRPr="00F86DB7">
        <w:rPr>
          <w:rFonts w:ascii="David" w:hAnsi="David"/>
          <w:rtl/>
        </w:rPr>
        <w:t>בגרות מלאה או תואר ראשון ממוסד אוניברסיטאי מוכר ע"י המל"ג</w:t>
      </w:r>
      <w:bookmarkEnd w:id="50"/>
      <w:r w:rsidR="00E86B5A" w:rsidRPr="00F86DB7">
        <w:rPr>
          <w:rFonts w:ascii="David" w:hAnsi="David"/>
          <w:rtl/>
        </w:rPr>
        <w:t xml:space="preserve"> בתחום </w:t>
      </w:r>
      <w:bookmarkStart w:id="53" w:name="TchumLimudim1"/>
      <w:bookmarkEnd w:id="53"/>
      <w:r w:rsidR="00E86B5A" w:rsidRPr="00F86DB7">
        <w:rPr>
          <w:rFonts w:ascii="David" w:hAnsi="David"/>
          <w:rtl/>
        </w:rPr>
        <w:t>ממוסדות המוכרים על ידי המועצה להשכלה גבוהה, או תעודת שקילות ממשרד החינוך עבור תעודות ממוסדות בחו"ל.</w:t>
      </w:r>
    </w:p>
    <w:p w:rsidR="00AB4549" w:rsidRPr="00F86DB7" w:rsidRDefault="001B5274" w:rsidP="00AB4549">
      <w:pPr>
        <w:pStyle w:val="4-2"/>
        <w:spacing w:after="0"/>
        <w:ind w:left="2184" w:firstLine="0"/>
        <w:outlineLvl w:val="9"/>
        <w:rPr>
          <w:rFonts w:ascii="David" w:hAnsi="David"/>
          <w:rtl/>
        </w:rPr>
      </w:pPr>
      <w:bookmarkStart w:id="54" w:name="show_GoremNidrashRishayon1"/>
      <w:bookmarkEnd w:id="51"/>
      <w:bookmarkEnd w:id="52"/>
      <w:bookmarkEnd w:id="54"/>
      <w:r w:rsidRPr="00F86DB7">
        <w:rPr>
          <w:rFonts w:ascii="David" w:hAnsi="David"/>
          <w:rtl/>
        </w:rPr>
        <w:t xml:space="preserve">3. </w:t>
      </w:r>
      <w:r w:rsidR="00E86B5A" w:rsidRPr="00F86DB7">
        <w:rPr>
          <w:rFonts w:ascii="David" w:hAnsi="David"/>
          <w:rtl/>
        </w:rPr>
        <w:t xml:space="preserve">שליטה ונסיון בתחומים הבאים: </w:t>
      </w:r>
      <w:r w:rsidR="00AB4549" w:rsidRPr="00F86DB7">
        <w:rPr>
          <w:rFonts w:ascii="David" w:hAnsi="David"/>
          <w:rtl/>
        </w:rPr>
        <w:t xml:space="preserve">ניסיון באפיון מערכות טכנולוגיות מקושרות מוקד לרבות: מערכת ניהול ידע ומערכת ניהול פניות , שליטה במערכות תומכות מוקד טלפוני, שליטה בנתונים - דוחו"ת וניתוח דוחו"ת, ניסיון בעבודה עם ממשקי עבודה נדרשים להקמה, ניסיון בכתיבת תוכניות עבודה, ידע ושליטה בתוכנות </w:t>
      </w:r>
      <w:r w:rsidR="00AB4549" w:rsidRPr="00F86DB7">
        <w:rPr>
          <w:rFonts w:ascii="David" w:hAnsi="David"/>
        </w:rPr>
        <w:t>office</w:t>
      </w:r>
      <w:r w:rsidR="00AB4549" w:rsidRPr="00F86DB7">
        <w:rPr>
          <w:rFonts w:ascii="David" w:hAnsi="David"/>
          <w:rtl/>
        </w:rPr>
        <w:t xml:space="preserve">, ניסיון מעשי בתחום האו"ש </w:t>
      </w:r>
      <w:r w:rsidR="00034A53" w:rsidRPr="00F86DB7">
        <w:rPr>
          <w:rFonts w:ascii="David" w:hAnsi="David"/>
          <w:rtl/>
        </w:rPr>
        <w:t xml:space="preserve">(ארגון ושיטות) </w:t>
      </w:r>
      <w:r w:rsidR="00AB4549" w:rsidRPr="00F86DB7">
        <w:rPr>
          <w:rFonts w:ascii="David" w:hAnsi="David"/>
          <w:rtl/>
        </w:rPr>
        <w:t xml:space="preserve">/ תעשיה וניהול. </w:t>
      </w:r>
    </w:p>
    <w:p w:rsidR="009E453B" w:rsidRPr="00F86DB7" w:rsidRDefault="009E453B" w:rsidP="001B5274">
      <w:pPr>
        <w:pStyle w:val="4-2"/>
        <w:spacing w:after="0"/>
        <w:ind w:left="2160" w:firstLine="0"/>
        <w:outlineLvl w:val="9"/>
        <w:rPr>
          <w:rFonts w:ascii="David" w:hAnsi="David"/>
        </w:rPr>
      </w:pPr>
    </w:p>
    <w:p w:rsidR="009E453B" w:rsidRPr="00F86DB7" w:rsidRDefault="00E86B5A" w:rsidP="001B5274">
      <w:pPr>
        <w:pStyle w:val="4-2"/>
        <w:numPr>
          <w:ilvl w:val="3"/>
          <w:numId w:val="51"/>
        </w:numPr>
        <w:outlineLvl w:val="9"/>
        <w:rPr>
          <w:rFonts w:ascii="David" w:hAnsi="David"/>
          <w:b/>
          <w:bCs/>
          <w:rtl/>
        </w:rPr>
      </w:pPr>
      <w:r w:rsidRPr="00F86DB7">
        <w:rPr>
          <w:rFonts w:ascii="David" w:hAnsi="David"/>
          <w:b/>
          <w:bCs/>
          <w:rtl/>
        </w:rPr>
        <w:t>ל</w:t>
      </w:r>
      <w:bookmarkStart w:id="55" w:name="TzevetName2_1"/>
      <w:r w:rsidRPr="00F86DB7">
        <w:rPr>
          <w:rFonts w:ascii="David" w:hAnsi="David"/>
          <w:b/>
          <w:bCs/>
          <w:rtl/>
        </w:rPr>
        <w:t xml:space="preserve">מנהל פרויקט ההקמה - אחראי על כל </w:t>
      </w:r>
      <w:r w:rsidR="009E453B" w:rsidRPr="00F86DB7">
        <w:rPr>
          <w:rFonts w:ascii="David" w:hAnsi="David"/>
          <w:b/>
          <w:bCs/>
          <w:rtl/>
        </w:rPr>
        <w:t xml:space="preserve">תהליך </w:t>
      </w:r>
      <w:r w:rsidRPr="00F86DB7">
        <w:rPr>
          <w:rFonts w:ascii="David" w:hAnsi="David"/>
          <w:b/>
          <w:bCs/>
          <w:rtl/>
        </w:rPr>
        <w:t>ההקמה וליווי הפעילות השוטפת</w:t>
      </w:r>
      <w:bookmarkEnd w:id="55"/>
      <w:r w:rsidRPr="00F86DB7">
        <w:rPr>
          <w:rFonts w:ascii="David" w:hAnsi="David"/>
          <w:b/>
          <w:bCs/>
          <w:rtl/>
        </w:rPr>
        <w:t>:</w:t>
      </w:r>
    </w:p>
    <w:p w:rsidR="009E453B" w:rsidRPr="00F86DB7" w:rsidRDefault="00E86B5A" w:rsidP="00034A53">
      <w:pPr>
        <w:pStyle w:val="4-2"/>
        <w:numPr>
          <w:ilvl w:val="0"/>
          <w:numId w:val="134"/>
        </w:numPr>
        <w:outlineLvl w:val="9"/>
        <w:rPr>
          <w:rFonts w:ascii="David" w:hAnsi="David"/>
          <w:rtl/>
        </w:rPr>
      </w:pPr>
      <w:bookmarkStart w:id="56" w:name="show_HTzevetShanimNisayon2"/>
      <w:r w:rsidRPr="00F86DB7">
        <w:rPr>
          <w:rFonts w:ascii="David" w:hAnsi="David"/>
          <w:rtl/>
        </w:rPr>
        <w:t xml:space="preserve">ניסיון מוכח של </w:t>
      </w:r>
      <w:r w:rsidR="009127BA" w:rsidRPr="00F86DB7">
        <w:rPr>
          <w:rFonts w:ascii="David" w:hAnsi="David"/>
          <w:rtl/>
        </w:rPr>
        <w:t>3</w:t>
      </w:r>
      <w:r w:rsidRPr="00F86DB7">
        <w:rPr>
          <w:rFonts w:ascii="David" w:hAnsi="David"/>
          <w:rtl/>
        </w:rPr>
        <w:t xml:space="preserve"> שנים בין השנים </w:t>
      </w:r>
      <w:r w:rsidR="00034A53" w:rsidRPr="00F86DB7">
        <w:rPr>
          <w:rFonts w:ascii="David" w:hAnsi="David"/>
          <w:rtl/>
        </w:rPr>
        <w:t xml:space="preserve">2015-2019, </w:t>
      </w:r>
      <w:r w:rsidRPr="00F86DB7">
        <w:rPr>
          <w:rFonts w:ascii="David" w:hAnsi="David"/>
          <w:rtl/>
        </w:rPr>
        <w:t xml:space="preserve"> ב</w:t>
      </w:r>
      <w:bookmarkStart w:id="57" w:name="SugNisayon2"/>
      <w:r w:rsidRPr="00F86DB7">
        <w:rPr>
          <w:rFonts w:ascii="David" w:hAnsi="David"/>
          <w:rtl/>
        </w:rPr>
        <w:t xml:space="preserve">ניסיון בהקמת </w:t>
      </w:r>
      <w:r w:rsidR="009127BA" w:rsidRPr="00F86DB7">
        <w:rPr>
          <w:rFonts w:ascii="David" w:hAnsi="David"/>
          <w:rtl/>
        </w:rPr>
        <w:t xml:space="preserve">של שני מוקדים טלפונים </w:t>
      </w:r>
      <w:r w:rsidRPr="00F86DB7">
        <w:rPr>
          <w:rFonts w:ascii="David" w:hAnsi="David"/>
          <w:rtl/>
        </w:rPr>
        <w:t xml:space="preserve">במיקור חוץ בגודל של </w:t>
      </w:r>
      <w:r w:rsidR="00034A53" w:rsidRPr="00F86DB7">
        <w:rPr>
          <w:rFonts w:ascii="David" w:hAnsi="David"/>
          <w:rtl/>
        </w:rPr>
        <w:t xml:space="preserve">10 </w:t>
      </w:r>
      <w:r w:rsidRPr="00F86DB7">
        <w:rPr>
          <w:rFonts w:ascii="David" w:hAnsi="David"/>
          <w:rtl/>
        </w:rPr>
        <w:t>עמדות לפחות</w:t>
      </w:r>
      <w:bookmarkEnd w:id="57"/>
      <w:r w:rsidRPr="00F86DB7">
        <w:rPr>
          <w:rFonts w:ascii="David" w:hAnsi="David"/>
          <w:rtl/>
        </w:rPr>
        <w:t>.</w:t>
      </w:r>
      <w:bookmarkEnd w:id="56"/>
    </w:p>
    <w:p w:rsidR="009E453B" w:rsidRPr="00F86DB7" w:rsidRDefault="00E86B5A" w:rsidP="00413885">
      <w:pPr>
        <w:pStyle w:val="4-2"/>
        <w:numPr>
          <w:ilvl w:val="0"/>
          <w:numId w:val="134"/>
        </w:numPr>
        <w:outlineLvl w:val="9"/>
        <w:rPr>
          <w:rFonts w:ascii="David" w:hAnsi="David"/>
          <w:rtl/>
        </w:rPr>
      </w:pPr>
      <w:bookmarkStart w:id="58" w:name="Toar2"/>
      <w:bookmarkStart w:id="59" w:name="show_HTzevetToar2_1"/>
      <w:bookmarkStart w:id="60" w:name="show_HTzevetToar2_3"/>
      <w:r w:rsidRPr="00F86DB7">
        <w:rPr>
          <w:rFonts w:ascii="David" w:hAnsi="David"/>
          <w:rtl/>
        </w:rPr>
        <w:lastRenderedPageBreak/>
        <w:t>בגרות מלאה או תאור ראשון</w:t>
      </w:r>
      <w:bookmarkEnd w:id="58"/>
      <w:r w:rsidRPr="00F86DB7">
        <w:rPr>
          <w:rFonts w:ascii="David" w:hAnsi="David"/>
          <w:rtl/>
        </w:rPr>
        <w:t xml:space="preserve"> בתחום </w:t>
      </w:r>
      <w:bookmarkStart w:id="61" w:name="TchumLimudim2"/>
      <w:bookmarkEnd w:id="61"/>
      <w:r w:rsidRPr="00F86DB7">
        <w:rPr>
          <w:rFonts w:ascii="David" w:hAnsi="David"/>
          <w:rtl/>
        </w:rPr>
        <w:t xml:space="preserve"> ממוסדות המוכרים על ידי המועצה להשכלה גבוהה, או תעודת שקילות ממשרד החינוך עבור תעודות ממוסדות בחו"ל.</w:t>
      </w:r>
    </w:p>
    <w:p w:rsidR="009E453B" w:rsidRPr="00F86DB7" w:rsidRDefault="00E86B5A" w:rsidP="00413885">
      <w:pPr>
        <w:pStyle w:val="4-2"/>
        <w:numPr>
          <w:ilvl w:val="0"/>
          <w:numId w:val="134"/>
        </w:numPr>
        <w:outlineLvl w:val="9"/>
        <w:rPr>
          <w:rFonts w:ascii="David" w:hAnsi="David"/>
        </w:rPr>
      </w:pPr>
      <w:bookmarkStart w:id="62" w:name="show_GoremNidrashRishayon2"/>
      <w:bookmarkStart w:id="63" w:name="tiurtnay2X1"/>
      <w:bookmarkEnd w:id="59"/>
      <w:bookmarkEnd w:id="60"/>
      <w:bookmarkEnd w:id="62"/>
      <w:r w:rsidRPr="00F86DB7">
        <w:rPr>
          <w:rFonts w:ascii="David" w:hAnsi="David"/>
          <w:b/>
          <w:rtl/>
        </w:rPr>
        <w:t>נסיון באפיון מערכות טכנולוגיות מקושרות מוקד</w:t>
      </w:r>
      <w:r w:rsidR="00AB4549" w:rsidRPr="00F86DB7">
        <w:rPr>
          <w:rFonts w:ascii="David" w:hAnsi="David"/>
          <w:b/>
          <w:rtl/>
        </w:rPr>
        <w:t xml:space="preserve"> לרבות מערכת ניהול ידע ומערכת ניהול פניות</w:t>
      </w:r>
      <w:r w:rsidRPr="00F86DB7">
        <w:rPr>
          <w:rFonts w:ascii="David" w:hAnsi="David"/>
          <w:b/>
          <w:rtl/>
        </w:rPr>
        <w:t xml:space="preserve">, שליטה במערכות תומכות מוקד טלפוני, שליטה בנתונים וניתוח דוחו"ת, ניסיון בעבודה עם ממשקי עבודה נדרשים להקמה, נסיון בכתיבת תוכניות עבודה, ידע ושליטה בתוכניות  </w:t>
      </w:r>
      <w:r w:rsidRPr="00F86DB7">
        <w:rPr>
          <w:rFonts w:ascii="David" w:hAnsi="David"/>
          <w:b/>
        </w:rPr>
        <w:t>office</w:t>
      </w:r>
      <w:r w:rsidRPr="00F86DB7">
        <w:rPr>
          <w:rFonts w:ascii="David" w:hAnsi="David"/>
          <w:b/>
          <w:rtl/>
        </w:rPr>
        <w:t>.</w:t>
      </w:r>
      <w:bookmarkEnd w:id="63"/>
      <w:r w:rsidRPr="00F86DB7">
        <w:rPr>
          <w:rFonts w:ascii="David" w:hAnsi="David"/>
          <w:b/>
          <w:rtl/>
        </w:rPr>
        <w:t xml:space="preserve"> </w:t>
      </w:r>
    </w:p>
    <w:p w:rsidR="009E453B" w:rsidRPr="00F86DB7" w:rsidRDefault="00E86B5A" w:rsidP="00D35235">
      <w:pPr>
        <w:pStyle w:val="16"/>
        <w:keepNext/>
        <w:pageBreakBefore/>
        <w:widowControl/>
        <w:numPr>
          <w:ilvl w:val="0"/>
          <w:numId w:val="51"/>
        </w:numPr>
        <w:tabs>
          <w:tab w:val="left" w:pos="283"/>
        </w:tabs>
        <w:spacing w:after="120" w:line="360" w:lineRule="auto"/>
        <w:jc w:val="both"/>
        <w:rPr>
          <w:rFonts w:ascii="David" w:hAnsi="David" w:cs="David"/>
          <w:rtl/>
        </w:rPr>
      </w:pPr>
      <w:bookmarkStart w:id="64" w:name="_Toc256000005"/>
      <w:bookmarkStart w:id="65" w:name="_Toc7454425"/>
      <w:bookmarkStart w:id="66" w:name="_Toc27502330"/>
      <w:bookmarkStart w:id="67" w:name="_Toc516503347"/>
      <w:r w:rsidRPr="00F86DB7">
        <w:rPr>
          <w:rFonts w:ascii="David" w:hAnsi="David" w:cs="David"/>
          <w:rtl/>
        </w:rPr>
        <w:lastRenderedPageBreak/>
        <w:t>ניקוד ההצעות</w:t>
      </w:r>
      <w:bookmarkEnd w:id="64"/>
      <w:bookmarkEnd w:id="65"/>
      <w:bookmarkEnd w:id="66"/>
    </w:p>
    <w:p w:rsidR="009E453B" w:rsidRPr="00F86DB7" w:rsidRDefault="00E86B5A" w:rsidP="00D35235">
      <w:pPr>
        <w:pStyle w:val="26"/>
        <w:keepNext/>
        <w:keepLines/>
        <w:widowControl/>
        <w:numPr>
          <w:ilvl w:val="1"/>
          <w:numId w:val="51"/>
        </w:numPr>
        <w:tabs>
          <w:tab w:val="left" w:pos="1050"/>
        </w:tabs>
        <w:spacing w:after="120"/>
        <w:ind w:left="788" w:hanging="431"/>
        <w:jc w:val="both"/>
        <w:rPr>
          <w:rFonts w:ascii="David" w:hAnsi="David" w:cs="David"/>
          <w:sz w:val="28"/>
          <w:szCs w:val="28"/>
          <w:rtl/>
        </w:rPr>
      </w:pPr>
      <w:bookmarkStart w:id="68" w:name="show_isMarkivIchut"/>
      <w:bookmarkStart w:id="69" w:name="_Toc516503348"/>
      <w:bookmarkEnd w:id="67"/>
      <w:r w:rsidRPr="00F86DB7">
        <w:rPr>
          <w:rFonts w:ascii="David" w:hAnsi="David" w:cs="David"/>
          <w:sz w:val="28"/>
          <w:szCs w:val="28"/>
          <w:rtl/>
        </w:rPr>
        <w:t>אופן מתן ניקוד להצעות במכרז</w:t>
      </w:r>
    </w:p>
    <w:p w:rsidR="009E453B" w:rsidRPr="00F86DB7" w:rsidRDefault="00D35235" w:rsidP="0083582E">
      <w:pPr>
        <w:pStyle w:val="3-2"/>
        <w:numPr>
          <w:ilvl w:val="2"/>
          <w:numId w:val="51"/>
        </w:numPr>
        <w:spacing w:after="0"/>
        <w:ind w:left="1617" w:hanging="567"/>
        <w:outlineLvl w:val="9"/>
        <w:rPr>
          <w:rFonts w:ascii="David" w:hAnsi="David"/>
        </w:rPr>
      </w:pPr>
      <w:r w:rsidRPr="00F86DB7">
        <w:rPr>
          <w:rFonts w:ascii="David" w:hAnsi="David"/>
          <w:rtl/>
        </w:rPr>
        <w:t xml:space="preserve"> </w:t>
      </w:r>
      <w:r w:rsidR="00E86B5A" w:rsidRPr="00F86DB7">
        <w:rPr>
          <w:rFonts w:ascii="David" w:hAnsi="David"/>
          <w:rtl/>
        </w:rPr>
        <w:t xml:space="preserve">הניקוד של כל הצעה במכרז יהיה בהתאם לאמות המידה הבאות: </w:t>
      </w:r>
    </w:p>
    <w:p w:rsidR="009E453B" w:rsidRPr="00F86DB7" w:rsidRDefault="00E86B5A" w:rsidP="00D35235">
      <w:pPr>
        <w:pStyle w:val="4-2"/>
        <w:spacing w:after="0" w:line="276" w:lineRule="auto"/>
        <w:ind w:left="1921" w:firstLine="0"/>
        <w:outlineLvl w:val="9"/>
        <w:rPr>
          <w:rFonts w:ascii="David" w:hAnsi="David"/>
        </w:rPr>
      </w:pPr>
      <w:r w:rsidRPr="00F86DB7">
        <w:rPr>
          <w:rFonts w:ascii="David" w:hAnsi="David"/>
          <w:rtl/>
        </w:rPr>
        <w:t>איכות –</w:t>
      </w:r>
      <w:bookmarkStart w:id="70" w:name="mishkalIchut_2"/>
      <w:r w:rsidRPr="00F86DB7">
        <w:rPr>
          <w:rFonts w:ascii="David" w:hAnsi="David"/>
          <w:rtl/>
        </w:rPr>
        <w:t>50</w:t>
      </w:r>
      <w:bookmarkEnd w:id="70"/>
      <w:r w:rsidRPr="00F86DB7">
        <w:rPr>
          <w:rFonts w:ascii="David" w:hAnsi="David"/>
          <w:rtl/>
        </w:rPr>
        <w:t xml:space="preserve">%; </w:t>
      </w:r>
    </w:p>
    <w:p w:rsidR="009E453B" w:rsidRPr="00F86DB7" w:rsidRDefault="00E86B5A" w:rsidP="00D35235">
      <w:pPr>
        <w:pStyle w:val="4-2"/>
        <w:spacing w:after="0" w:line="276" w:lineRule="auto"/>
        <w:ind w:left="1921" w:firstLine="0"/>
        <w:outlineLvl w:val="9"/>
        <w:rPr>
          <w:rFonts w:ascii="David" w:hAnsi="David"/>
        </w:rPr>
      </w:pPr>
      <w:r w:rsidRPr="00F86DB7">
        <w:rPr>
          <w:rFonts w:ascii="David" w:hAnsi="David"/>
          <w:rtl/>
        </w:rPr>
        <w:t>מחיר –</w:t>
      </w:r>
      <w:bookmarkStart w:id="71" w:name="MishkalIchut100"/>
      <w:r w:rsidRPr="00F86DB7">
        <w:rPr>
          <w:rFonts w:ascii="David" w:hAnsi="David"/>
          <w:rtl/>
        </w:rPr>
        <w:t>50</w:t>
      </w:r>
      <w:bookmarkEnd w:id="71"/>
      <w:r w:rsidRPr="00F86DB7">
        <w:rPr>
          <w:rFonts w:ascii="David" w:hAnsi="David"/>
          <w:rtl/>
        </w:rPr>
        <w:t>%;</w:t>
      </w:r>
    </w:p>
    <w:bookmarkEnd w:id="68"/>
    <w:p w:rsidR="009E453B" w:rsidRPr="00F86DB7" w:rsidRDefault="009E453B" w:rsidP="00B10809">
      <w:pPr>
        <w:jc w:val="both"/>
        <w:rPr>
          <w:rFonts w:ascii="David" w:hAnsi="David" w:cs="David"/>
        </w:rPr>
      </w:pPr>
    </w:p>
    <w:p w:rsidR="009E453B" w:rsidRPr="00F86DB7" w:rsidRDefault="00E86B5A" w:rsidP="003F5A5E">
      <w:pPr>
        <w:pStyle w:val="26"/>
        <w:keepNext/>
        <w:keepLines/>
        <w:widowControl/>
        <w:numPr>
          <w:ilvl w:val="1"/>
          <w:numId w:val="51"/>
        </w:numPr>
        <w:tabs>
          <w:tab w:val="left" w:pos="1050"/>
        </w:tabs>
        <w:spacing w:after="120"/>
        <w:ind w:left="788" w:hanging="431"/>
        <w:jc w:val="both"/>
        <w:rPr>
          <w:rFonts w:ascii="David" w:hAnsi="David" w:cs="David"/>
          <w:sz w:val="28"/>
          <w:szCs w:val="28"/>
          <w:rtl/>
        </w:rPr>
      </w:pPr>
      <w:r w:rsidRPr="00F86DB7">
        <w:rPr>
          <w:rFonts w:ascii="David" w:hAnsi="David" w:cs="David"/>
          <w:sz w:val="28"/>
          <w:szCs w:val="28"/>
          <w:rtl/>
        </w:rPr>
        <w:t>ציון בגין איכות</w:t>
      </w:r>
      <w:bookmarkEnd w:id="69"/>
      <w:r w:rsidRPr="00F86DB7">
        <w:rPr>
          <w:rFonts w:ascii="David" w:hAnsi="David" w:cs="David"/>
          <w:sz w:val="28"/>
          <w:szCs w:val="28"/>
          <w:rtl/>
        </w:rPr>
        <w:t xml:space="preserve"> ההצעות</w:t>
      </w:r>
      <w:r w:rsidR="00703EDE" w:rsidRPr="00F86DB7">
        <w:rPr>
          <w:rFonts w:ascii="David" w:hAnsi="David" w:cs="David"/>
          <w:sz w:val="28"/>
          <w:szCs w:val="28"/>
          <w:rtl/>
        </w:rPr>
        <w:t xml:space="preserve"> </w:t>
      </w:r>
    </w:p>
    <w:p w:rsidR="009E453B" w:rsidRPr="00F86DB7" w:rsidRDefault="00E86B5A" w:rsidP="0083582E">
      <w:pPr>
        <w:pStyle w:val="3-2"/>
        <w:numPr>
          <w:ilvl w:val="2"/>
          <w:numId w:val="51"/>
        </w:numPr>
        <w:ind w:left="1759" w:hanging="709"/>
        <w:outlineLvl w:val="9"/>
        <w:rPr>
          <w:rFonts w:ascii="David" w:hAnsi="David"/>
          <w:rtl/>
        </w:rPr>
      </w:pPr>
      <w:r w:rsidRPr="00F86DB7">
        <w:rPr>
          <w:rFonts w:ascii="David" w:hAnsi="David"/>
          <w:rtl/>
        </w:rPr>
        <w:t xml:space="preserve">הערכת איכות ההצעות תיעשה לפי המשקלות הבאים: </w:t>
      </w:r>
    </w:p>
    <w:tbl>
      <w:tblPr>
        <w:bidiVisual/>
        <w:tblW w:w="8205" w:type="dxa"/>
        <w:tblInd w:w="1075" w:type="dxa"/>
        <w:tblLayout w:type="fixed"/>
        <w:tblLook w:val="04A0" w:firstRow="1" w:lastRow="0" w:firstColumn="1" w:lastColumn="0" w:noHBand="0" w:noVBand="1"/>
      </w:tblPr>
      <w:tblGrid>
        <w:gridCol w:w="1073"/>
        <w:gridCol w:w="3009"/>
        <w:gridCol w:w="4123"/>
      </w:tblGrid>
      <w:tr w:rsidR="00B901EF" w:rsidRPr="00F86DB7" w:rsidTr="008F03CF">
        <w:trPr>
          <w:trHeight w:val="600"/>
        </w:trPr>
        <w:tc>
          <w:tcPr>
            <w:tcW w:w="107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9E453B" w:rsidRPr="00F86DB7" w:rsidRDefault="00E86B5A" w:rsidP="009A1D21">
            <w:pPr>
              <w:tabs>
                <w:tab w:val="left" w:pos="509"/>
              </w:tabs>
              <w:rPr>
                <w:rFonts w:ascii="David" w:hAnsi="David" w:cs="David"/>
                <w:b/>
                <w:color w:val="000000"/>
              </w:rPr>
            </w:pPr>
            <w:r w:rsidRPr="00F86DB7">
              <w:rPr>
                <w:rFonts w:ascii="David" w:hAnsi="David" w:cs="David"/>
                <w:b/>
                <w:bCs/>
                <w:color w:val="000000"/>
                <w:rtl/>
              </w:rPr>
              <w:t>משקל</w:t>
            </w:r>
          </w:p>
        </w:tc>
        <w:tc>
          <w:tcPr>
            <w:tcW w:w="3009" w:type="dxa"/>
            <w:tcBorders>
              <w:top w:val="single" w:sz="4" w:space="0" w:color="auto"/>
              <w:left w:val="single" w:sz="4" w:space="0" w:color="auto"/>
              <w:bottom w:val="single" w:sz="4" w:space="0" w:color="auto"/>
              <w:right w:val="single" w:sz="4" w:space="0" w:color="auto"/>
            </w:tcBorders>
            <w:shd w:val="clear" w:color="000000" w:fill="D9D9D9"/>
            <w:vAlign w:val="center"/>
          </w:tcPr>
          <w:p w:rsidR="009E453B" w:rsidRPr="00F86DB7" w:rsidRDefault="00E86B5A" w:rsidP="009A1D21">
            <w:pPr>
              <w:tabs>
                <w:tab w:val="left" w:pos="509"/>
              </w:tabs>
              <w:rPr>
                <w:rFonts w:ascii="David" w:hAnsi="David" w:cs="David"/>
                <w:b/>
                <w:color w:val="000000"/>
              </w:rPr>
            </w:pPr>
            <w:r w:rsidRPr="00F86DB7">
              <w:rPr>
                <w:rFonts w:ascii="David" w:hAnsi="David" w:cs="David"/>
                <w:b/>
                <w:bCs/>
                <w:color w:val="000000"/>
                <w:rtl/>
              </w:rPr>
              <w:t xml:space="preserve">תיאור </w:t>
            </w:r>
            <w:r w:rsidR="005D3525" w:rsidRPr="00F86DB7">
              <w:rPr>
                <w:rFonts w:ascii="David" w:hAnsi="David" w:cs="David"/>
                <w:b/>
                <w:bCs/>
                <w:color w:val="000000"/>
                <w:rtl/>
              </w:rPr>
              <w:t>ה</w:t>
            </w:r>
            <w:r w:rsidRPr="00F86DB7">
              <w:rPr>
                <w:rFonts w:ascii="David" w:hAnsi="David" w:cs="David"/>
                <w:b/>
                <w:bCs/>
                <w:color w:val="000000"/>
                <w:rtl/>
              </w:rPr>
              <w:t>תנאי</w:t>
            </w:r>
            <w:r w:rsidR="005D3525" w:rsidRPr="00F86DB7">
              <w:rPr>
                <w:rFonts w:ascii="David" w:hAnsi="David" w:cs="David"/>
                <w:b/>
                <w:bCs/>
                <w:color w:val="000000"/>
                <w:rtl/>
              </w:rPr>
              <w:t>ם</w:t>
            </w:r>
            <w:r w:rsidR="00E3708C" w:rsidRPr="00F86DB7">
              <w:rPr>
                <w:rFonts w:ascii="David" w:hAnsi="David" w:cs="David"/>
                <w:b/>
                <w:color w:val="000000"/>
                <w:rtl/>
              </w:rPr>
              <w:t xml:space="preserve"> </w:t>
            </w:r>
            <w:r w:rsidR="00E3708C" w:rsidRPr="00F86DB7">
              <w:rPr>
                <w:rFonts w:ascii="David" w:hAnsi="David" w:cs="David"/>
                <w:bCs/>
                <w:color w:val="000000"/>
                <w:rtl/>
              </w:rPr>
              <w:t>והניקוד</w:t>
            </w:r>
          </w:p>
        </w:tc>
        <w:tc>
          <w:tcPr>
            <w:tcW w:w="412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9E453B" w:rsidRPr="00F86DB7" w:rsidRDefault="00E86B5A" w:rsidP="009A1D21">
            <w:pPr>
              <w:tabs>
                <w:tab w:val="left" w:pos="509"/>
              </w:tabs>
              <w:rPr>
                <w:rFonts w:ascii="David" w:hAnsi="David" w:cs="David"/>
                <w:b/>
                <w:color w:val="000000"/>
              </w:rPr>
            </w:pPr>
            <w:r w:rsidRPr="00F86DB7">
              <w:rPr>
                <w:rFonts w:ascii="David" w:hAnsi="David" w:cs="David"/>
                <w:b/>
                <w:bCs/>
                <w:color w:val="000000"/>
                <w:rtl/>
              </w:rPr>
              <w:t>המפתח לחישוב</w:t>
            </w:r>
          </w:p>
        </w:tc>
      </w:tr>
      <w:tr w:rsidR="00B901EF" w:rsidRPr="00F86DB7" w:rsidTr="008F03CF">
        <w:trPr>
          <w:trHeight w:val="300"/>
        </w:trPr>
        <w:tc>
          <w:tcPr>
            <w:tcW w:w="107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color w:val="000000"/>
              </w:rPr>
            </w:pPr>
            <w:bookmarkStart w:id="72" w:name="MishkalTavhinimAcher1"/>
            <w:bookmarkStart w:id="73" w:name="show_TavhinimAcher1"/>
            <w:bookmarkStart w:id="74" w:name="show_TavhinimAcher1_1"/>
            <w:r w:rsidRPr="00F86DB7">
              <w:rPr>
                <w:rFonts w:ascii="David" w:hAnsi="David" w:cs="David"/>
                <w:color w:val="000000"/>
              </w:rPr>
              <w:t>20</w:t>
            </w:r>
            <w:bookmarkEnd w:id="72"/>
            <w:r w:rsidRPr="00F86DB7">
              <w:rPr>
                <w:rFonts w:ascii="David" w:hAnsi="David" w:cs="David"/>
                <w:color w:val="000000"/>
              </w:rPr>
              <w:t>%</w:t>
            </w:r>
          </w:p>
        </w:tc>
        <w:tc>
          <w:tcPr>
            <w:tcW w:w="3009"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u w:val="single"/>
                <w:rtl/>
              </w:rPr>
            </w:pPr>
            <w:bookmarkStart w:id="75" w:name="TiurTnaiTavhinimAcher1"/>
            <w:r w:rsidRPr="00F86DB7">
              <w:rPr>
                <w:rFonts w:ascii="David" w:hAnsi="David" w:cs="David"/>
                <w:u w:val="single"/>
                <w:rtl/>
              </w:rPr>
              <w:t>הניסיון המקצועי הרלוונטי של המציע</w:t>
            </w:r>
            <w:bookmarkEnd w:id="75"/>
            <w:r w:rsidRPr="00F86DB7">
              <w:rPr>
                <w:rFonts w:ascii="David" w:hAnsi="David" w:cs="David"/>
                <w:u w:val="single"/>
                <w:rtl/>
              </w:rPr>
              <w:t xml:space="preserve"> </w:t>
            </w:r>
          </w:p>
          <w:p w:rsidR="00703EDE" w:rsidRPr="00F86DB7" w:rsidRDefault="00703EDE" w:rsidP="00FF624E">
            <w:pPr>
              <w:rPr>
                <w:rFonts w:ascii="David" w:hAnsi="David" w:cs="David"/>
                <w:rtl/>
              </w:rPr>
            </w:pPr>
            <w:r w:rsidRPr="00F86DB7">
              <w:rPr>
                <w:rFonts w:ascii="David" w:hAnsi="David" w:cs="David"/>
                <w:rtl/>
              </w:rPr>
              <w:t xml:space="preserve"> 3</w:t>
            </w:r>
            <w:r w:rsidR="00FF624E" w:rsidRPr="00F86DB7">
              <w:rPr>
                <w:rFonts w:ascii="David" w:hAnsi="David" w:cs="David"/>
                <w:rtl/>
              </w:rPr>
              <w:t xml:space="preserve"> </w:t>
            </w:r>
            <w:r w:rsidRPr="00F86DB7">
              <w:rPr>
                <w:rFonts w:ascii="David" w:hAnsi="David" w:cs="David"/>
                <w:rtl/>
              </w:rPr>
              <w:t xml:space="preserve">פרויקטים מתאימים יזכו </w:t>
            </w:r>
            <w:r w:rsidR="00FF624E" w:rsidRPr="00F86DB7">
              <w:rPr>
                <w:rFonts w:ascii="David" w:hAnsi="David" w:cs="David"/>
                <w:rtl/>
              </w:rPr>
              <w:t>ב-20%</w:t>
            </w:r>
            <w:r w:rsidR="003907BD" w:rsidRPr="00F86DB7">
              <w:rPr>
                <w:rFonts w:ascii="David" w:hAnsi="David" w:cs="David"/>
                <w:rtl/>
              </w:rPr>
              <w:t xml:space="preserve"> (ניקוד מלא)</w:t>
            </w:r>
          </w:p>
          <w:p w:rsidR="00703EDE" w:rsidRPr="00F86DB7" w:rsidRDefault="00FF624E" w:rsidP="00FF624E">
            <w:pPr>
              <w:rPr>
                <w:rFonts w:ascii="David" w:hAnsi="David" w:cs="David"/>
                <w:rtl/>
              </w:rPr>
            </w:pPr>
            <w:r w:rsidRPr="00F86DB7">
              <w:rPr>
                <w:rFonts w:ascii="David" w:hAnsi="David" w:cs="David"/>
                <w:rtl/>
              </w:rPr>
              <w:t>2 פרויקטים מתאימים יזכו ב-15%</w:t>
            </w:r>
            <w:r w:rsidR="00703EDE" w:rsidRPr="00F86DB7">
              <w:rPr>
                <w:rFonts w:ascii="David" w:hAnsi="David" w:cs="David"/>
                <w:rtl/>
              </w:rPr>
              <w:t xml:space="preserve"> </w:t>
            </w:r>
          </w:p>
          <w:p w:rsidR="00703EDE" w:rsidRPr="00F86DB7" w:rsidRDefault="00703EDE" w:rsidP="00FF624E">
            <w:pPr>
              <w:rPr>
                <w:rFonts w:ascii="David" w:hAnsi="David" w:cs="David"/>
                <w:rtl/>
              </w:rPr>
            </w:pPr>
            <w:r w:rsidRPr="00F86DB7">
              <w:rPr>
                <w:rFonts w:ascii="David" w:hAnsi="David" w:cs="David"/>
                <w:rtl/>
              </w:rPr>
              <w:t xml:space="preserve">פרויקט אחד יזכה </w:t>
            </w:r>
            <w:r w:rsidR="00FF624E" w:rsidRPr="00F86DB7">
              <w:rPr>
                <w:rFonts w:ascii="David" w:hAnsi="David" w:cs="David"/>
                <w:rtl/>
              </w:rPr>
              <w:t xml:space="preserve">ב-10% </w:t>
            </w:r>
          </w:p>
          <w:p w:rsidR="00E3708C" w:rsidRPr="00F86DB7" w:rsidRDefault="00E3708C" w:rsidP="009A1D21">
            <w:pPr>
              <w:rPr>
                <w:rFonts w:ascii="David" w:hAnsi="David" w:cs="David"/>
                <w:highlight w:val="yellow"/>
                <w:rtl/>
              </w:rPr>
            </w:pPr>
          </w:p>
        </w:tc>
        <w:tc>
          <w:tcPr>
            <w:tcW w:w="412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034A53">
            <w:pPr>
              <w:rPr>
                <w:rFonts w:ascii="David" w:hAnsi="David" w:cs="David"/>
                <w:color w:val="000000"/>
                <w:rtl/>
              </w:rPr>
            </w:pPr>
            <w:bookmarkStart w:id="76" w:name="MafteachLechisuvTavhinimAcher1"/>
            <w:r w:rsidRPr="00F86DB7">
              <w:rPr>
                <w:rFonts w:ascii="David" w:hAnsi="David" w:cs="David"/>
                <w:color w:val="000000"/>
                <w:rtl/>
              </w:rPr>
              <w:t xml:space="preserve">ניסיון רלוונטי של המציע בהקמה ובהפעלה של מוקדי שירות לקוחות. </w:t>
            </w:r>
            <w:bookmarkEnd w:id="76"/>
            <w:r w:rsidR="007B7DD5" w:rsidRPr="00F86DB7">
              <w:rPr>
                <w:rFonts w:ascii="David" w:hAnsi="David" w:cs="David"/>
                <w:color w:val="000000"/>
                <w:rtl/>
              </w:rPr>
              <w:t xml:space="preserve"> (</w:t>
            </w:r>
            <w:r w:rsidR="00034A53" w:rsidRPr="00F86DB7">
              <w:rPr>
                <w:rFonts w:ascii="David" w:hAnsi="David" w:cs="David"/>
                <w:color w:val="000000"/>
                <w:rtl/>
              </w:rPr>
              <w:t xml:space="preserve">ניקוד בסעיף זה יינתן רק לפרויקטים או </w:t>
            </w:r>
            <w:r w:rsidR="008F03CF" w:rsidRPr="00F86DB7">
              <w:rPr>
                <w:rFonts w:ascii="David" w:hAnsi="David" w:cs="David" w:hint="cs"/>
                <w:color w:val="000000"/>
                <w:rtl/>
              </w:rPr>
              <w:t>ניסיו</w:t>
            </w:r>
            <w:r w:rsidR="008F03CF" w:rsidRPr="00F86DB7">
              <w:rPr>
                <w:rFonts w:ascii="David" w:hAnsi="David" w:cs="David" w:hint="eastAsia"/>
                <w:color w:val="000000"/>
                <w:rtl/>
              </w:rPr>
              <w:t>ן</w:t>
            </w:r>
            <w:r w:rsidR="00034A53" w:rsidRPr="00F86DB7">
              <w:rPr>
                <w:rFonts w:ascii="David" w:hAnsi="David" w:cs="David"/>
                <w:color w:val="000000"/>
                <w:rtl/>
              </w:rPr>
              <w:t xml:space="preserve"> מעבר לזה שהוצג להוכחת תנאי הסף </w:t>
            </w:r>
            <w:r w:rsidR="007B7DD5" w:rsidRPr="00F86DB7">
              <w:rPr>
                <w:rFonts w:ascii="David" w:hAnsi="David" w:cs="David"/>
                <w:color w:val="000000"/>
                <w:rtl/>
              </w:rPr>
              <w:t>)</w:t>
            </w:r>
          </w:p>
        </w:tc>
      </w:tr>
      <w:tr w:rsidR="00B901EF" w:rsidRPr="00F86DB7" w:rsidTr="008F03CF">
        <w:trPr>
          <w:trHeight w:val="300"/>
        </w:trPr>
        <w:tc>
          <w:tcPr>
            <w:tcW w:w="107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color w:val="000000"/>
              </w:rPr>
            </w:pPr>
            <w:bookmarkStart w:id="77" w:name="MishkalTavhinimAcher2"/>
            <w:bookmarkStart w:id="78" w:name="show_TavhinimAcher2"/>
            <w:bookmarkEnd w:id="73"/>
            <w:bookmarkEnd w:id="74"/>
            <w:r w:rsidRPr="00F86DB7">
              <w:rPr>
                <w:rFonts w:ascii="David" w:hAnsi="David" w:cs="David"/>
                <w:color w:val="000000"/>
              </w:rPr>
              <w:t>20</w:t>
            </w:r>
            <w:bookmarkEnd w:id="77"/>
            <w:r w:rsidRPr="00F86DB7">
              <w:rPr>
                <w:rFonts w:ascii="David" w:hAnsi="David" w:cs="David"/>
                <w:color w:val="000000"/>
              </w:rPr>
              <w:t>%</w:t>
            </w:r>
          </w:p>
        </w:tc>
        <w:tc>
          <w:tcPr>
            <w:tcW w:w="3009"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u w:val="single"/>
                <w:rtl/>
              </w:rPr>
            </w:pPr>
            <w:bookmarkStart w:id="79" w:name="TiurTnaiTavhinimAcher2"/>
            <w:r w:rsidRPr="00F86DB7">
              <w:rPr>
                <w:rFonts w:ascii="David" w:hAnsi="David" w:cs="David"/>
                <w:u w:val="single"/>
                <w:rtl/>
              </w:rPr>
              <w:t>ההון האנושי</w:t>
            </w:r>
            <w:bookmarkEnd w:id="79"/>
          </w:p>
          <w:p w:rsidR="00703EDE" w:rsidRPr="00F86DB7" w:rsidRDefault="00034A53" w:rsidP="003907BD">
            <w:pPr>
              <w:rPr>
                <w:rFonts w:ascii="David" w:hAnsi="David" w:cs="David"/>
                <w:rtl/>
              </w:rPr>
            </w:pPr>
            <w:r w:rsidRPr="00F86DB7">
              <w:rPr>
                <w:rFonts w:ascii="David" w:hAnsi="David" w:cs="David"/>
                <w:rtl/>
              </w:rPr>
              <w:t>6</w:t>
            </w:r>
            <w:r w:rsidR="00703EDE" w:rsidRPr="00F86DB7">
              <w:rPr>
                <w:rFonts w:ascii="David" w:hAnsi="David" w:cs="David"/>
                <w:rtl/>
              </w:rPr>
              <w:t xml:space="preserve"> שנות ניסיון יזכו </w:t>
            </w:r>
            <w:r w:rsidR="003907BD" w:rsidRPr="00F86DB7">
              <w:rPr>
                <w:rFonts w:ascii="David" w:hAnsi="David" w:cs="David"/>
                <w:rtl/>
              </w:rPr>
              <w:t xml:space="preserve">ב-20% (ניקוד מלא) </w:t>
            </w:r>
          </w:p>
          <w:p w:rsidR="00703EDE" w:rsidRPr="00F86DB7" w:rsidRDefault="00034A53" w:rsidP="003907BD">
            <w:pPr>
              <w:rPr>
                <w:rFonts w:ascii="David" w:hAnsi="David" w:cs="David"/>
                <w:rtl/>
              </w:rPr>
            </w:pPr>
            <w:r w:rsidRPr="00F86DB7">
              <w:rPr>
                <w:rFonts w:ascii="David" w:hAnsi="David" w:cs="David"/>
                <w:rtl/>
              </w:rPr>
              <w:t>5</w:t>
            </w:r>
            <w:r w:rsidR="003907BD" w:rsidRPr="00F86DB7">
              <w:rPr>
                <w:rFonts w:ascii="David" w:hAnsi="David" w:cs="David"/>
                <w:rtl/>
              </w:rPr>
              <w:t xml:space="preserve"> שנות ניסיון יזכו ב-15%</w:t>
            </w:r>
            <w:r w:rsidR="00703EDE" w:rsidRPr="00F86DB7">
              <w:rPr>
                <w:rFonts w:ascii="David" w:hAnsi="David" w:cs="David"/>
                <w:rtl/>
              </w:rPr>
              <w:t xml:space="preserve"> </w:t>
            </w:r>
          </w:p>
          <w:p w:rsidR="00703EDE" w:rsidRPr="00F86DB7" w:rsidRDefault="00034A53" w:rsidP="003907BD">
            <w:pPr>
              <w:rPr>
                <w:rFonts w:ascii="David" w:hAnsi="David" w:cs="David"/>
                <w:rtl/>
              </w:rPr>
            </w:pPr>
            <w:r w:rsidRPr="00F86DB7">
              <w:rPr>
                <w:rFonts w:ascii="David" w:hAnsi="David" w:cs="David"/>
                <w:rtl/>
              </w:rPr>
              <w:t>4</w:t>
            </w:r>
            <w:r w:rsidR="00703EDE" w:rsidRPr="00F86DB7">
              <w:rPr>
                <w:rFonts w:ascii="David" w:hAnsi="David" w:cs="David"/>
                <w:rtl/>
              </w:rPr>
              <w:t xml:space="preserve"> שנות ניסיון יזכו </w:t>
            </w:r>
            <w:r w:rsidR="003907BD" w:rsidRPr="00F86DB7">
              <w:rPr>
                <w:rFonts w:ascii="David" w:hAnsi="David" w:cs="David"/>
                <w:rtl/>
              </w:rPr>
              <w:t>ב-10%</w:t>
            </w:r>
          </w:p>
          <w:p w:rsidR="00E3708C" w:rsidRPr="00F86DB7" w:rsidRDefault="00E3708C" w:rsidP="009A1D21">
            <w:pPr>
              <w:rPr>
                <w:rFonts w:ascii="David" w:hAnsi="David" w:cs="David"/>
                <w:highlight w:val="yellow"/>
                <w:rtl/>
              </w:rPr>
            </w:pPr>
          </w:p>
        </w:tc>
        <w:tc>
          <w:tcPr>
            <w:tcW w:w="412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7B7DD5">
            <w:pPr>
              <w:rPr>
                <w:rFonts w:ascii="David" w:hAnsi="David" w:cs="David"/>
                <w:color w:val="000000"/>
                <w:rtl/>
              </w:rPr>
            </w:pPr>
            <w:bookmarkStart w:id="80" w:name="MafteachLechisuvTavhinimAcher2"/>
            <w:r w:rsidRPr="00F86DB7">
              <w:rPr>
                <w:rFonts w:ascii="David" w:hAnsi="David" w:cs="David"/>
                <w:color w:val="000000"/>
                <w:rtl/>
              </w:rPr>
              <w:t xml:space="preserve">הרקע המקצועי והניסיון של המועמדים לתפקידי מנהל המוקד, מנהל פרויקט ההקמה </w:t>
            </w:r>
            <w:bookmarkEnd w:id="80"/>
            <w:r w:rsidR="007B7DD5" w:rsidRPr="00F86DB7">
              <w:rPr>
                <w:rFonts w:ascii="David" w:hAnsi="David" w:cs="David"/>
                <w:color w:val="000000"/>
                <w:rtl/>
              </w:rPr>
              <w:t>כל אחד מהם יקבל ניקוד מקסימלי של 10%</w:t>
            </w:r>
          </w:p>
          <w:p w:rsidR="007B7DD5" w:rsidRPr="00F86DB7" w:rsidRDefault="00034A53" w:rsidP="007B7DD5">
            <w:pPr>
              <w:rPr>
                <w:rFonts w:ascii="David" w:hAnsi="David" w:cs="David"/>
                <w:color w:val="000000"/>
                <w:rtl/>
              </w:rPr>
            </w:pPr>
            <w:r w:rsidRPr="00F86DB7">
              <w:rPr>
                <w:rFonts w:ascii="David" w:hAnsi="David" w:cs="David"/>
                <w:color w:val="000000"/>
              </w:rPr>
              <w:t>)</w:t>
            </w:r>
            <w:r w:rsidRPr="00F86DB7">
              <w:rPr>
                <w:rFonts w:ascii="David" w:hAnsi="David" w:cs="David"/>
                <w:color w:val="000000"/>
                <w:rtl/>
              </w:rPr>
              <w:t xml:space="preserve"> ניקוד בסעיף זה יינתן רק לפרויקטים או </w:t>
            </w:r>
            <w:r w:rsidR="008F03CF" w:rsidRPr="00F86DB7">
              <w:rPr>
                <w:rFonts w:ascii="David" w:hAnsi="David" w:cs="David" w:hint="cs"/>
                <w:color w:val="000000"/>
                <w:rtl/>
              </w:rPr>
              <w:t>ניסיו</w:t>
            </w:r>
            <w:r w:rsidR="008F03CF" w:rsidRPr="00F86DB7">
              <w:rPr>
                <w:rFonts w:ascii="David" w:hAnsi="David" w:cs="David" w:hint="eastAsia"/>
                <w:color w:val="000000"/>
                <w:rtl/>
              </w:rPr>
              <w:t>ן</w:t>
            </w:r>
            <w:r w:rsidRPr="00F86DB7">
              <w:rPr>
                <w:rFonts w:ascii="David" w:hAnsi="David" w:cs="David"/>
                <w:color w:val="000000"/>
                <w:rtl/>
              </w:rPr>
              <w:t xml:space="preserve"> מעבר לזה שהוצג להוכחת תנאי הסף )</w:t>
            </w:r>
          </w:p>
        </w:tc>
      </w:tr>
      <w:tr w:rsidR="00B901EF" w:rsidRPr="00F86DB7" w:rsidTr="008F03CF">
        <w:trPr>
          <w:trHeight w:val="300"/>
        </w:trPr>
        <w:tc>
          <w:tcPr>
            <w:tcW w:w="107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color w:val="000000"/>
              </w:rPr>
            </w:pPr>
            <w:bookmarkStart w:id="81" w:name="MishkalTavhinimAcher3"/>
            <w:bookmarkStart w:id="82" w:name="show_TavhinimAcher3"/>
            <w:bookmarkEnd w:id="78"/>
            <w:r w:rsidRPr="00F86DB7">
              <w:rPr>
                <w:rFonts w:ascii="David" w:hAnsi="David" w:cs="David"/>
                <w:color w:val="000000"/>
              </w:rPr>
              <w:t>10</w:t>
            </w:r>
            <w:bookmarkEnd w:id="81"/>
            <w:r w:rsidRPr="00F86DB7">
              <w:rPr>
                <w:rFonts w:ascii="David" w:hAnsi="David" w:cs="David"/>
                <w:color w:val="000000"/>
              </w:rPr>
              <w:t>%</w:t>
            </w:r>
          </w:p>
        </w:tc>
        <w:tc>
          <w:tcPr>
            <w:tcW w:w="3009"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u w:val="single"/>
                <w:rtl/>
              </w:rPr>
            </w:pPr>
            <w:bookmarkStart w:id="83" w:name="TiurTnaiTavhinimAcher3"/>
            <w:r w:rsidRPr="00F86DB7">
              <w:rPr>
                <w:rFonts w:ascii="David" w:hAnsi="David" w:cs="David"/>
                <w:u w:val="single"/>
                <w:rtl/>
              </w:rPr>
              <w:t>ההון האנושי</w:t>
            </w:r>
            <w:bookmarkEnd w:id="83"/>
          </w:p>
          <w:p w:rsidR="00E3708C" w:rsidRPr="00F86DB7" w:rsidRDefault="00E3708C" w:rsidP="009A1D21">
            <w:pPr>
              <w:rPr>
                <w:rFonts w:ascii="David" w:hAnsi="David" w:cs="David"/>
                <w:rtl/>
              </w:rPr>
            </w:pPr>
            <w:r w:rsidRPr="00F86DB7">
              <w:rPr>
                <w:rFonts w:ascii="David" w:hAnsi="David" w:cs="David"/>
                <w:rtl/>
              </w:rPr>
              <w:t>הניקוד יתבסס על ניסיונם ויכולותיהם של גופי המטה התומכים</w:t>
            </w:r>
            <w:r w:rsidR="00F735AB" w:rsidRPr="00F86DB7">
              <w:rPr>
                <w:rFonts w:ascii="David" w:hAnsi="David" w:cs="David"/>
                <w:rtl/>
              </w:rPr>
              <w:t xml:space="preserve"> עפ"י המשקולות הבאים:</w:t>
            </w:r>
          </w:p>
          <w:p w:rsidR="00AF3374" w:rsidRPr="00F86DB7" w:rsidRDefault="00AF3374" w:rsidP="009A1D21">
            <w:pPr>
              <w:rPr>
                <w:rFonts w:ascii="David" w:hAnsi="David" w:cs="David"/>
                <w:rtl/>
              </w:rPr>
            </w:pPr>
            <w:r w:rsidRPr="00F86DB7">
              <w:rPr>
                <w:rFonts w:ascii="David" w:hAnsi="David" w:cs="David"/>
                <w:rtl/>
              </w:rPr>
              <w:lastRenderedPageBreak/>
              <w:t>משאבי אנוש: מקסימום 3%</w:t>
            </w:r>
          </w:p>
          <w:p w:rsidR="00AF3374" w:rsidRPr="00F86DB7" w:rsidRDefault="00AF3374" w:rsidP="00034A53">
            <w:pPr>
              <w:rPr>
                <w:rFonts w:ascii="David" w:hAnsi="David" w:cs="David"/>
                <w:rtl/>
              </w:rPr>
            </w:pPr>
            <w:r w:rsidRPr="00F86DB7">
              <w:rPr>
                <w:rFonts w:ascii="David" w:hAnsi="David" w:cs="David"/>
                <w:rtl/>
              </w:rPr>
              <w:t>הדרכה: מ</w:t>
            </w:r>
            <w:r w:rsidR="00034A53" w:rsidRPr="00F86DB7">
              <w:rPr>
                <w:rFonts w:ascii="David" w:hAnsi="David" w:cs="David"/>
                <w:rtl/>
              </w:rPr>
              <w:t>ק</w:t>
            </w:r>
            <w:r w:rsidRPr="00F86DB7">
              <w:rPr>
                <w:rFonts w:ascii="David" w:hAnsi="David" w:cs="David"/>
                <w:rtl/>
              </w:rPr>
              <w:t>סימום 3%</w:t>
            </w:r>
          </w:p>
          <w:p w:rsidR="00AF3374" w:rsidRPr="00F86DB7" w:rsidRDefault="00AF3374" w:rsidP="00034A53">
            <w:pPr>
              <w:rPr>
                <w:rFonts w:ascii="David" w:hAnsi="David" w:cs="David"/>
                <w:rtl/>
              </w:rPr>
            </w:pPr>
            <w:r w:rsidRPr="00F86DB7">
              <w:rPr>
                <w:rFonts w:ascii="David" w:hAnsi="David" w:cs="David"/>
                <w:rtl/>
              </w:rPr>
              <w:t>תמיכה טכנית: מ</w:t>
            </w:r>
            <w:r w:rsidR="00034A53" w:rsidRPr="00F86DB7">
              <w:rPr>
                <w:rFonts w:ascii="David" w:hAnsi="David" w:cs="David"/>
                <w:rtl/>
              </w:rPr>
              <w:t>ק</w:t>
            </w:r>
            <w:r w:rsidRPr="00F86DB7">
              <w:rPr>
                <w:rFonts w:ascii="David" w:hAnsi="David" w:cs="David"/>
                <w:rtl/>
              </w:rPr>
              <w:t>סימום 4%</w:t>
            </w:r>
          </w:p>
          <w:p w:rsidR="00E3708C" w:rsidRPr="00F86DB7" w:rsidRDefault="00E3708C" w:rsidP="009A1D21">
            <w:pPr>
              <w:rPr>
                <w:rFonts w:ascii="David" w:hAnsi="David" w:cs="David"/>
                <w:rtl/>
              </w:rPr>
            </w:pPr>
          </w:p>
        </w:tc>
        <w:tc>
          <w:tcPr>
            <w:tcW w:w="412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color w:val="000000"/>
                <w:rtl/>
              </w:rPr>
            </w:pPr>
            <w:bookmarkStart w:id="84" w:name="MafteachLechisuvTavhinimAcher3"/>
            <w:r w:rsidRPr="00F86DB7">
              <w:rPr>
                <w:rFonts w:ascii="David" w:hAnsi="David" w:cs="David"/>
                <w:color w:val="000000"/>
                <w:rtl/>
              </w:rPr>
              <w:lastRenderedPageBreak/>
              <w:t>הרקע המקצועי והניסיון של גופי המטה התומכים: משאבי אנוש, הדרכה, תמיכה טכנית</w:t>
            </w:r>
            <w:bookmarkEnd w:id="84"/>
          </w:p>
        </w:tc>
      </w:tr>
      <w:tr w:rsidR="00B901EF" w:rsidRPr="00F86DB7" w:rsidTr="008F03CF">
        <w:trPr>
          <w:trHeight w:val="300"/>
        </w:trPr>
        <w:tc>
          <w:tcPr>
            <w:tcW w:w="107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color w:val="000000"/>
              </w:rPr>
            </w:pPr>
            <w:bookmarkStart w:id="85" w:name="MishkalTavhinimAcher4"/>
            <w:bookmarkStart w:id="86" w:name="show_TavhinimAcher4"/>
            <w:bookmarkEnd w:id="82"/>
            <w:r w:rsidRPr="00F86DB7">
              <w:rPr>
                <w:rFonts w:ascii="David" w:hAnsi="David" w:cs="David"/>
                <w:color w:val="000000"/>
              </w:rPr>
              <w:t>20</w:t>
            </w:r>
            <w:bookmarkEnd w:id="85"/>
            <w:r w:rsidRPr="00F86DB7">
              <w:rPr>
                <w:rFonts w:ascii="David" w:hAnsi="David" w:cs="David"/>
                <w:color w:val="000000"/>
              </w:rPr>
              <w:t>%</w:t>
            </w:r>
          </w:p>
        </w:tc>
        <w:tc>
          <w:tcPr>
            <w:tcW w:w="3009"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u w:val="single"/>
                <w:rtl/>
              </w:rPr>
            </w:pPr>
            <w:bookmarkStart w:id="87" w:name="TiurTnaiTavhinimAcher4"/>
            <w:r w:rsidRPr="00F86DB7">
              <w:rPr>
                <w:rFonts w:ascii="David" w:hAnsi="David" w:cs="David"/>
                <w:u w:val="single"/>
                <w:rtl/>
              </w:rPr>
              <w:t>הטכנולוגיה</w:t>
            </w:r>
            <w:bookmarkEnd w:id="87"/>
          </w:p>
          <w:p w:rsidR="00E3708C" w:rsidRPr="00F86DB7" w:rsidRDefault="00E3708C" w:rsidP="00754D91">
            <w:pPr>
              <w:rPr>
                <w:rFonts w:ascii="David" w:hAnsi="David" w:cs="David"/>
                <w:rtl/>
              </w:rPr>
            </w:pPr>
            <w:r w:rsidRPr="00F86DB7">
              <w:rPr>
                <w:rFonts w:ascii="David" w:hAnsi="David" w:cs="David"/>
                <w:rtl/>
              </w:rPr>
              <w:t>יישום</w:t>
            </w:r>
            <w:r w:rsidR="00FF624E" w:rsidRPr="00F86DB7">
              <w:rPr>
                <w:rFonts w:ascii="David" w:hAnsi="David" w:cs="David"/>
                <w:rtl/>
              </w:rPr>
              <w:t xml:space="preserve"> בשלושה מוקדים יזכה ב-</w:t>
            </w:r>
            <w:r w:rsidR="00754D91">
              <w:rPr>
                <w:rFonts w:ascii="David" w:hAnsi="David" w:cs="David" w:hint="cs"/>
                <w:rtl/>
              </w:rPr>
              <w:t>15%</w:t>
            </w:r>
          </w:p>
          <w:p w:rsidR="00754D91" w:rsidRDefault="008F03CF" w:rsidP="00754D91">
            <w:pPr>
              <w:rPr>
                <w:rFonts w:ascii="David" w:hAnsi="David" w:cs="David"/>
                <w:rtl/>
              </w:rPr>
            </w:pPr>
            <w:r w:rsidRPr="00F86DB7">
              <w:rPr>
                <w:rFonts w:ascii="David" w:hAnsi="David" w:cs="David" w:hint="cs"/>
                <w:rtl/>
              </w:rPr>
              <w:t>יישו</w:t>
            </w:r>
            <w:r w:rsidRPr="00F86DB7">
              <w:rPr>
                <w:rFonts w:ascii="David" w:hAnsi="David" w:cs="David" w:hint="eastAsia"/>
                <w:rtl/>
              </w:rPr>
              <w:t>ם</w:t>
            </w:r>
            <w:r w:rsidR="00FF624E" w:rsidRPr="00F86DB7">
              <w:rPr>
                <w:rFonts w:ascii="David" w:hAnsi="David" w:cs="David"/>
                <w:rtl/>
              </w:rPr>
              <w:t xml:space="preserve"> בשני מוקדים יזכה </w:t>
            </w:r>
            <w:r w:rsidR="00E3708C" w:rsidRPr="00F86DB7">
              <w:rPr>
                <w:rFonts w:ascii="David" w:hAnsi="David" w:cs="David"/>
                <w:rtl/>
              </w:rPr>
              <w:t xml:space="preserve"> </w:t>
            </w:r>
            <w:r w:rsidR="00FF624E" w:rsidRPr="00F86DB7">
              <w:rPr>
                <w:rFonts w:ascii="David" w:hAnsi="David" w:cs="David"/>
                <w:rtl/>
              </w:rPr>
              <w:t>ב-</w:t>
            </w:r>
            <w:r w:rsidR="00754D91">
              <w:rPr>
                <w:rFonts w:ascii="David" w:hAnsi="David" w:cs="David" w:hint="cs"/>
                <w:rtl/>
              </w:rPr>
              <w:t>10%</w:t>
            </w:r>
          </w:p>
          <w:p w:rsidR="00E3708C" w:rsidRPr="00F86DB7" w:rsidRDefault="008F03CF" w:rsidP="00754D91">
            <w:pPr>
              <w:rPr>
                <w:rFonts w:ascii="David" w:hAnsi="David" w:cs="David"/>
                <w:rtl/>
              </w:rPr>
            </w:pPr>
            <w:r w:rsidRPr="00F86DB7">
              <w:rPr>
                <w:rFonts w:ascii="David" w:hAnsi="David" w:cs="David" w:hint="cs"/>
                <w:rtl/>
              </w:rPr>
              <w:t>יישו</w:t>
            </w:r>
            <w:r w:rsidRPr="00F86DB7">
              <w:rPr>
                <w:rFonts w:ascii="David" w:hAnsi="David" w:cs="David" w:hint="eastAsia"/>
                <w:rtl/>
              </w:rPr>
              <w:t>ם</w:t>
            </w:r>
            <w:r w:rsidR="00FF624E" w:rsidRPr="00F86DB7">
              <w:rPr>
                <w:rFonts w:ascii="David" w:hAnsi="David" w:cs="David"/>
                <w:rtl/>
              </w:rPr>
              <w:t xml:space="preserve"> במוקד אחד יזכה ב-5%</w:t>
            </w:r>
          </w:p>
          <w:p w:rsidR="00FF624E" w:rsidRPr="00F86DB7" w:rsidRDefault="00FF624E" w:rsidP="00034A53">
            <w:pPr>
              <w:rPr>
                <w:rFonts w:ascii="David" w:hAnsi="David" w:cs="David"/>
                <w:rtl/>
              </w:rPr>
            </w:pPr>
          </w:p>
          <w:p w:rsidR="00034A53" w:rsidRPr="00F86DB7" w:rsidRDefault="00034A53" w:rsidP="00034A53">
            <w:pPr>
              <w:rPr>
                <w:rFonts w:ascii="David" w:hAnsi="David" w:cs="David"/>
                <w:rtl/>
              </w:rPr>
            </w:pPr>
            <w:r w:rsidRPr="00F86DB7">
              <w:rPr>
                <w:rFonts w:ascii="David" w:hAnsi="David" w:cs="David"/>
                <w:rtl/>
              </w:rPr>
              <w:t>(הכוונה היא ליישום הטכנולוגיה מעבר לנדרש מכוח תנאי הסף)</w:t>
            </w:r>
          </w:p>
          <w:p w:rsidR="00FF624E" w:rsidRPr="00F86DB7" w:rsidRDefault="00FF624E" w:rsidP="00034A53">
            <w:pPr>
              <w:rPr>
                <w:rFonts w:ascii="David" w:hAnsi="David" w:cs="David"/>
                <w:rtl/>
              </w:rPr>
            </w:pPr>
          </w:p>
          <w:p w:rsidR="00FF624E" w:rsidRPr="00F86DB7" w:rsidRDefault="00FF624E" w:rsidP="00BD4471">
            <w:pPr>
              <w:rPr>
                <w:rFonts w:ascii="David" w:hAnsi="David" w:cs="David"/>
                <w:highlight w:val="yellow"/>
              </w:rPr>
            </w:pPr>
            <w:r w:rsidRPr="00F86DB7">
              <w:rPr>
                <w:rFonts w:ascii="David" w:hAnsi="David" w:cs="David"/>
                <w:rtl/>
              </w:rPr>
              <w:t>אינטגרציה מלאה בין מערכת ניהול ידע לבין מערכת ניהול הפניות תזכה ב-</w:t>
            </w:r>
            <w:r w:rsidR="00852A8A">
              <w:rPr>
                <w:rFonts w:ascii="David" w:hAnsi="David" w:cs="David" w:hint="cs"/>
                <w:rtl/>
              </w:rPr>
              <w:t>5</w:t>
            </w:r>
            <w:r w:rsidRPr="00F86DB7">
              <w:rPr>
                <w:rFonts w:ascii="David" w:hAnsi="David" w:cs="David"/>
                <w:rtl/>
              </w:rPr>
              <w:t>%</w:t>
            </w:r>
          </w:p>
        </w:tc>
        <w:tc>
          <w:tcPr>
            <w:tcW w:w="4123" w:type="dxa"/>
            <w:tcBorders>
              <w:top w:val="single" w:sz="4" w:space="0" w:color="auto"/>
              <w:left w:val="single" w:sz="4" w:space="0" w:color="auto"/>
              <w:bottom w:val="single" w:sz="4" w:space="0" w:color="auto"/>
              <w:right w:val="single" w:sz="4" w:space="0" w:color="auto"/>
            </w:tcBorders>
            <w:shd w:val="clear" w:color="auto" w:fill="auto"/>
            <w:vAlign w:val="center"/>
          </w:tcPr>
          <w:p w:rsidR="00EF71BD" w:rsidRPr="00F86DB7" w:rsidRDefault="00EF71BD" w:rsidP="00EF71BD">
            <w:pPr>
              <w:rPr>
                <w:rFonts w:ascii="David" w:hAnsi="David" w:cs="David"/>
                <w:color w:val="000000"/>
                <w:rtl/>
              </w:rPr>
            </w:pPr>
            <w:bookmarkStart w:id="88" w:name="MafteachLechisuvTavhinimAcher4"/>
            <w:r w:rsidRPr="00F86DB7">
              <w:rPr>
                <w:rFonts w:ascii="David" w:hAnsi="David" w:cs="David"/>
                <w:color w:val="000000"/>
                <w:rtl/>
              </w:rPr>
              <w:t xml:space="preserve">כל הדרישות בסעיף זה הנן </w:t>
            </w:r>
            <w:r w:rsidRPr="00F86DB7">
              <w:rPr>
                <w:rFonts w:ascii="David" w:hAnsi="David" w:cs="David"/>
                <w:b/>
                <w:bCs/>
                <w:color w:val="000000"/>
                <w:rtl/>
              </w:rPr>
              <w:t xml:space="preserve">מצטברות: </w:t>
            </w:r>
          </w:p>
          <w:p w:rsidR="003F4722" w:rsidRPr="00F86DB7" w:rsidRDefault="00E86B5A" w:rsidP="009A1D21">
            <w:pPr>
              <w:rPr>
                <w:rFonts w:ascii="David" w:hAnsi="David" w:cs="David"/>
                <w:color w:val="000000"/>
                <w:rtl/>
              </w:rPr>
            </w:pPr>
            <w:r w:rsidRPr="00F86DB7">
              <w:rPr>
                <w:rFonts w:ascii="David" w:hAnsi="David" w:cs="David"/>
                <w:color w:val="000000"/>
                <w:rtl/>
              </w:rPr>
              <w:t xml:space="preserve">תקשורת רב ערוצית, אבטחת המידע וגיבויים, דוחות שוטפים ותקופתיים, שרידות והתאוששות המערכות. </w:t>
            </w:r>
          </w:p>
          <w:p w:rsidR="003F4722" w:rsidRPr="00F86DB7" w:rsidRDefault="003F4722" w:rsidP="00EF71BD">
            <w:pPr>
              <w:rPr>
                <w:rFonts w:ascii="David" w:hAnsi="David" w:cs="David"/>
                <w:color w:val="000000"/>
                <w:rtl/>
              </w:rPr>
            </w:pPr>
            <w:r w:rsidRPr="00F86DB7">
              <w:rPr>
                <w:rFonts w:ascii="David" w:hAnsi="David" w:cs="David"/>
                <w:color w:val="000000"/>
                <w:rtl/>
              </w:rPr>
              <w:t>בנוסף נדרשת ההתאמה ואינטגרציה לסביבה הטכנולוגית של משרד החקלאות</w:t>
            </w:r>
            <w:r w:rsidR="00594292" w:rsidRPr="00F86DB7">
              <w:rPr>
                <w:rFonts w:ascii="David" w:hAnsi="David" w:cs="David"/>
                <w:color w:val="000000"/>
                <w:rtl/>
              </w:rPr>
              <w:t xml:space="preserve"> </w:t>
            </w:r>
          </w:p>
          <w:p w:rsidR="009E453B" w:rsidRPr="00F86DB7" w:rsidRDefault="00F45CF1" w:rsidP="009A1D21">
            <w:pPr>
              <w:rPr>
                <w:rFonts w:ascii="David" w:hAnsi="David" w:cs="David"/>
                <w:color w:val="000000"/>
                <w:rtl/>
              </w:rPr>
            </w:pPr>
            <w:r w:rsidRPr="00F86DB7">
              <w:rPr>
                <w:rFonts w:ascii="David" w:hAnsi="David" w:cs="David"/>
                <w:color w:val="000000"/>
              </w:rPr>
              <w:t>CRM</w:t>
            </w:r>
            <w:r w:rsidR="003F4722" w:rsidRPr="00F86DB7">
              <w:rPr>
                <w:rFonts w:ascii="David" w:hAnsi="David" w:cs="David"/>
                <w:color w:val="000000"/>
                <w:rtl/>
              </w:rPr>
              <w:t xml:space="preserve"> </w:t>
            </w:r>
            <w:r w:rsidR="00E86B5A" w:rsidRPr="00F86DB7">
              <w:rPr>
                <w:rFonts w:ascii="David" w:hAnsi="David" w:cs="David"/>
                <w:color w:val="000000"/>
                <w:rtl/>
              </w:rPr>
              <w:t xml:space="preserve">מערכת הקלטות, מערכת </w:t>
            </w:r>
            <w:r w:rsidRPr="00F86DB7">
              <w:rPr>
                <w:rFonts w:ascii="David" w:hAnsi="David" w:cs="David"/>
                <w:color w:val="000000"/>
              </w:rPr>
              <w:t>IVR</w:t>
            </w:r>
            <w:r w:rsidR="00E86B5A" w:rsidRPr="00F86DB7">
              <w:rPr>
                <w:rFonts w:ascii="David" w:hAnsi="David" w:cs="David"/>
                <w:color w:val="000000"/>
              </w:rPr>
              <w:t xml:space="preserve">, </w:t>
            </w:r>
            <w:r w:rsidRPr="00F86DB7">
              <w:rPr>
                <w:rFonts w:ascii="David" w:hAnsi="David" w:cs="David"/>
                <w:color w:val="000000"/>
              </w:rPr>
              <w:t>CTI</w:t>
            </w:r>
            <w:r w:rsidR="00594292" w:rsidRPr="00F86DB7">
              <w:rPr>
                <w:rFonts w:ascii="David" w:hAnsi="David" w:cs="David"/>
                <w:color w:val="000000"/>
                <w:rtl/>
              </w:rPr>
              <w:t xml:space="preserve"> </w:t>
            </w:r>
            <w:r w:rsidR="00E86B5A" w:rsidRPr="00F86DB7">
              <w:rPr>
                <w:rFonts w:ascii="David" w:hAnsi="David" w:cs="David"/>
                <w:color w:val="000000"/>
                <w:rtl/>
              </w:rPr>
              <w:t xml:space="preserve">התאמת הפתרון הטכנולוגי לצרכים, ניסיון המציע בטכנולוגיה המוצעת לרבות מערכות ניהול ידע </w:t>
            </w:r>
            <w:bookmarkEnd w:id="88"/>
          </w:p>
          <w:p w:rsidR="00E3708C" w:rsidRPr="00F86DB7" w:rsidRDefault="00DB78ED" w:rsidP="009A1D21">
            <w:pPr>
              <w:rPr>
                <w:rFonts w:ascii="David" w:hAnsi="David" w:cs="David"/>
                <w:color w:val="000000"/>
                <w:rtl/>
              </w:rPr>
            </w:pPr>
            <w:r w:rsidRPr="00F86DB7">
              <w:rPr>
                <w:rFonts w:ascii="David" w:hAnsi="David" w:cs="David"/>
                <w:color w:val="000000"/>
                <w:rtl/>
              </w:rPr>
              <w:t xml:space="preserve">יכולות </w:t>
            </w:r>
            <w:r w:rsidR="00852A8A">
              <w:rPr>
                <w:rFonts w:ascii="David" w:hAnsi="David" w:cs="David" w:hint="cs"/>
                <w:color w:val="000000"/>
                <w:rtl/>
              </w:rPr>
              <w:t xml:space="preserve">התממשקות למערכת </w:t>
            </w:r>
            <w:r w:rsidRPr="00F86DB7">
              <w:rPr>
                <w:rFonts w:ascii="David" w:hAnsi="David" w:cs="David"/>
                <w:color w:val="000000"/>
                <w:rtl/>
              </w:rPr>
              <w:t xml:space="preserve">הפעלת בוטים (תהליכי שירות </w:t>
            </w:r>
            <w:r w:rsidR="008F03CF" w:rsidRPr="00F86DB7">
              <w:rPr>
                <w:rFonts w:ascii="David" w:hAnsi="David" w:cs="David" w:hint="cs"/>
                <w:color w:val="000000"/>
                <w:rtl/>
              </w:rPr>
              <w:t>אוטומטיי</w:t>
            </w:r>
            <w:r w:rsidR="008F03CF" w:rsidRPr="00F86DB7">
              <w:rPr>
                <w:rFonts w:ascii="David" w:hAnsi="David" w:cs="David" w:hint="eastAsia"/>
                <w:color w:val="000000"/>
                <w:rtl/>
              </w:rPr>
              <w:t>ם</w:t>
            </w:r>
            <w:r w:rsidRPr="00F86DB7">
              <w:rPr>
                <w:rFonts w:ascii="David" w:hAnsi="David" w:cs="David"/>
                <w:color w:val="000000"/>
                <w:rtl/>
              </w:rPr>
              <w:t>)</w:t>
            </w:r>
          </w:p>
        </w:tc>
      </w:tr>
      <w:tr w:rsidR="00B901EF" w:rsidRPr="00F86DB7" w:rsidTr="008F03CF">
        <w:trPr>
          <w:trHeight w:val="300"/>
        </w:trPr>
        <w:tc>
          <w:tcPr>
            <w:tcW w:w="107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color w:val="000000"/>
              </w:rPr>
            </w:pPr>
            <w:bookmarkStart w:id="89" w:name="MishkalTavhinimAcher5"/>
            <w:bookmarkStart w:id="90" w:name="show_TavhinimAcher5"/>
            <w:bookmarkEnd w:id="86"/>
            <w:r w:rsidRPr="00F86DB7">
              <w:rPr>
                <w:rFonts w:ascii="David" w:hAnsi="David" w:cs="David"/>
                <w:color w:val="000000"/>
              </w:rPr>
              <w:t>10</w:t>
            </w:r>
            <w:bookmarkEnd w:id="89"/>
            <w:r w:rsidRPr="00F86DB7">
              <w:rPr>
                <w:rFonts w:ascii="David" w:hAnsi="David" w:cs="David"/>
                <w:color w:val="000000"/>
              </w:rPr>
              <w:t>%</w:t>
            </w:r>
          </w:p>
        </w:tc>
        <w:tc>
          <w:tcPr>
            <w:tcW w:w="3009"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highlight w:val="yellow"/>
                <w:rtl/>
              </w:rPr>
            </w:pPr>
            <w:bookmarkStart w:id="91" w:name="TiurTnaiTavhinimAcher5"/>
            <w:r w:rsidRPr="00F86DB7">
              <w:rPr>
                <w:rFonts w:ascii="David" w:hAnsi="David" w:cs="David"/>
                <w:rtl/>
              </w:rPr>
              <w:t>תכנון פרויקט ההקמה</w:t>
            </w:r>
            <w:bookmarkEnd w:id="91"/>
          </w:p>
        </w:tc>
        <w:tc>
          <w:tcPr>
            <w:tcW w:w="412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color w:val="000000"/>
                <w:rtl/>
              </w:rPr>
            </w:pPr>
            <w:bookmarkStart w:id="92" w:name="MafteachLechisuvTavhinimAcher5"/>
            <w:r w:rsidRPr="00F86DB7">
              <w:rPr>
                <w:rFonts w:ascii="David" w:hAnsi="David" w:cs="David"/>
                <w:color w:val="000000"/>
                <w:rtl/>
              </w:rPr>
              <w:t>תוכנית עבודה פרטנית של קליטת נציגי השירות</w:t>
            </w:r>
            <w:r w:rsidR="00F7794D" w:rsidRPr="00F86DB7">
              <w:rPr>
                <w:rFonts w:ascii="David" w:hAnsi="David" w:cs="David"/>
                <w:color w:val="000000"/>
                <w:rtl/>
              </w:rPr>
              <w:t xml:space="preserve"> והדרכתם</w:t>
            </w:r>
            <w:r w:rsidRPr="00F86DB7">
              <w:rPr>
                <w:rFonts w:ascii="David" w:hAnsi="David" w:cs="David"/>
                <w:color w:val="000000"/>
                <w:rtl/>
              </w:rPr>
              <w:t>, נהלי העבודה, הטמעת הטכנולוגיה</w:t>
            </w:r>
            <w:bookmarkEnd w:id="92"/>
            <w:r w:rsidR="00E3708C" w:rsidRPr="00F86DB7">
              <w:rPr>
                <w:rFonts w:ascii="David" w:hAnsi="David" w:cs="David"/>
                <w:color w:val="000000"/>
                <w:rtl/>
              </w:rPr>
              <w:t>.</w:t>
            </w:r>
          </w:p>
          <w:p w:rsidR="00E3708C" w:rsidRPr="00F86DB7" w:rsidRDefault="00E3708C" w:rsidP="00EF71BD">
            <w:pPr>
              <w:rPr>
                <w:rFonts w:ascii="David" w:hAnsi="David" w:cs="David"/>
                <w:color w:val="000000"/>
              </w:rPr>
            </w:pPr>
          </w:p>
        </w:tc>
      </w:tr>
      <w:tr w:rsidR="00B901EF" w:rsidRPr="00F86DB7" w:rsidTr="008F03CF">
        <w:trPr>
          <w:trHeight w:val="300"/>
        </w:trPr>
        <w:tc>
          <w:tcPr>
            <w:tcW w:w="107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color w:val="000000"/>
              </w:rPr>
            </w:pPr>
            <w:bookmarkStart w:id="93" w:name="MishkalTavhinimAcher6"/>
            <w:bookmarkStart w:id="94" w:name="show_TavhinimAcher6"/>
            <w:bookmarkEnd w:id="90"/>
            <w:r w:rsidRPr="00F86DB7">
              <w:rPr>
                <w:rFonts w:ascii="David" w:hAnsi="David" w:cs="David"/>
                <w:color w:val="000000"/>
              </w:rPr>
              <w:t>10</w:t>
            </w:r>
            <w:bookmarkEnd w:id="93"/>
            <w:r w:rsidRPr="00F86DB7">
              <w:rPr>
                <w:rFonts w:ascii="David" w:hAnsi="David" w:cs="David"/>
                <w:color w:val="000000"/>
              </w:rPr>
              <w:t>%</w:t>
            </w:r>
          </w:p>
        </w:tc>
        <w:tc>
          <w:tcPr>
            <w:tcW w:w="3009"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rPr>
            </w:pPr>
            <w:bookmarkStart w:id="95" w:name="TiurTnaiTavhinimAcher6"/>
            <w:r w:rsidRPr="00F86DB7">
              <w:rPr>
                <w:rFonts w:ascii="David" w:hAnsi="David" w:cs="David"/>
                <w:rtl/>
              </w:rPr>
              <w:t>סיור באתר ספק לדוג</w:t>
            </w:r>
            <w:r w:rsidR="00A9233B" w:rsidRPr="00F86DB7">
              <w:rPr>
                <w:rFonts w:ascii="David" w:hAnsi="David" w:cs="David"/>
                <w:rtl/>
              </w:rPr>
              <w:t>מא וראיונות עם מנהל המוקד המוצע</w:t>
            </w:r>
            <w:r w:rsidRPr="00F86DB7">
              <w:rPr>
                <w:rFonts w:ascii="David" w:hAnsi="David" w:cs="David"/>
                <w:rtl/>
              </w:rPr>
              <w:t xml:space="preserve"> </w:t>
            </w:r>
            <w:bookmarkEnd w:id="95"/>
            <w:r w:rsidR="00E3708C" w:rsidRPr="00F86DB7">
              <w:rPr>
                <w:rFonts w:ascii="David" w:hAnsi="David" w:cs="David"/>
                <w:rtl/>
              </w:rPr>
              <w:t>. הניקוד יתבסס על התרשמות מניסיון הספק ויכולותיו</w:t>
            </w:r>
          </w:p>
        </w:tc>
        <w:tc>
          <w:tcPr>
            <w:tcW w:w="412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color w:val="000000"/>
                <w:rtl/>
              </w:rPr>
            </w:pPr>
            <w:bookmarkStart w:id="96" w:name="MafteachLechisuvTavhinimAcher6"/>
            <w:r w:rsidRPr="00F86DB7">
              <w:rPr>
                <w:rFonts w:ascii="David" w:hAnsi="David" w:cs="David"/>
                <w:color w:val="000000"/>
                <w:rtl/>
              </w:rPr>
              <w:t>המציע יכין מצגת עם 30 שקפים לכל היותר</w:t>
            </w:r>
            <w:r w:rsidR="00A5423F" w:rsidRPr="00F86DB7">
              <w:rPr>
                <w:rFonts w:ascii="David" w:hAnsi="David" w:cs="David"/>
                <w:color w:val="000000"/>
                <w:rtl/>
              </w:rPr>
              <w:t>, המציגה את ניסיונו, מתודולוגית העבודה, המבנה הארגוני שלו אשר תומך בפרויקט,</w:t>
            </w:r>
          </w:p>
          <w:p w:rsidR="00A5423F" w:rsidRPr="00F86DB7" w:rsidRDefault="00E86B5A" w:rsidP="009A1D21">
            <w:pPr>
              <w:rPr>
                <w:rFonts w:ascii="David" w:hAnsi="David" w:cs="David"/>
                <w:color w:val="000000"/>
                <w:rtl/>
              </w:rPr>
            </w:pPr>
            <w:r w:rsidRPr="00F86DB7">
              <w:rPr>
                <w:rFonts w:ascii="David" w:hAnsi="David" w:cs="David"/>
                <w:color w:val="000000"/>
                <w:rtl/>
              </w:rPr>
              <w:t>המקצועיות וההתאמה לצרכי המשרד.</w:t>
            </w:r>
          </w:p>
          <w:p w:rsidR="00B901EF" w:rsidRPr="00F86DB7" w:rsidRDefault="00D30D3D" w:rsidP="00D30D3D">
            <w:pPr>
              <w:rPr>
                <w:rFonts w:ascii="David" w:hAnsi="David" w:cs="David"/>
                <w:color w:val="000000"/>
                <w:rtl/>
              </w:rPr>
            </w:pPr>
            <w:r w:rsidRPr="00F86DB7">
              <w:rPr>
                <w:rFonts w:ascii="David" w:hAnsi="David" w:cs="David"/>
                <w:color w:val="000000"/>
                <w:rtl/>
              </w:rPr>
              <w:t xml:space="preserve">בגין היעדרות </w:t>
            </w:r>
            <w:proofErr w:type="spellStart"/>
            <w:r w:rsidRPr="00F86DB7">
              <w:rPr>
                <w:rFonts w:ascii="David" w:hAnsi="David" w:cs="David"/>
                <w:color w:val="000000"/>
                <w:rtl/>
              </w:rPr>
              <w:t>מהראיון</w:t>
            </w:r>
            <w:proofErr w:type="spellEnd"/>
            <w:r w:rsidRPr="00F86DB7">
              <w:rPr>
                <w:rFonts w:ascii="David" w:hAnsi="David" w:cs="David"/>
                <w:color w:val="000000"/>
                <w:rtl/>
              </w:rPr>
              <w:t xml:space="preserve"> או הופעה בהרכב חלקי יינתן </w:t>
            </w:r>
            <w:r w:rsidR="00E86B5A" w:rsidRPr="00F86DB7">
              <w:rPr>
                <w:rFonts w:ascii="David" w:hAnsi="David" w:cs="David"/>
                <w:color w:val="000000"/>
                <w:rtl/>
              </w:rPr>
              <w:t>ניקוד '0' ברכיב הראיון.</w:t>
            </w:r>
            <w:bookmarkEnd w:id="96"/>
          </w:p>
          <w:p w:rsidR="00E3708C" w:rsidRPr="00F86DB7" w:rsidRDefault="00E3708C" w:rsidP="009A1D21">
            <w:pPr>
              <w:rPr>
                <w:rFonts w:ascii="David" w:hAnsi="David" w:cs="David"/>
                <w:color w:val="000000"/>
                <w:rtl/>
              </w:rPr>
            </w:pPr>
          </w:p>
        </w:tc>
      </w:tr>
      <w:tr w:rsidR="00B901EF" w:rsidRPr="00F86DB7" w:rsidTr="008F03CF">
        <w:trPr>
          <w:trHeight w:val="300"/>
        </w:trPr>
        <w:tc>
          <w:tcPr>
            <w:tcW w:w="107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color w:val="000000"/>
              </w:rPr>
            </w:pPr>
            <w:bookmarkStart w:id="97" w:name="MishkalTavhinimAcher7"/>
            <w:bookmarkStart w:id="98" w:name="show_TavhinimAcher7"/>
            <w:bookmarkEnd w:id="94"/>
            <w:r w:rsidRPr="00F86DB7">
              <w:rPr>
                <w:rFonts w:ascii="David" w:hAnsi="David" w:cs="David"/>
                <w:color w:val="000000"/>
              </w:rPr>
              <w:t>10</w:t>
            </w:r>
            <w:bookmarkEnd w:id="97"/>
            <w:r w:rsidRPr="00F86DB7">
              <w:rPr>
                <w:rFonts w:ascii="David" w:hAnsi="David" w:cs="David"/>
                <w:color w:val="000000"/>
              </w:rPr>
              <w:t>%</w:t>
            </w:r>
          </w:p>
        </w:tc>
        <w:tc>
          <w:tcPr>
            <w:tcW w:w="3009"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rtl/>
              </w:rPr>
            </w:pPr>
            <w:bookmarkStart w:id="99" w:name="TiurTnaiTavhinimAcher7"/>
            <w:r w:rsidRPr="00F86DB7">
              <w:rPr>
                <w:rFonts w:ascii="David" w:hAnsi="David" w:cs="David"/>
                <w:rtl/>
              </w:rPr>
              <w:t>חוות דעת לקוחות הספק</w:t>
            </w:r>
            <w:bookmarkEnd w:id="99"/>
            <w:r w:rsidR="00FF624E" w:rsidRPr="00F86DB7">
              <w:rPr>
                <w:rFonts w:ascii="David" w:hAnsi="David" w:cs="David"/>
                <w:rtl/>
              </w:rPr>
              <w:t>:</w:t>
            </w:r>
          </w:p>
          <w:p w:rsidR="00E3708C" w:rsidRPr="00F86DB7" w:rsidRDefault="00E3708C" w:rsidP="008C2D51">
            <w:pPr>
              <w:rPr>
                <w:rFonts w:ascii="David" w:hAnsi="David" w:cs="David"/>
                <w:rtl/>
              </w:rPr>
            </w:pPr>
            <w:r w:rsidRPr="00F86DB7">
              <w:rPr>
                <w:rFonts w:ascii="David" w:hAnsi="David" w:cs="David"/>
                <w:rtl/>
              </w:rPr>
              <w:t xml:space="preserve">חוות דעת מצוינת תזכה </w:t>
            </w:r>
            <w:r w:rsidR="008C2D51" w:rsidRPr="00F86DB7">
              <w:rPr>
                <w:rFonts w:ascii="David" w:hAnsi="David" w:cs="David"/>
                <w:rtl/>
              </w:rPr>
              <w:t>ב-10% (ניקוד מלא)</w:t>
            </w:r>
          </w:p>
          <w:p w:rsidR="00E3708C" w:rsidRPr="00F86DB7" w:rsidRDefault="00E3708C" w:rsidP="008C2D51">
            <w:pPr>
              <w:rPr>
                <w:rFonts w:ascii="David" w:hAnsi="David" w:cs="David"/>
                <w:rtl/>
              </w:rPr>
            </w:pPr>
            <w:r w:rsidRPr="00F86DB7">
              <w:rPr>
                <w:rFonts w:ascii="David" w:hAnsi="David" w:cs="David"/>
                <w:rtl/>
              </w:rPr>
              <w:t xml:space="preserve">חוות דעת טובה מאד תזכה </w:t>
            </w:r>
            <w:r w:rsidR="008C2D51" w:rsidRPr="00F86DB7">
              <w:rPr>
                <w:rFonts w:ascii="David" w:hAnsi="David" w:cs="David"/>
                <w:rtl/>
              </w:rPr>
              <w:t>ב-7.5%</w:t>
            </w:r>
          </w:p>
          <w:p w:rsidR="00E3708C" w:rsidRPr="00F86DB7" w:rsidRDefault="00E3708C" w:rsidP="008C2D51">
            <w:pPr>
              <w:rPr>
                <w:rFonts w:ascii="David" w:hAnsi="David" w:cs="David"/>
                <w:rtl/>
              </w:rPr>
            </w:pPr>
            <w:r w:rsidRPr="00F86DB7">
              <w:rPr>
                <w:rFonts w:ascii="David" w:hAnsi="David" w:cs="David"/>
                <w:rtl/>
              </w:rPr>
              <w:t xml:space="preserve">חוות דעת טובה תזכה </w:t>
            </w:r>
            <w:r w:rsidR="008C2D51" w:rsidRPr="00F86DB7">
              <w:rPr>
                <w:rFonts w:ascii="David" w:hAnsi="David" w:cs="David"/>
                <w:rtl/>
              </w:rPr>
              <w:t xml:space="preserve">ב-5% </w:t>
            </w:r>
          </w:p>
        </w:tc>
        <w:tc>
          <w:tcPr>
            <w:tcW w:w="412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F90212">
            <w:pPr>
              <w:rPr>
                <w:rFonts w:ascii="David" w:hAnsi="David" w:cs="David"/>
                <w:color w:val="000000"/>
                <w:rtl/>
              </w:rPr>
            </w:pPr>
            <w:bookmarkStart w:id="100" w:name="MafteachLechisuvTavhinimAcher7"/>
            <w:r w:rsidRPr="00F86DB7">
              <w:rPr>
                <w:rFonts w:ascii="David" w:hAnsi="David" w:cs="David"/>
                <w:color w:val="000000"/>
                <w:rtl/>
              </w:rPr>
              <w:t xml:space="preserve">התרשמות כללית לעניין הניסיון, המקצועיות וההתאמה לצרכי המשרד.  המשרד </w:t>
            </w:r>
            <w:r w:rsidR="00F90212" w:rsidRPr="00F86DB7">
              <w:rPr>
                <w:rFonts w:ascii="David" w:hAnsi="David" w:cs="David"/>
                <w:color w:val="000000"/>
                <w:rtl/>
              </w:rPr>
              <w:t xml:space="preserve">ייצור </w:t>
            </w:r>
            <w:r w:rsidRPr="00F86DB7">
              <w:rPr>
                <w:rFonts w:ascii="David" w:hAnsi="David" w:cs="David"/>
                <w:color w:val="000000"/>
                <w:rtl/>
              </w:rPr>
              <w:t xml:space="preserve"> קשר עם לקוחות הספק בכדי לקבל חוות דעת </w:t>
            </w:r>
            <w:bookmarkEnd w:id="100"/>
          </w:p>
        </w:tc>
      </w:tr>
      <w:tr w:rsidR="00B901EF" w:rsidRPr="00F86DB7" w:rsidTr="008F03CF">
        <w:trPr>
          <w:trHeight w:val="300"/>
        </w:trPr>
        <w:tc>
          <w:tcPr>
            <w:tcW w:w="107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E86B5A" w:rsidP="009A1D21">
            <w:pPr>
              <w:rPr>
                <w:rFonts w:ascii="David" w:hAnsi="David" w:cs="David"/>
                <w:color w:val="000000"/>
              </w:rPr>
            </w:pPr>
            <w:bookmarkStart w:id="101" w:name="show_TavhinimAcher8"/>
            <w:bookmarkStart w:id="102" w:name="show_TavhinimAcher9"/>
            <w:bookmarkStart w:id="103" w:name="show_TavhinimAcher0"/>
            <w:bookmarkEnd w:id="98"/>
            <w:bookmarkEnd w:id="101"/>
            <w:bookmarkEnd w:id="102"/>
            <w:bookmarkEnd w:id="103"/>
            <w:r w:rsidRPr="00F86DB7">
              <w:rPr>
                <w:rFonts w:ascii="David" w:hAnsi="David" w:cs="David"/>
                <w:color w:val="000000"/>
              </w:rPr>
              <w:t>100%</w:t>
            </w:r>
          </w:p>
        </w:tc>
        <w:tc>
          <w:tcPr>
            <w:tcW w:w="3009"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9E453B" w:rsidP="009A1D21">
            <w:pPr>
              <w:rPr>
                <w:rFonts w:ascii="David" w:hAnsi="David" w:cs="David"/>
                <w:rtl/>
              </w:rPr>
            </w:pPr>
          </w:p>
        </w:tc>
        <w:tc>
          <w:tcPr>
            <w:tcW w:w="4123" w:type="dxa"/>
            <w:tcBorders>
              <w:top w:val="single" w:sz="4" w:space="0" w:color="auto"/>
              <w:left w:val="single" w:sz="4" w:space="0" w:color="auto"/>
              <w:bottom w:val="single" w:sz="4" w:space="0" w:color="auto"/>
              <w:right w:val="single" w:sz="4" w:space="0" w:color="auto"/>
            </w:tcBorders>
            <w:shd w:val="clear" w:color="auto" w:fill="auto"/>
            <w:vAlign w:val="center"/>
          </w:tcPr>
          <w:p w:rsidR="009E453B" w:rsidRPr="00F86DB7" w:rsidRDefault="009E453B" w:rsidP="009A1D21">
            <w:pPr>
              <w:rPr>
                <w:rFonts w:ascii="David" w:hAnsi="David" w:cs="David"/>
                <w:color w:val="000000"/>
                <w:rtl/>
              </w:rPr>
            </w:pPr>
          </w:p>
        </w:tc>
      </w:tr>
    </w:tbl>
    <w:p w:rsidR="00DE2E5C" w:rsidRPr="00F86DB7" w:rsidRDefault="00DE2E5C" w:rsidP="00DE2E5C">
      <w:pPr>
        <w:rPr>
          <w:rFonts w:ascii="David" w:hAnsi="David" w:cs="David"/>
          <w:rtl/>
        </w:rPr>
      </w:pPr>
    </w:p>
    <w:p w:rsidR="003D36E4" w:rsidRPr="00F86DB7" w:rsidRDefault="003D36E4" w:rsidP="0083582E">
      <w:pPr>
        <w:pStyle w:val="3-2"/>
        <w:numPr>
          <w:ilvl w:val="2"/>
          <w:numId w:val="51"/>
        </w:numPr>
        <w:tabs>
          <w:tab w:val="clear" w:pos="1334"/>
          <w:tab w:val="left" w:pos="625"/>
        </w:tabs>
        <w:ind w:left="1192" w:hanging="709"/>
        <w:outlineLvl w:val="9"/>
        <w:rPr>
          <w:rFonts w:ascii="David" w:hAnsi="David"/>
        </w:rPr>
      </w:pPr>
      <w:r w:rsidRPr="00F86DB7">
        <w:rPr>
          <w:rFonts w:ascii="David" w:hAnsi="David"/>
          <w:rtl/>
        </w:rPr>
        <w:t xml:space="preserve">משרד החקלאות יוכל לראיין רק את חמשת הספקים הראשונים שזכו למקסימום ניקוד בסעיפי הגשת ההצעה טרם הראיונות וטרם שיחות עם ממליצים מבקרה כאמור ייחשבו כל יתרת ההצעת (קרי החל מן ההצעה השישית ואילך) להצעות שנפסלו בשלב האיכות ומשכך אינן ממשיכות לשלב בדיקת המחיר. </w:t>
      </w:r>
    </w:p>
    <w:p w:rsidR="00DE2E5C" w:rsidRPr="00F86DB7" w:rsidRDefault="00DE2E5C" w:rsidP="00DE2E5C">
      <w:pPr>
        <w:rPr>
          <w:rFonts w:ascii="David" w:hAnsi="David" w:cs="David"/>
        </w:rPr>
      </w:pPr>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Pr>
      </w:pPr>
      <w:r w:rsidRPr="00F86DB7">
        <w:rPr>
          <w:rFonts w:ascii="David" w:hAnsi="David" w:cs="David"/>
          <w:sz w:val="28"/>
          <w:szCs w:val="28"/>
          <w:rtl/>
        </w:rPr>
        <w:lastRenderedPageBreak/>
        <w:t xml:space="preserve">ציון </w:t>
      </w:r>
      <w:bookmarkStart w:id="104" w:name="show_isMarkivIchut_2"/>
      <w:r w:rsidRPr="00F86DB7">
        <w:rPr>
          <w:rFonts w:ascii="David" w:hAnsi="David" w:cs="David"/>
          <w:sz w:val="28"/>
          <w:szCs w:val="28"/>
          <w:rtl/>
        </w:rPr>
        <w:t>בגין הצעת המחיר</w:t>
      </w:r>
      <w:bookmarkEnd w:id="104"/>
      <w:r w:rsidRPr="00F86DB7">
        <w:rPr>
          <w:rFonts w:ascii="David" w:hAnsi="David" w:cs="David"/>
          <w:sz w:val="28"/>
          <w:szCs w:val="28"/>
          <w:rtl/>
        </w:rPr>
        <w:t xml:space="preserve"> </w:t>
      </w:r>
      <w:bookmarkStart w:id="105" w:name="show_isNotMarkivIchut"/>
      <w:bookmarkEnd w:id="105"/>
    </w:p>
    <w:p w:rsidR="00E615A3" w:rsidRPr="00F86DB7" w:rsidRDefault="00D35346" w:rsidP="00E615A3">
      <w:pPr>
        <w:pStyle w:val="3-2"/>
        <w:numPr>
          <w:ilvl w:val="2"/>
          <w:numId w:val="51"/>
        </w:numPr>
        <w:ind w:left="1334" w:hanging="851"/>
        <w:outlineLvl w:val="9"/>
        <w:rPr>
          <w:rFonts w:ascii="David" w:hAnsi="David"/>
        </w:rPr>
      </w:pPr>
      <w:r w:rsidRPr="00F86DB7">
        <w:rPr>
          <w:rFonts w:ascii="David" w:hAnsi="David"/>
          <w:rtl/>
        </w:rPr>
        <w:t>ההצעה הזולה ביותר תקבל את מלוא הניקוד, וכל יתר ההצעות יקבלו ניקוד באופן יחסי.  חישוב כאמור ייעשה עפ"י הנוסחה הבאה</w:t>
      </w:r>
      <w:r w:rsidRPr="00F86DB7">
        <w:rPr>
          <w:rFonts w:ascii="David" w:hAnsi="David"/>
        </w:rPr>
        <w:t xml:space="preserve"> : </w:t>
      </w:r>
    </w:p>
    <w:p w:rsidR="00E615A3" w:rsidRPr="00F86DB7" w:rsidRDefault="00E615A3" w:rsidP="00E615A3">
      <w:pPr>
        <w:pStyle w:val="3-2"/>
        <w:spacing w:before="0" w:after="0" w:line="240" w:lineRule="auto"/>
        <w:ind w:left="0" w:firstLine="0"/>
        <w:outlineLvl w:val="9"/>
        <w:rPr>
          <w:rFonts w:ascii="David" w:hAnsi="David"/>
          <w:rtl/>
        </w:rPr>
      </w:pPr>
      <w:r w:rsidRPr="00F86DB7">
        <w:rPr>
          <w:rFonts w:ascii="David" w:hAnsi="David"/>
          <w:rtl/>
        </w:rPr>
        <w:tab/>
      </w:r>
      <w:r w:rsidRPr="00F86DB7">
        <w:rPr>
          <w:rFonts w:ascii="David" w:hAnsi="David"/>
          <w:rtl/>
        </w:rPr>
        <w:tab/>
      </w:r>
      <w:r w:rsidRPr="00F86DB7">
        <w:rPr>
          <w:rFonts w:ascii="David" w:hAnsi="David"/>
          <w:rtl/>
        </w:rPr>
        <w:tab/>
      </w:r>
      <w:r w:rsidRPr="00F86DB7">
        <w:rPr>
          <w:rFonts w:ascii="David" w:hAnsi="David"/>
          <w:rtl/>
        </w:rPr>
        <w:tab/>
        <w:t xml:space="preserve">ההצעה הזולה ביותר  </w:t>
      </w:r>
    </w:p>
    <w:p w:rsidR="00E615A3" w:rsidRPr="00F86DB7" w:rsidRDefault="00E615A3" w:rsidP="00E615A3">
      <w:pPr>
        <w:pStyle w:val="3-2"/>
        <w:spacing w:before="0" w:after="0" w:line="240" w:lineRule="auto"/>
        <w:ind w:left="0" w:firstLine="0"/>
        <w:outlineLvl w:val="9"/>
        <w:rPr>
          <w:rFonts w:ascii="David" w:hAnsi="David"/>
          <w:rtl/>
        </w:rPr>
      </w:pPr>
      <w:r w:rsidRPr="00F86DB7">
        <w:rPr>
          <w:rFonts w:ascii="David" w:hAnsi="David"/>
          <w:rtl/>
        </w:rPr>
        <w:tab/>
        <w:t xml:space="preserve">ציון המחיר =  </w:t>
      </w:r>
      <w:r w:rsidRPr="00F86DB7">
        <w:rPr>
          <w:rFonts w:ascii="David" w:hAnsi="David"/>
          <w:rtl/>
        </w:rPr>
        <w:tab/>
        <w:t>_______________     * 50%</w:t>
      </w:r>
    </w:p>
    <w:p w:rsidR="00E615A3" w:rsidRPr="00F86DB7" w:rsidRDefault="00E615A3" w:rsidP="00E615A3">
      <w:pPr>
        <w:pStyle w:val="3-2"/>
        <w:spacing w:before="0" w:after="0" w:line="240" w:lineRule="auto"/>
        <w:ind w:left="0" w:firstLine="0"/>
        <w:outlineLvl w:val="9"/>
        <w:rPr>
          <w:rFonts w:ascii="David" w:hAnsi="David"/>
        </w:rPr>
      </w:pPr>
      <w:r w:rsidRPr="00F86DB7">
        <w:rPr>
          <w:rFonts w:ascii="David" w:hAnsi="David"/>
          <w:rtl/>
        </w:rPr>
        <w:tab/>
      </w:r>
      <w:r w:rsidRPr="00F86DB7">
        <w:rPr>
          <w:rFonts w:ascii="David" w:hAnsi="David"/>
          <w:rtl/>
        </w:rPr>
        <w:tab/>
      </w:r>
      <w:r w:rsidRPr="00F86DB7">
        <w:rPr>
          <w:rFonts w:ascii="David" w:hAnsi="David"/>
          <w:rtl/>
        </w:rPr>
        <w:tab/>
      </w:r>
      <w:r w:rsidRPr="00F86DB7">
        <w:rPr>
          <w:rFonts w:ascii="David" w:hAnsi="David"/>
          <w:rtl/>
        </w:rPr>
        <w:tab/>
        <w:t xml:space="preserve">ההצעה הנבחנת </w:t>
      </w:r>
    </w:p>
    <w:p w:rsidR="009E453B" w:rsidRPr="00F86DB7" w:rsidRDefault="00E615A3" w:rsidP="005814FD">
      <w:pPr>
        <w:pStyle w:val="3-2"/>
        <w:numPr>
          <w:ilvl w:val="2"/>
          <w:numId w:val="51"/>
        </w:numPr>
        <w:ind w:left="1334" w:hanging="851"/>
        <w:outlineLvl w:val="9"/>
        <w:rPr>
          <w:rFonts w:ascii="David" w:hAnsi="David"/>
          <w:b/>
          <w:bCs/>
        </w:rPr>
      </w:pPr>
      <w:r w:rsidRPr="00F86DB7">
        <w:rPr>
          <w:rFonts w:ascii="David" w:hAnsi="David"/>
          <w:rtl/>
        </w:rPr>
        <w:t xml:space="preserve">המציע נדרש לפרט את העלויות עבור השירותים בהתאם לנספח 1 - טופס הצעת המחיר. </w:t>
      </w:r>
      <w:r w:rsidR="0060741B" w:rsidRPr="00F86DB7">
        <w:rPr>
          <w:rFonts w:ascii="David" w:hAnsi="David"/>
          <w:rtl/>
        </w:rPr>
        <w:t xml:space="preserve">בנספח זה נדרש המציע לפרט את המחיר שהוא דורש עבור כל עובד/ עמדה/ רישיון. </w:t>
      </w:r>
      <w:r w:rsidRPr="00F86DB7">
        <w:rPr>
          <w:rFonts w:ascii="David" w:hAnsi="David"/>
          <w:rtl/>
        </w:rPr>
        <w:t>בטופס מפורטות כמויות נציגי השירות</w:t>
      </w:r>
      <w:r w:rsidR="00860328" w:rsidRPr="00F86DB7">
        <w:rPr>
          <w:rFonts w:ascii="David" w:hAnsi="David"/>
          <w:rtl/>
        </w:rPr>
        <w:t>, העמדות</w:t>
      </w:r>
      <w:r w:rsidRPr="00F86DB7">
        <w:rPr>
          <w:rFonts w:ascii="David" w:hAnsi="David"/>
          <w:rtl/>
        </w:rPr>
        <w:t xml:space="preserve"> ו</w:t>
      </w:r>
      <w:r w:rsidR="00860328" w:rsidRPr="00F86DB7">
        <w:rPr>
          <w:rFonts w:ascii="David" w:hAnsi="David"/>
          <w:rtl/>
        </w:rPr>
        <w:t>ה</w:t>
      </w:r>
      <w:r w:rsidRPr="00F86DB7">
        <w:rPr>
          <w:rFonts w:ascii="David" w:hAnsi="David"/>
          <w:rtl/>
        </w:rPr>
        <w:t>רישיונות למערכות השונות הדרושות למשרד ביום הקמת המוקד. בהתאם לכמויות אלו יבוצע תיחור הצעות המחיר בין המציעים השונים</w:t>
      </w:r>
      <w:r w:rsidR="0060741B" w:rsidRPr="00F86DB7">
        <w:rPr>
          <w:rFonts w:ascii="David" w:hAnsi="David"/>
          <w:b/>
          <w:bCs/>
          <w:rtl/>
        </w:rPr>
        <w:t>.</w:t>
      </w:r>
    </w:p>
    <w:p w:rsidR="009E453B" w:rsidRDefault="0060741B" w:rsidP="00860328">
      <w:pPr>
        <w:pStyle w:val="3-2"/>
        <w:numPr>
          <w:ilvl w:val="2"/>
          <w:numId w:val="51"/>
        </w:numPr>
        <w:ind w:left="1334" w:hanging="851"/>
        <w:outlineLvl w:val="9"/>
        <w:rPr>
          <w:rFonts w:ascii="David" w:hAnsi="David"/>
          <w:b/>
          <w:bCs/>
        </w:rPr>
      </w:pPr>
      <w:r w:rsidRPr="00F86DB7">
        <w:rPr>
          <w:rFonts w:ascii="David" w:hAnsi="David"/>
          <w:rtl/>
        </w:rPr>
        <w:t xml:space="preserve">עם זאת המשרד שומר לעצמו את הזכות לשנות את כמות העובדים הדרושה ו/או כמות העמדות והתוכנות הדרושה בהתאם לצרכי המשרד בהמשך. שינוי זה ייעשה בתיאום עם הספק כ-30 יום מראש. </w:t>
      </w:r>
      <w:r w:rsidR="00860328" w:rsidRPr="00F86DB7">
        <w:rPr>
          <w:rFonts w:ascii="David" w:hAnsi="David"/>
          <w:rtl/>
        </w:rPr>
        <w:t>מחיר</w:t>
      </w:r>
      <w:r w:rsidRPr="00F86DB7">
        <w:rPr>
          <w:rFonts w:ascii="David" w:hAnsi="David"/>
          <w:rtl/>
        </w:rPr>
        <w:t xml:space="preserve"> </w:t>
      </w:r>
      <w:r w:rsidR="00860328" w:rsidRPr="00F86DB7">
        <w:rPr>
          <w:rFonts w:ascii="David" w:hAnsi="David"/>
          <w:rtl/>
        </w:rPr>
        <w:t xml:space="preserve">כל </w:t>
      </w:r>
      <w:r w:rsidRPr="00F86DB7">
        <w:rPr>
          <w:rFonts w:ascii="David" w:hAnsi="David"/>
          <w:rtl/>
        </w:rPr>
        <w:t>עובד / עמדה</w:t>
      </w:r>
      <w:r w:rsidR="00860328" w:rsidRPr="00F86DB7">
        <w:rPr>
          <w:rFonts w:ascii="David" w:hAnsi="David"/>
          <w:rtl/>
        </w:rPr>
        <w:t xml:space="preserve"> </w:t>
      </w:r>
      <w:r w:rsidRPr="00F86DB7">
        <w:rPr>
          <w:rFonts w:ascii="David" w:hAnsi="David"/>
          <w:rtl/>
        </w:rPr>
        <w:t xml:space="preserve"> תחושב </w:t>
      </w:r>
      <w:r w:rsidR="00860328" w:rsidRPr="00F86DB7">
        <w:rPr>
          <w:rFonts w:ascii="David" w:hAnsi="David"/>
          <w:rtl/>
        </w:rPr>
        <w:t>בהתאם למחיר שיפרט המציע בנספח 1.</w:t>
      </w:r>
      <w:r w:rsidRPr="00F86DB7">
        <w:rPr>
          <w:rFonts w:ascii="David" w:hAnsi="David"/>
          <w:b/>
          <w:bCs/>
          <w:rtl/>
        </w:rPr>
        <w:t xml:space="preserve"> </w:t>
      </w:r>
    </w:p>
    <w:p w:rsidR="00283D2E" w:rsidRPr="00F86DB7" w:rsidRDefault="00283D2E" w:rsidP="00283D2E">
      <w:pPr>
        <w:pStyle w:val="3-2"/>
        <w:ind w:firstLine="0"/>
        <w:outlineLvl w:val="9"/>
        <w:rPr>
          <w:rFonts w:ascii="David" w:hAnsi="David"/>
          <w:b/>
          <w:bCs/>
        </w:rPr>
      </w:pPr>
    </w:p>
    <w:p w:rsidR="009E453B" w:rsidRPr="00F86DB7" w:rsidRDefault="00E86B5A" w:rsidP="003D36E4">
      <w:pPr>
        <w:pStyle w:val="16"/>
        <w:numPr>
          <w:ilvl w:val="0"/>
          <w:numId w:val="51"/>
        </w:numPr>
        <w:jc w:val="both"/>
        <w:rPr>
          <w:rFonts w:ascii="David" w:hAnsi="David" w:cs="David"/>
        </w:rPr>
      </w:pPr>
      <w:bookmarkStart w:id="106" w:name="_Toc256000006"/>
      <w:bookmarkStart w:id="107" w:name="_Toc7454426"/>
      <w:bookmarkStart w:id="108" w:name="_Toc27502331"/>
      <w:r w:rsidRPr="00F86DB7">
        <w:rPr>
          <w:rFonts w:ascii="David" w:hAnsi="David" w:cs="David"/>
          <w:rtl/>
        </w:rPr>
        <w:lastRenderedPageBreak/>
        <w:t xml:space="preserve">בחירת </w:t>
      </w:r>
      <w:r w:rsidR="005D3525" w:rsidRPr="00F86DB7">
        <w:rPr>
          <w:rFonts w:ascii="David" w:hAnsi="David" w:cs="David"/>
          <w:rtl/>
        </w:rPr>
        <w:t>ה</w:t>
      </w:r>
      <w:r w:rsidRPr="00F86DB7">
        <w:rPr>
          <w:rFonts w:ascii="David" w:hAnsi="David" w:cs="David"/>
          <w:rtl/>
        </w:rPr>
        <w:t>זוכה</w:t>
      </w:r>
      <w:bookmarkEnd w:id="106"/>
      <w:bookmarkEnd w:id="107"/>
      <w:bookmarkEnd w:id="108"/>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Pr>
      </w:pPr>
      <w:r w:rsidRPr="00F86DB7">
        <w:rPr>
          <w:rFonts w:ascii="David" w:hAnsi="David" w:cs="David"/>
          <w:sz w:val="28"/>
          <w:szCs w:val="28"/>
          <w:rtl/>
        </w:rPr>
        <w:t xml:space="preserve">דירוג ההצעות </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ההצעות ידורגו בהתאם לציון הסופי שיקבלו, כאשר ההצעה בעלת הציון הגבוה ביותר תדורג ראשונה, לאחריה ההצעה עם הניקוד השני בטיבו, וכן הלאה.</w:t>
      </w:r>
    </w:p>
    <w:p w:rsidR="009E453B" w:rsidRPr="00F86DB7" w:rsidRDefault="00E86B5A" w:rsidP="003D36E4">
      <w:pPr>
        <w:pStyle w:val="3-2"/>
        <w:numPr>
          <w:ilvl w:val="2"/>
          <w:numId w:val="51"/>
        </w:numPr>
        <w:ind w:left="1334" w:hanging="851"/>
        <w:outlineLvl w:val="9"/>
        <w:rPr>
          <w:rFonts w:ascii="David" w:hAnsi="David"/>
        </w:rPr>
      </w:pPr>
      <w:bookmarkStart w:id="109" w:name="show_IsTovin_3"/>
      <w:bookmarkEnd w:id="109"/>
      <w:r w:rsidRPr="00F86DB7">
        <w:rPr>
          <w:rFonts w:ascii="David" w:hAnsi="David"/>
          <w:rtl/>
        </w:rPr>
        <w:t>בשלב זה יפעל המזמין בהתאם להוראות ס' 2ב לחוק חובת המכרזים, התשנ"ב-1992, בדבר "עסק בשליטת אישה" כהגדרתו שם.</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היה וקבלו שתי הצעות (או יותר) ציון זהה שהוא הציון הגבוה ביותר, </w:t>
      </w:r>
      <w:bookmarkStart w:id="110" w:name="show_isMarkivIchut_3"/>
      <w:bookmarkStart w:id="111" w:name="show_isMarkivIchut_5"/>
      <w:r w:rsidRPr="00F86DB7">
        <w:rPr>
          <w:rFonts w:ascii="David" w:hAnsi="David"/>
          <w:rtl/>
        </w:rPr>
        <w:t>ההצעה בעלת ציון האיכות הגבוה ביותר תדורג ראשונה. במידה וציון האיכות של ההצעות זהה,</w:t>
      </w:r>
      <w:bookmarkEnd w:id="110"/>
      <w:bookmarkEnd w:id="111"/>
      <w:r w:rsidRPr="00F86DB7">
        <w:rPr>
          <w:rFonts w:ascii="David" w:hAnsi="David"/>
          <w:rtl/>
        </w:rPr>
        <w:t xml:space="preserve"> יערך ביניהם תיחור נוסף או לחילופין הגרלה לקבוע את דירוגן, בהתאם לשיקול דעת המזמין.  </w:t>
      </w:r>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Pr>
      </w:pPr>
      <w:bookmarkStart w:id="112" w:name="_Toc407797382"/>
      <w:r w:rsidRPr="00F86DB7">
        <w:rPr>
          <w:rFonts w:ascii="David" w:hAnsi="David" w:cs="David"/>
          <w:sz w:val="28"/>
          <w:szCs w:val="28"/>
          <w:rtl/>
        </w:rPr>
        <w:t xml:space="preserve">בחירת </w:t>
      </w:r>
      <w:bookmarkEnd w:id="112"/>
      <w:r w:rsidR="005D3525" w:rsidRPr="00F86DB7">
        <w:rPr>
          <w:rFonts w:ascii="David" w:hAnsi="David" w:cs="David"/>
          <w:sz w:val="28"/>
          <w:szCs w:val="28"/>
          <w:rtl/>
        </w:rPr>
        <w:t>ה</w:t>
      </w:r>
      <w:r w:rsidRPr="00F86DB7">
        <w:rPr>
          <w:rFonts w:ascii="David" w:hAnsi="David" w:cs="David"/>
          <w:sz w:val="28"/>
          <w:szCs w:val="28"/>
          <w:rtl/>
        </w:rPr>
        <w:t xml:space="preserve">זוכה </w:t>
      </w:r>
    </w:p>
    <w:p w:rsidR="009E453B" w:rsidRPr="00F86DB7" w:rsidRDefault="00E86B5A" w:rsidP="003D36E4">
      <w:pPr>
        <w:pStyle w:val="3-2"/>
        <w:numPr>
          <w:ilvl w:val="2"/>
          <w:numId w:val="51"/>
        </w:numPr>
        <w:ind w:left="1334" w:hanging="851"/>
        <w:outlineLvl w:val="9"/>
        <w:rPr>
          <w:rFonts w:ascii="David" w:hAnsi="David"/>
        </w:rPr>
      </w:pPr>
      <w:bookmarkStart w:id="113" w:name="hidden_numZohim_3"/>
      <w:r w:rsidRPr="00F86DB7">
        <w:rPr>
          <w:rFonts w:ascii="David" w:hAnsi="David"/>
          <w:rtl/>
        </w:rPr>
        <w:t>בתום ההליכים המתוארים לעיל, המזמין יכריז על המציע שהצעתו דורגה ראשונה, כזוכה במכרז, בכפוף לביצוע הפעולות המפורטת להלן ("</w:t>
      </w:r>
      <w:r w:rsidRPr="00F86DB7">
        <w:rPr>
          <w:rFonts w:ascii="David" w:hAnsi="David"/>
          <w:b/>
          <w:bCs/>
          <w:rtl/>
        </w:rPr>
        <w:t>זוכה</w:t>
      </w:r>
      <w:r w:rsidRPr="00F86DB7">
        <w:rPr>
          <w:rFonts w:ascii="David" w:hAnsi="David"/>
          <w:rtl/>
        </w:rPr>
        <w:t xml:space="preserve">"), וכן תודיע למציעים האחרים על ההכרזה כאמור. </w:t>
      </w:r>
      <w:bookmarkEnd w:id="113"/>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Pr>
      </w:pPr>
      <w:r w:rsidRPr="00F86DB7">
        <w:rPr>
          <w:rFonts w:ascii="David" w:hAnsi="David" w:cs="David"/>
          <w:sz w:val="28"/>
          <w:szCs w:val="28"/>
          <w:rtl/>
        </w:rPr>
        <w:lastRenderedPageBreak/>
        <w:t xml:space="preserve">פעולות לביצוע על ידי הזוכה </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על הזוכה לבצע את הפעולות הבאות</w:t>
      </w:r>
      <w:r w:rsidR="00F407BA" w:rsidRPr="00F86DB7">
        <w:rPr>
          <w:rFonts w:ascii="David" w:hAnsi="David"/>
          <w:rtl/>
        </w:rPr>
        <w:t>, תוך 7 ימי עסקים.</w:t>
      </w:r>
    </w:p>
    <w:p w:rsidR="009E453B" w:rsidRPr="00F86DB7" w:rsidRDefault="00E86B5A" w:rsidP="003D36E4">
      <w:pPr>
        <w:pStyle w:val="4-2"/>
        <w:numPr>
          <w:ilvl w:val="3"/>
          <w:numId w:val="51"/>
        </w:numPr>
        <w:ind w:left="1617" w:hanging="537"/>
        <w:outlineLvl w:val="9"/>
        <w:rPr>
          <w:rFonts w:ascii="David" w:hAnsi="David"/>
        </w:rPr>
      </w:pPr>
      <w:r w:rsidRPr="00F86DB7">
        <w:rPr>
          <w:rFonts w:ascii="David" w:hAnsi="David"/>
          <w:rtl/>
        </w:rPr>
        <w:t xml:space="preserve">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w:t>
      </w:r>
    </w:p>
    <w:p w:rsidR="009E453B" w:rsidRPr="00F86DB7" w:rsidRDefault="00E86B5A" w:rsidP="003D36E4">
      <w:pPr>
        <w:pStyle w:val="4-2"/>
        <w:numPr>
          <w:ilvl w:val="3"/>
          <w:numId w:val="51"/>
        </w:numPr>
        <w:ind w:left="1617" w:hanging="537"/>
        <w:outlineLvl w:val="9"/>
        <w:rPr>
          <w:rFonts w:ascii="David" w:hAnsi="David"/>
        </w:rPr>
      </w:pPr>
      <w:r w:rsidRPr="00F86DB7">
        <w:rPr>
          <w:rFonts w:ascii="David" w:hAnsi="David"/>
          <w:rtl/>
        </w:rPr>
        <w:t>להגיש את הסכם ההתקשרות שב</w:t>
      </w:r>
      <w:r w:rsidRPr="00F86DB7">
        <w:rPr>
          <w:rFonts w:ascii="David" w:hAnsi="David"/>
          <w:b/>
          <w:bCs/>
          <w:rtl/>
        </w:rPr>
        <w:t>פרק ד</w:t>
      </w:r>
      <w:r w:rsidRPr="00F86DB7">
        <w:rPr>
          <w:rFonts w:ascii="David" w:hAnsi="David"/>
          <w:rtl/>
        </w:rPr>
        <w:t xml:space="preserve">, על נספחיו, כשהוא חתום על ידי מורשה החתימה של המציע וחותמת התאגיד, (לדוג' נספח אישור על קיום ביטוח, </w:t>
      </w:r>
      <w:bookmarkStart w:id="114" w:name="show_sachArvutBitzua"/>
      <w:r w:rsidRPr="00F86DB7">
        <w:rPr>
          <w:rFonts w:ascii="David" w:hAnsi="David"/>
          <w:rtl/>
        </w:rPr>
        <w:t>נספח ערבות בנקאית לטובת ביצוע ההתקשרות ("</w:t>
      </w:r>
      <w:r w:rsidRPr="00F86DB7">
        <w:rPr>
          <w:rFonts w:ascii="David" w:hAnsi="David"/>
          <w:b/>
          <w:bCs/>
          <w:rtl/>
        </w:rPr>
        <w:t>ערבות ביצוע</w:t>
      </w:r>
      <w:r w:rsidRPr="00F86DB7">
        <w:rPr>
          <w:rFonts w:ascii="David" w:hAnsi="David"/>
          <w:rtl/>
        </w:rPr>
        <w:t xml:space="preserve">"), </w:t>
      </w:r>
      <w:bookmarkEnd w:id="114"/>
      <w:r w:rsidRPr="00F86DB7">
        <w:rPr>
          <w:rFonts w:ascii="David" w:hAnsi="David"/>
          <w:rtl/>
        </w:rPr>
        <w:t>נספח סודיות והיעדר ניגוד עניינים וכדו').</w:t>
      </w:r>
    </w:p>
    <w:p w:rsidR="009E453B" w:rsidRPr="00F86DB7" w:rsidRDefault="00E86B5A" w:rsidP="003D36E4">
      <w:pPr>
        <w:pStyle w:val="4-2"/>
        <w:numPr>
          <w:ilvl w:val="3"/>
          <w:numId w:val="51"/>
        </w:numPr>
        <w:ind w:left="1617" w:hanging="537"/>
        <w:outlineLvl w:val="9"/>
        <w:rPr>
          <w:rFonts w:ascii="David" w:hAnsi="David"/>
        </w:rPr>
      </w:pPr>
      <w:r w:rsidRPr="00F86DB7">
        <w:rPr>
          <w:rFonts w:ascii="David" w:hAnsi="David"/>
          <w:rtl/>
        </w:rPr>
        <w:t>להגיש הסכם הצטרפות לפורטל הספקים המופיע ב</w:t>
      </w:r>
      <w:hyperlink r:id="rId23" w:history="1">
        <w:r w:rsidRPr="00F86DB7">
          <w:rPr>
            <w:rStyle w:val="Hyperlink"/>
            <w:rFonts w:ascii="David" w:hAnsi="David" w:cs="David"/>
            <w:rtl/>
          </w:rPr>
          <w:t>הוראת תכ"ם 7.7.1.1 "פורטל הספקים"</w:t>
        </w:r>
      </w:hyperlink>
      <w:r w:rsidRPr="00F86DB7">
        <w:rPr>
          <w:rFonts w:ascii="David" w:hAnsi="David"/>
          <w:rtl/>
        </w:rPr>
        <w:t xml:space="preserve"> חתום, ולבצע את כל הפעולות הנדרשות ממנו ובכלל זה לשאת בעלויות הנדרשות לצורך התחברות לפורטל. לחילופין ימציא אישור כספק העושה שימוש בפורטל הספקים.</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115" w:name="hidden_isEstimation_2"/>
      <w:bookmarkStart w:id="116" w:name="hidden_isEstimation_1"/>
      <w:r w:rsidRPr="00F86DB7">
        <w:rPr>
          <w:rFonts w:ascii="David" w:hAnsi="David"/>
          <w:rtl/>
        </w:rPr>
        <w:t xml:space="preserve">כמו כן יוכל המזמין לחלט את ערבות ההצעה של המציע. </w:t>
      </w:r>
      <w:bookmarkEnd w:id="115"/>
      <w:bookmarkEnd w:id="116"/>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Pr>
      </w:pPr>
      <w:bookmarkStart w:id="117" w:name="_Toc516503356"/>
      <w:r w:rsidRPr="00F86DB7">
        <w:rPr>
          <w:rFonts w:ascii="David" w:hAnsi="David" w:cs="David"/>
          <w:sz w:val="28"/>
          <w:szCs w:val="28"/>
          <w:rtl/>
        </w:rPr>
        <w:t>תחילת מתן השירותים</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לאחר שימלא הזוכה את כל התנאים הנקובים </w:t>
      </w:r>
      <w:bookmarkStart w:id="118" w:name="_Toc407797419"/>
      <w:r w:rsidRPr="00F86DB7">
        <w:rPr>
          <w:rFonts w:ascii="David" w:hAnsi="David"/>
          <w:rtl/>
        </w:rPr>
        <w:t>יוסיף המזמין את חתימת מורשי החתימה מטעמו על גבי חוזה ההתקשרות ("</w:t>
      </w:r>
      <w:r w:rsidRPr="00F86DB7">
        <w:rPr>
          <w:rFonts w:ascii="David" w:hAnsi="David"/>
          <w:b/>
          <w:bCs/>
          <w:rtl/>
        </w:rPr>
        <w:t>מועד החתימה על חוזה ההתקשרות</w:t>
      </w:r>
      <w:r w:rsidRPr="00F86DB7">
        <w:rPr>
          <w:rFonts w:ascii="David" w:hAnsi="David"/>
          <w:rtl/>
        </w:rPr>
        <w:t xml:space="preserve">"). </w:t>
      </w:r>
      <w:bookmarkEnd w:id="118"/>
    </w:p>
    <w:p w:rsidR="009E453B" w:rsidRPr="00F86DB7" w:rsidRDefault="00E86B5A" w:rsidP="00AB4549">
      <w:pPr>
        <w:pStyle w:val="3-2"/>
        <w:numPr>
          <w:ilvl w:val="2"/>
          <w:numId w:val="51"/>
        </w:numPr>
        <w:ind w:left="1334" w:hanging="851"/>
        <w:outlineLvl w:val="9"/>
        <w:rPr>
          <w:rFonts w:ascii="David" w:hAnsi="David"/>
          <w:rtl/>
        </w:rPr>
        <w:sectPr w:rsidR="009E453B" w:rsidRPr="00F86DB7" w:rsidSect="009E453B">
          <w:pgSz w:w="11906" w:h="16838" w:code="9"/>
          <w:pgMar w:top="1616" w:right="1826" w:bottom="1440" w:left="1800" w:header="709" w:footer="709" w:gutter="0"/>
          <w:cols w:space="708"/>
          <w:titlePg/>
          <w:bidi/>
          <w:rtlGutter/>
          <w:docGrid w:linePitch="360"/>
        </w:sectPr>
      </w:pPr>
      <w:r w:rsidRPr="00F86DB7">
        <w:rPr>
          <w:rFonts w:ascii="David" w:hAnsi="David"/>
          <w:rtl/>
        </w:rPr>
        <w:t>לאחר מועד החתימה על חוזה ההתקשרות על הזוכה להיות מוכן לתחילת העבודה, וזאת תוך פרק הזמן שיוגדר על ידי המזמין</w:t>
      </w:r>
      <w:r w:rsidR="0092087B" w:rsidRPr="00F86DB7">
        <w:rPr>
          <w:rFonts w:ascii="David" w:hAnsi="David"/>
          <w:rtl/>
        </w:rPr>
        <w:t xml:space="preserve"> בכל מקרה  יובהר כי קבלת הודעת זכיה אצל המציע, עליו  להיות ערוך להפעלת המוקד בתוך תקופה שלא תעלה על </w:t>
      </w:r>
      <w:r w:rsidR="00AB4549" w:rsidRPr="00F86DB7">
        <w:rPr>
          <w:rFonts w:ascii="David" w:hAnsi="David"/>
          <w:rtl/>
        </w:rPr>
        <w:t>12 שבועות מיום ההודעה על הזכיה</w:t>
      </w:r>
      <w:r w:rsidR="0092087B" w:rsidRPr="00F86DB7">
        <w:rPr>
          <w:rFonts w:ascii="David" w:hAnsi="David"/>
          <w:rtl/>
        </w:rPr>
        <w:t xml:space="preserve">. </w:t>
      </w:r>
    </w:p>
    <w:p w:rsidR="009E453B" w:rsidRPr="00F86DB7" w:rsidRDefault="00E86B5A" w:rsidP="003D36E4">
      <w:pPr>
        <w:pStyle w:val="16"/>
        <w:keepNext/>
        <w:widowControl/>
        <w:numPr>
          <w:ilvl w:val="0"/>
          <w:numId w:val="51"/>
        </w:numPr>
        <w:tabs>
          <w:tab w:val="left" w:pos="283"/>
        </w:tabs>
        <w:spacing w:after="120" w:line="360" w:lineRule="auto"/>
        <w:ind w:left="357" w:hanging="357"/>
        <w:jc w:val="both"/>
        <w:rPr>
          <w:rFonts w:ascii="David" w:hAnsi="David" w:cs="David"/>
        </w:rPr>
      </w:pPr>
      <w:bookmarkStart w:id="119" w:name="_Toc256000008"/>
      <w:bookmarkStart w:id="120" w:name="_Toc7454427"/>
      <w:bookmarkStart w:id="121" w:name="_Toc27502332"/>
      <w:r w:rsidRPr="00F86DB7">
        <w:rPr>
          <w:rFonts w:ascii="David" w:hAnsi="David" w:cs="David"/>
          <w:rtl/>
        </w:rPr>
        <w:t>מופעים ומועדים במכרז</w:t>
      </w:r>
      <w:bookmarkEnd w:id="119"/>
      <w:bookmarkEnd w:id="120"/>
      <w:bookmarkEnd w:id="121"/>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Pr>
      </w:pPr>
      <w:bookmarkStart w:id="122" w:name="_Toc516503357"/>
      <w:bookmarkStart w:id="123" w:name="_Toc516503358"/>
      <w:bookmarkEnd w:id="117"/>
      <w:r w:rsidRPr="00F86DB7">
        <w:rPr>
          <w:rFonts w:ascii="David" w:hAnsi="David" w:cs="David"/>
          <w:sz w:val="28"/>
          <w:szCs w:val="28"/>
          <w:rtl/>
        </w:rPr>
        <w:t>מועדי המכרז</w:t>
      </w:r>
    </w:p>
    <w:p w:rsidR="009E453B" w:rsidRPr="00A629A0" w:rsidRDefault="00E86B5A" w:rsidP="003D36E4">
      <w:pPr>
        <w:pStyle w:val="3-2"/>
        <w:numPr>
          <w:ilvl w:val="2"/>
          <w:numId w:val="51"/>
        </w:numPr>
        <w:ind w:left="1334" w:hanging="851"/>
        <w:outlineLvl w:val="9"/>
        <w:rPr>
          <w:rFonts w:ascii="David" w:hAnsi="David"/>
        </w:rPr>
      </w:pPr>
      <w:r w:rsidRPr="00A629A0">
        <w:rPr>
          <w:rFonts w:ascii="David" w:hAnsi="David"/>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B63993" w:rsidRPr="00B1633B" w:rsidTr="00852A8A">
        <w:trPr>
          <w:jc w:val="right"/>
        </w:trPr>
        <w:tc>
          <w:tcPr>
            <w:tcW w:w="4251" w:type="dxa"/>
            <w:shd w:val="clear" w:color="auto" w:fill="E6E6E6"/>
            <w:vAlign w:val="center"/>
          </w:tcPr>
          <w:p w:rsidR="00B63993" w:rsidRPr="00B1633B" w:rsidRDefault="00B63993" w:rsidP="00852A8A">
            <w:pPr>
              <w:pStyle w:val="aff"/>
              <w:spacing w:line="240" w:lineRule="auto"/>
              <w:ind w:right="-1440"/>
              <w:jc w:val="center"/>
              <w:rPr>
                <w:rFonts w:ascii="David" w:hAnsi="David" w:cs="David"/>
                <w:rtl/>
              </w:rPr>
            </w:pPr>
            <w:r w:rsidRPr="00B1633B">
              <w:rPr>
                <w:rFonts w:ascii="David" w:hAnsi="David" w:cs="David"/>
                <w:rtl/>
              </w:rPr>
              <w:t>נושא</w:t>
            </w:r>
          </w:p>
        </w:tc>
        <w:tc>
          <w:tcPr>
            <w:tcW w:w="3538" w:type="dxa"/>
            <w:shd w:val="clear" w:color="auto" w:fill="E6E6E6"/>
            <w:vAlign w:val="center"/>
          </w:tcPr>
          <w:p w:rsidR="00B63993" w:rsidRPr="00B1633B" w:rsidRDefault="00B63993" w:rsidP="00852A8A">
            <w:pPr>
              <w:pStyle w:val="aff"/>
              <w:spacing w:line="240" w:lineRule="auto"/>
              <w:ind w:right="52"/>
              <w:jc w:val="center"/>
              <w:rPr>
                <w:rFonts w:ascii="David" w:hAnsi="David" w:cs="David"/>
                <w:rtl/>
              </w:rPr>
            </w:pPr>
            <w:r w:rsidRPr="00B1633B">
              <w:rPr>
                <w:rFonts w:ascii="David" w:hAnsi="David" w:cs="David"/>
                <w:rtl/>
              </w:rPr>
              <w:t>תאריך</w:t>
            </w:r>
          </w:p>
        </w:tc>
      </w:tr>
      <w:tr w:rsidR="00B63993" w:rsidRPr="00B1633B" w:rsidTr="00852A8A">
        <w:trPr>
          <w:jc w:val="right"/>
        </w:trPr>
        <w:tc>
          <w:tcPr>
            <w:tcW w:w="4251" w:type="dxa"/>
            <w:vAlign w:val="center"/>
          </w:tcPr>
          <w:p w:rsidR="00B63993" w:rsidRDefault="00B63993" w:rsidP="00852A8A">
            <w:pPr>
              <w:pStyle w:val="aff"/>
              <w:spacing w:line="240" w:lineRule="auto"/>
              <w:ind w:right="160"/>
              <w:jc w:val="center"/>
              <w:rPr>
                <w:rFonts w:ascii="David" w:hAnsi="David" w:cs="David"/>
                <w:rtl/>
              </w:rPr>
            </w:pPr>
            <w:r>
              <w:rPr>
                <w:rFonts w:ascii="David" w:hAnsi="David" w:cs="David" w:hint="cs"/>
                <w:rtl/>
              </w:rPr>
              <w:t>מועד פרסום המכרז</w:t>
            </w:r>
          </w:p>
        </w:tc>
        <w:tc>
          <w:tcPr>
            <w:tcW w:w="3538" w:type="dxa"/>
            <w:vAlign w:val="center"/>
          </w:tcPr>
          <w:p w:rsidR="00B63993" w:rsidRPr="00B1633B" w:rsidRDefault="00B63993" w:rsidP="00852A8A">
            <w:pPr>
              <w:pStyle w:val="aff"/>
              <w:spacing w:line="240" w:lineRule="auto"/>
              <w:ind w:right="52"/>
              <w:jc w:val="center"/>
              <w:rPr>
                <w:rFonts w:ascii="David" w:hAnsi="David" w:cs="David"/>
                <w:rtl/>
              </w:rPr>
            </w:pPr>
            <w:r>
              <w:rPr>
                <w:rFonts w:ascii="David" w:hAnsi="David" w:cs="David" w:hint="cs"/>
                <w:rtl/>
              </w:rPr>
              <w:t>19.12.2019</w:t>
            </w:r>
          </w:p>
        </w:tc>
      </w:tr>
      <w:tr w:rsidR="00B63993" w:rsidRPr="00B1633B" w:rsidTr="00852A8A">
        <w:trPr>
          <w:jc w:val="right"/>
        </w:trPr>
        <w:tc>
          <w:tcPr>
            <w:tcW w:w="4251" w:type="dxa"/>
            <w:vAlign w:val="center"/>
          </w:tcPr>
          <w:p w:rsidR="00B63993" w:rsidRPr="00B1633B" w:rsidRDefault="00B63993" w:rsidP="00852A8A">
            <w:pPr>
              <w:pStyle w:val="aff"/>
              <w:spacing w:line="240" w:lineRule="auto"/>
              <w:ind w:right="160"/>
              <w:jc w:val="center"/>
              <w:rPr>
                <w:rFonts w:ascii="David" w:hAnsi="David" w:cs="David"/>
                <w:rtl/>
              </w:rPr>
            </w:pPr>
            <w:r w:rsidRPr="00B1633B">
              <w:rPr>
                <w:rFonts w:ascii="David" w:hAnsi="David" w:cs="David"/>
                <w:rtl/>
              </w:rPr>
              <w:t>מועד אחרון להגשת שאלות הבהרה</w:t>
            </w:r>
          </w:p>
        </w:tc>
        <w:tc>
          <w:tcPr>
            <w:tcW w:w="3538" w:type="dxa"/>
            <w:vAlign w:val="center"/>
          </w:tcPr>
          <w:p w:rsidR="00B63993" w:rsidRPr="00B1633B" w:rsidRDefault="00B63993" w:rsidP="00852A8A">
            <w:pPr>
              <w:pStyle w:val="aff"/>
              <w:spacing w:line="240" w:lineRule="auto"/>
              <w:ind w:right="52"/>
              <w:jc w:val="center"/>
              <w:rPr>
                <w:rFonts w:ascii="David" w:hAnsi="David" w:cs="David"/>
                <w:rtl/>
              </w:rPr>
            </w:pPr>
            <w:r>
              <w:rPr>
                <w:rFonts w:ascii="David" w:hAnsi="David" w:cs="David" w:hint="cs"/>
                <w:rtl/>
              </w:rPr>
              <w:t>6.1.2020</w:t>
            </w:r>
          </w:p>
        </w:tc>
      </w:tr>
      <w:tr w:rsidR="00B63993" w:rsidRPr="00304168" w:rsidTr="00852A8A">
        <w:trPr>
          <w:jc w:val="right"/>
        </w:trPr>
        <w:tc>
          <w:tcPr>
            <w:tcW w:w="4251" w:type="dxa"/>
            <w:vAlign w:val="center"/>
          </w:tcPr>
          <w:p w:rsidR="00B63993" w:rsidRPr="00B1633B" w:rsidRDefault="00B63993" w:rsidP="00852A8A">
            <w:pPr>
              <w:pStyle w:val="aff"/>
              <w:spacing w:line="240" w:lineRule="auto"/>
              <w:ind w:right="160"/>
              <w:jc w:val="center"/>
              <w:rPr>
                <w:rFonts w:ascii="David" w:hAnsi="David" w:cs="David"/>
                <w:rtl/>
              </w:rPr>
            </w:pPr>
            <w:bookmarkStart w:id="124" w:name="show_kenesMetzim_1"/>
            <w:r w:rsidRPr="00B1633B">
              <w:rPr>
                <w:rFonts w:ascii="David" w:hAnsi="David" w:cs="David"/>
                <w:rtl/>
              </w:rPr>
              <w:t>כנס ספקים מציעים</w:t>
            </w:r>
            <w:bookmarkEnd w:id="124"/>
          </w:p>
        </w:tc>
        <w:tc>
          <w:tcPr>
            <w:tcW w:w="3538" w:type="dxa"/>
            <w:vAlign w:val="center"/>
          </w:tcPr>
          <w:p w:rsidR="00B63993" w:rsidRPr="00304168" w:rsidRDefault="00B63993" w:rsidP="00852A8A">
            <w:pPr>
              <w:pStyle w:val="aff"/>
              <w:spacing w:line="240" w:lineRule="auto"/>
              <w:ind w:right="52"/>
              <w:jc w:val="center"/>
              <w:rPr>
                <w:rFonts w:ascii="David" w:hAnsi="David" w:cs="David"/>
                <w:rtl/>
              </w:rPr>
            </w:pPr>
            <w:r w:rsidRPr="00304168">
              <w:rPr>
                <w:rFonts w:ascii="David" w:hAnsi="David" w:cs="David" w:hint="cs"/>
                <w:rtl/>
              </w:rPr>
              <w:t>9.1.2020, בשעה 9:00</w:t>
            </w:r>
          </w:p>
        </w:tc>
      </w:tr>
      <w:tr w:rsidR="00B63993" w:rsidRPr="00304168" w:rsidTr="00852A8A">
        <w:trPr>
          <w:jc w:val="right"/>
        </w:trPr>
        <w:tc>
          <w:tcPr>
            <w:tcW w:w="4251" w:type="dxa"/>
            <w:vAlign w:val="center"/>
          </w:tcPr>
          <w:p w:rsidR="00B63993" w:rsidRPr="00B1633B" w:rsidRDefault="00B63993" w:rsidP="00852A8A">
            <w:pPr>
              <w:pStyle w:val="aff"/>
              <w:spacing w:line="240" w:lineRule="auto"/>
              <w:ind w:right="108"/>
              <w:jc w:val="center"/>
              <w:rPr>
                <w:rFonts w:ascii="David" w:hAnsi="David" w:cs="David"/>
                <w:rtl/>
              </w:rPr>
            </w:pPr>
            <w:r>
              <w:rPr>
                <w:rFonts w:ascii="David" w:hAnsi="David" w:cs="David" w:hint="cs"/>
                <w:rtl/>
              </w:rPr>
              <w:t>פרסום מענה לשאלות</w:t>
            </w:r>
          </w:p>
        </w:tc>
        <w:tc>
          <w:tcPr>
            <w:tcW w:w="3538" w:type="dxa"/>
            <w:vAlign w:val="center"/>
          </w:tcPr>
          <w:p w:rsidR="00B63993" w:rsidRPr="00E45B83" w:rsidRDefault="00B63993" w:rsidP="00852A8A">
            <w:pPr>
              <w:pStyle w:val="aff"/>
              <w:spacing w:line="240" w:lineRule="auto"/>
              <w:ind w:right="52"/>
              <w:jc w:val="center"/>
              <w:rPr>
                <w:rFonts w:ascii="David" w:hAnsi="David" w:cs="David"/>
                <w:rtl/>
              </w:rPr>
            </w:pPr>
            <w:r w:rsidRPr="00E45B83">
              <w:rPr>
                <w:rFonts w:ascii="David" w:hAnsi="David" w:cs="David" w:hint="cs"/>
                <w:rtl/>
              </w:rPr>
              <w:t>15.1.2020</w:t>
            </w:r>
          </w:p>
        </w:tc>
      </w:tr>
      <w:tr w:rsidR="00B63993" w:rsidRPr="00B1633B" w:rsidTr="00852A8A">
        <w:trPr>
          <w:jc w:val="right"/>
        </w:trPr>
        <w:tc>
          <w:tcPr>
            <w:tcW w:w="4251" w:type="dxa"/>
            <w:vAlign w:val="center"/>
          </w:tcPr>
          <w:p w:rsidR="00B63993" w:rsidRPr="00B1633B" w:rsidRDefault="00B63993" w:rsidP="00852A8A">
            <w:pPr>
              <w:pStyle w:val="aff"/>
              <w:spacing w:line="240" w:lineRule="auto"/>
              <w:ind w:right="108"/>
              <w:jc w:val="center"/>
              <w:rPr>
                <w:rFonts w:ascii="David" w:hAnsi="David" w:cs="David"/>
                <w:rtl/>
              </w:rPr>
            </w:pPr>
            <w:r w:rsidRPr="00B1633B">
              <w:rPr>
                <w:rFonts w:ascii="David" w:hAnsi="David" w:cs="David"/>
                <w:rtl/>
              </w:rPr>
              <w:t>מועד אחרון להגשת הצעות</w:t>
            </w:r>
          </w:p>
        </w:tc>
        <w:tc>
          <w:tcPr>
            <w:tcW w:w="3538" w:type="dxa"/>
            <w:vAlign w:val="center"/>
          </w:tcPr>
          <w:p w:rsidR="00B63993" w:rsidRPr="00E45B83" w:rsidRDefault="00B63993" w:rsidP="00852A8A">
            <w:pPr>
              <w:pStyle w:val="aff"/>
              <w:spacing w:line="240" w:lineRule="auto"/>
              <w:ind w:right="52"/>
              <w:jc w:val="center"/>
              <w:rPr>
                <w:rFonts w:ascii="David" w:hAnsi="David" w:cs="David"/>
                <w:rtl/>
              </w:rPr>
            </w:pPr>
            <w:r w:rsidRPr="00E45B83">
              <w:rPr>
                <w:rFonts w:ascii="David" w:hAnsi="David" w:cs="David" w:hint="cs"/>
                <w:rtl/>
              </w:rPr>
              <w:t xml:space="preserve">בתאריך 2.2.2019 יום ראשון </w:t>
            </w:r>
            <w:r w:rsidRPr="00E45B83">
              <w:rPr>
                <w:rFonts w:ascii="David" w:hAnsi="David" w:cs="David"/>
                <w:rtl/>
              </w:rPr>
              <w:t xml:space="preserve">עד שעה </w:t>
            </w:r>
            <w:sdt>
              <w:sdtPr>
                <w:rPr>
                  <w:rFonts w:ascii="David" w:hAnsi="David" w:cs="David"/>
                  <w:u w:val="single"/>
                  <w:rtl/>
                </w:rPr>
                <w:alias w:val="הערות"/>
                <w:id w:val="33170024"/>
                <w:placeholder>
                  <w:docPart w:val="F1E65DA9E1B042688B09BC3AC49E92C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5B0E57">
                  <w:rPr>
                    <w:rFonts w:ascii="David" w:hAnsi="David" w:cs="David"/>
                    <w:u w:val="single"/>
                    <w:rtl/>
                  </w:rPr>
                  <w:t xml:space="preserve">12:00. </w:t>
                </w:r>
                <w:r w:rsidR="005B0E57">
                  <w:rPr>
                    <w:rFonts w:ascii="David" w:hAnsi="David" w:cs="David"/>
                    <w:u w:val="single"/>
                    <w:rtl/>
                  </w:rPr>
                  <w:br/>
                  <w:t>המעטפות יוכנסו לתיבת המכרזים בבית דגן, בניין ההנהלה, קומה 1, חדר 502.</w:t>
                </w:r>
              </w:sdtContent>
            </w:sdt>
          </w:p>
        </w:tc>
      </w:tr>
      <w:tr w:rsidR="00B63993" w:rsidRPr="00B1633B" w:rsidTr="00852A8A">
        <w:trPr>
          <w:jc w:val="right"/>
        </w:trPr>
        <w:tc>
          <w:tcPr>
            <w:tcW w:w="4251" w:type="dxa"/>
            <w:vAlign w:val="center"/>
          </w:tcPr>
          <w:p w:rsidR="00B63993" w:rsidRPr="00B1633B" w:rsidRDefault="00B63993" w:rsidP="00852A8A">
            <w:pPr>
              <w:pStyle w:val="aff"/>
              <w:spacing w:line="240" w:lineRule="auto"/>
              <w:ind w:right="108"/>
              <w:jc w:val="center"/>
              <w:rPr>
                <w:rFonts w:ascii="David" w:hAnsi="David" w:cs="David"/>
                <w:rtl/>
              </w:rPr>
            </w:pPr>
            <w:r w:rsidRPr="00B1633B">
              <w:rPr>
                <w:rFonts w:ascii="David" w:hAnsi="David" w:cs="David"/>
                <w:rtl/>
              </w:rPr>
              <w:t>ראיון</w:t>
            </w:r>
            <w:r>
              <w:rPr>
                <w:rFonts w:ascii="David" w:hAnsi="David" w:cs="David" w:hint="cs"/>
                <w:rtl/>
              </w:rPr>
              <w:t xml:space="preserve"> </w:t>
            </w:r>
          </w:p>
        </w:tc>
        <w:tc>
          <w:tcPr>
            <w:tcW w:w="3538" w:type="dxa"/>
            <w:vAlign w:val="center"/>
          </w:tcPr>
          <w:p w:rsidR="00B63993" w:rsidRPr="00E45B83" w:rsidRDefault="00B63993" w:rsidP="00852A8A">
            <w:pPr>
              <w:pStyle w:val="aff"/>
              <w:spacing w:line="240" w:lineRule="auto"/>
              <w:ind w:right="52"/>
              <w:jc w:val="center"/>
              <w:rPr>
                <w:rFonts w:ascii="David" w:hAnsi="David" w:cs="David"/>
                <w:rtl/>
              </w:rPr>
            </w:pPr>
            <w:r w:rsidRPr="00E45B83">
              <w:rPr>
                <w:rFonts w:ascii="David" w:hAnsi="David" w:cs="David"/>
                <w:rtl/>
              </w:rPr>
              <w:t>התאריך והשעה ימסרו למציעים הרלוונטיים בסמוך למועד הנקוב.</w:t>
            </w:r>
          </w:p>
        </w:tc>
      </w:tr>
      <w:tr w:rsidR="00B63993" w:rsidRPr="00B1633B" w:rsidTr="00852A8A">
        <w:trPr>
          <w:jc w:val="right"/>
        </w:trPr>
        <w:tc>
          <w:tcPr>
            <w:tcW w:w="4251" w:type="dxa"/>
            <w:vAlign w:val="center"/>
          </w:tcPr>
          <w:p w:rsidR="00B63993" w:rsidRPr="00B1633B" w:rsidRDefault="00B63993" w:rsidP="00852A8A">
            <w:pPr>
              <w:pStyle w:val="aff"/>
              <w:spacing w:line="240" w:lineRule="auto"/>
              <w:ind w:right="108"/>
              <w:jc w:val="center"/>
              <w:rPr>
                <w:rFonts w:ascii="David" w:hAnsi="David" w:cs="David"/>
                <w:rtl/>
              </w:rPr>
            </w:pPr>
          </w:p>
          <w:p w:rsidR="00B63993" w:rsidRPr="00B1633B" w:rsidRDefault="00B63993" w:rsidP="00852A8A">
            <w:pPr>
              <w:pStyle w:val="aff"/>
              <w:spacing w:line="240" w:lineRule="auto"/>
              <w:ind w:right="108"/>
              <w:jc w:val="center"/>
              <w:rPr>
                <w:rFonts w:ascii="David" w:hAnsi="David" w:cs="David"/>
                <w:rtl/>
              </w:rPr>
            </w:pPr>
            <w:r w:rsidRPr="00B1633B">
              <w:rPr>
                <w:rFonts w:ascii="David" w:hAnsi="David" w:cs="David"/>
                <w:rtl/>
              </w:rPr>
              <w:t>הפעלת המוקד</w:t>
            </w:r>
          </w:p>
          <w:p w:rsidR="00B63993" w:rsidRPr="00B1633B" w:rsidRDefault="00B63993" w:rsidP="00852A8A">
            <w:pPr>
              <w:pStyle w:val="aff"/>
              <w:spacing w:line="240" w:lineRule="auto"/>
              <w:ind w:right="108"/>
              <w:jc w:val="center"/>
              <w:rPr>
                <w:rFonts w:ascii="David" w:hAnsi="David" w:cs="David"/>
                <w:rtl/>
              </w:rPr>
            </w:pPr>
          </w:p>
        </w:tc>
        <w:tc>
          <w:tcPr>
            <w:tcW w:w="3538" w:type="dxa"/>
            <w:vAlign w:val="center"/>
          </w:tcPr>
          <w:p w:rsidR="00B63993" w:rsidRPr="00B1633B" w:rsidRDefault="00B63993" w:rsidP="00852A8A">
            <w:pPr>
              <w:pStyle w:val="aff"/>
              <w:spacing w:line="240" w:lineRule="auto"/>
              <w:ind w:right="52"/>
              <w:jc w:val="center"/>
              <w:rPr>
                <w:rFonts w:ascii="David" w:hAnsi="David" w:cs="David"/>
                <w:rtl/>
              </w:rPr>
            </w:pPr>
            <w:r w:rsidRPr="00B1633B">
              <w:rPr>
                <w:rFonts w:ascii="David" w:hAnsi="David" w:cs="David"/>
                <w:rtl/>
              </w:rPr>
              <w:t>הספק יפעיל את המוקד תוך 12 שבועות מיום פרסום תוצאות המכרז</w:t>
            </w:r>
          </w:p>
        </w:tc>
      </w:tr>
    </w:tbl>
    <w:p w:rsidR="009E453B" w:rsidRPr="00F86DB7" w:rsidRDefault="009E453B" w:rsidP="00F6557A">
      <w:pPr>
        <w:pStyle w:val="3-2"/>
        <w:spacing w:line="240" w:lineRule="auto"/>
        <w:ind w:left="483" w:firstLine="0"/>
        <w:outlineLvl w:val="9"/>
        <w:rPr>
          <w:rFonts w:ascii="David" w:hAnsi="David"/>
          <w:rtl/>
        </w:rPr>
      </w:pPr>
    </w:p>
    <w:p w:rsidR="009E453B" w:rsidRPr="00B63993"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Pr>
      </w:pPr>
      <w:bookmarkStart w:id="125" w:name="show_kenesMetzim_2"/>
      <w:r w:rsidRPr="00B63993">
        <w:rPr>
          <w:rFonts w:ascii="David" w:hAnsi="David" w:cs="David"/>
          <w:sz w:val="28"/>
          <w:szCs w:val="28"/>
          <w:rtl/>
        </w:rPr>
        <w:t xml:space="preserve">כנס </w:t>
      </w:r>
      <w:r w:rsidR="001A7D35" w:rsidRPr="00B63993">
        <w:rPr>
          <w:rFonts w:ascii="David" w:hAnsi="David" w:cs="David"/>
          <w:sz w:val="28"/>
          <w:szCs w:val="28"/>
          <w:rtl/>
        </w:rPr>
        <w:t xml:space="preserve">ספקים </w:t>
      </w:r>
      <w:r w:rsidRPr="00B63993">
        <w:rPr>
          <w:rFonts w:ascii="David" w:hAnsi="David" w:cs="David"/>
          <w:sz w:val="28"/>
          <w:szCs w:val="28"/>
          <w:rtl/>
        </w:rPr>
        <w:t>מציעים</w:t>
      </w:r>
      <w:bookmarkEnd w:id="122"/>
      <w:r w:rsidRPr="00B63993">
        <w:rPr>
          <w:rFonts w:ascii="David" w:hAnsi="David" w:cs="David"/>
          <w:sz w:val="28"/>
          <w:szCs w:val="28"/>
          <w:rtl/>
        </w:rPr>
        <w:t xml:space="preserve"> </w:t>
      </w:r>
    </w:p>
    <w:p w:rsidR="009E453B" w:rsidRPr="00B63993" w:rsidRDefault="00E86B5A" w:rsidP="00FC7FDB">
      <w:pPr>
        <w:pStyle w:val="3-2"/>
        <w:numPr>
          <w:ilvl w:val="2"/>
          <w:numId w:val="51"/>
        </w:numPr>
        <w:ind w:left="1334" w:hanging="851"/>
        <w:outlineLvl w:val="9"/>
        <w:rPr>
          <w:rFonts w:ascii="David" w:hAnsi="David"/>
        </w:rPr>
      </w:pPr>
      <w:bookmarkStart w:id="126" w:name="show_KenessAddressDesc"/>
      <w:r w:rsidRPr="00B63993">
        <w:rPr>
          <w:rFonts w:ascii="David" w:hAnsi="David"/>
          <w:rtl/>
        </w:rPr>
        <w:t xml:space="preserve">כנס מציעים יתקיים בכתובת:  </w:t>
      </w:r>
      <w:bookmarkStart w:id="127" w:name="KenessAddressDesc"/>
      <w:r w:rsidRPr="00B63993">
        <w:rPr>
          <w:rFonts w:ascii="David" w:hAnsi="David"/>
          <w:rtl/>
        </w:rPr>
        <w:t xml:space="preserve">משרד החקלאות ופיתוח הכפר </w:t>
      </w:r>
      <w:r w:rsidR="005D3525" w:rsidRPr="00B63993">
        <w:rPr>
          <w:rFonts w:ascii="David" w:hAnsi="David"/>
          <w:rtl/>
        </w:rPr>
        <w:t>–</w:t>
      </w:r>
      <w:r w:rsidRPr="00B63993">
        <w:rPr>
          <w:rFonts w:ascii="David" w:hAnsi="David"/>
          <w:rtl/>
        </w:rPr>
        <w:t xml:space="preserve"> </w:t>
      </w:r>
      <w:r w:rsidR="005D3525" w:rsidRPr="00B63993">
        <w:rPr>
          <w:rFonts w:ascii="David" w:hAnsi="David"/>
          <w:rtl/>
        </w:rPr>
        <w:t xml:space="preserve">בית דגן , </w:t>
      </w:r>
      <w:r w:rsidRPr="00B63993">
        <w:rPr>
          <w:rFonts w:ascii="David" w:hAnsi="David"/>
          <w:rtl/>
        </w:rPr>
        <w:t xml:space="preserve">בנין הנהלה, קומה 4 חדר ישיבות </w:t>
      </w:r>
      <w:r w:rsidR="00FC7FDB" w:rsidRPr="00351DDD">
        <w:rPr>
          <w:rFonts w:ascii="David" w:hAnsi="David" w:hint="cs"/>
          <w:rtl/>
        </w:rPr>
        <w:t xml:space="preserve">404 </w:t>
      </w:r>
      <w:r w:rsidR="00FC7FDB" w:rsidRPr="00351DDD">
        <w:rPr>
          <w:rFonts w:ascii="David" w:hAnsi="David"/>
          <w:rtl/>
        </w:rPr>
        <w:t xml:space="preserve">(ממ"ד) </w:t>
      </w:r>
      <w:bookmarkEnd w:id="127"/>
      <w:r w:rsidRPr="00B63993">
        <w:rPr>
          <w:rFonts w:ascii="David" w:hAnsi="David"/>
          <w:rtl/>
        </w:rPr>
        <w:t>.</w:t>
      </w:r>
    </w:p>
    <w:p w:rsidR="009E453B" w:rsidRPr="00B63993" w:rsidRDefault="00E86B5A" w:rsidP="003D36E4">
      <w:pPr>
        <w:pStyle w:val="3-2"/>
        <w:numPr>
          <w:ilvl w:val="2"/>
          <w:numId w:val="51"/>
        </w:numPr>
        <w:ind w:left="1334" w:hanging="851"/>
        <w:outlineLvl w:val="9"/>
        <w:rPr>
          <w:rFonts w:ascii="David" w:hAnsi="David"/>
          <w:rtl/>
        </w:rPr>
      </w:pPr>
      <w:bookmarkStart w:id="128" w:name="show_IsHishtatfut_1"/>
      <w:bookmarkStart w:id="129" w:name="hidden_IsHishtatfut"/>
      <w:bookmarkEnd w:id="126"/>
      <w:bookmarkEnd w:id="128"/>
      <w:r w:rsidRPr="00B63993">
        <w:rPr>
          <w:rFonts w:ascii="David" w:hAnsi="David"/>
          <w:rtl/>
        </w:rPr>
        <w:t>השתתפות בכנס המציעים מהווה תנאי להשתתפות במכרז</w:t>
      </w:r>
      <w:r w:rsidR="00C25BE6" w:rsidRPr="00B63993">
        <w:rPr>
          <w:rFonts w:ascii="David" w:hAnsi="David"/>
          <w:rtl/>
        </w:rPr>
        <w:t>.</w:t>
      </w:r>
      <w:r w:rsidRPr="00B63993">
        <w:rPr>
          <w:rFonts w:ascii="David" w:hAnsi="David"/>
          <w:rtl/>
        </w:rPr>
        <w:t xml:space="preserve"> </w:t>
      </w:r>
      <w:bookmarkEnd w:id="129"/>
      <w:r w:rsidR="0092087B" w:rsidRPr="00B63993">
        <w:rPr>
          <w:rFonts w:ascii="David" w:hAnsi="David"/>
          <w:rtl/>
        </w:rPr>
        <w:t xml:space="preserve">על המציע לשלוח נציג מוסמך מטעמו\ והמלצת עורך המכרז הנה כי זה יהיה איש מקצוע מתחום ניהול מוקדים. </w:t>
      </w:r>
      <w:r w:rsidR="005D3525" w:rsidRPr="00B63993">
        <w:rPr>
          <w:rFonts w:ascii="David" w:hAnsi="David"/>
          <w:rtl/>
        </w:rPr>
        <w:t>אישור משרד החקלאות להשתתפות בכנס הספקים ינתן במפגש ויצורף למכרז על ידי הספק.</w:t>
      </w:r>
    </w:p>
    <w:p w:rsidR="009E453B" w:rsidRPr="00F86DB7" w:rsidRDefault="00E86B5A" w:rsidP="003D36E4">
      <w:pPr>
        <w:pStyle w:val="3-2"/>
        <w:numPr>
          <w:ilvl w:val="2"/>
          <w:numId w:val="51"/>
        </w:numPr>
        <w:ind w:left="1334" w:hanging="851"/>
        <w:outlineLvl w:val="9"/>
        <w:rPr>
          <w:rFonts w:ascii="David" w:hAnsi="David"/>
        </w:rPr>
      </w:pPr>
      <w:bookmarkStart w:id="130" w:name="show_isHarshamaMerosh"/>
      <w:r w:rsidRPr="00F86DB7">
        <w:rPr>
          <w:rFonts w:ascii="David" w:hAnsi="David"/>
          <w:rtl/>
        </w:rPr>
        <w:t xml:space="preserve">יש להירשם מראש לכנס באמצעות שליחת שם הנציג שישתתף מטעם המציע בכנס לכתבות המייל </w:t>
      </w:r>
      <w:bookmarkStart w:id="131" w:name="regEmailAddress"/>
      <w:r w:rsidRPr="00F86DB7">
        <w:rPr>
          <w:rFonts w:ascii="David" w:hAnsi="David"/>
        </w:rPr>
        <w:t>tenders@moag.gov.il</w:t>
      </w:r>
      <w:bookmarkEnd w:id="131"/>
      <w:r w:rsidRPr="00F86DB7">
        <w:rPr>
          <w:rFonts w:ascii="David" w:hAnsi="David"/>
          <w:rtl/>
        </w:rPr>
        <w:t>. כל נציג שישתתף בכנס יוכל לייצג מציע אחד בלבד.</w:t>
      </w:r>
    </w:p>
    <w:bookmarkEnd w:id="130"/>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תשובות שיינתנו בכנס המציעים יחייבו את המזמין רק אם ניתנו בכתב והועברו לכלל המציעים בהתאם למפורט להלן.</w:t>
      </w:r>
    </w:p>
    <w:bookmarkEnd w:id="125"/>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tl/>
        </w:rPr>
      </w:pPr>
      <w:r w:rsidRPr="00F86DB7">
        <w:rPr>
          <w:rFonts w:ascii="David" w:hAnsi="David" w:cs="David"/>
          <w:sz w:val="28"/>
          <w:szCs w:val="28"/>
          <w:rtl/>
        </w:rPr>
        <w:t>שאלות הבהרה בנוגע למכרז</w:t>
      </w:r>
    </w:p>
    <w:p w:rsidR="009E453B" w:rsidRPr="00F86DB7" w:rsidRDefault="00E86B5A" w:rsidP="003D36E4">
      <w:pPr>
        <w:pStyle w:val="3-2"/>
        <w:numPr>
          <w:ilvl w:val="2"/>
          <w:numId w:val="51"/>
        </w:numPr>
        <w:ind w:left="1334" w:hanging="851"/>
        <w:outlineLvl w:val="9"/>
        <w:rPr>
          <w:rFonts w:ascii="David" w:hAnsi="David"/>
          <w:rtl/>
        </w:rPr>
      </w:pPr>
      <w:r w:rsidRPr="00F86DB7">
        <w:rPr>
          <w:rFonts w:ascii="David" w:hAnsi="David"/>
          <w:rtl/>
        </w:rPr>
        <w:t>בכל מקרה של אי בהירות או הערות בנוגע למכרז או לתנאיו ניתן לפנות למזמין בשאלות הבהרה, וזאת עד למועד האחרון להגשת שאלות הבהרה הנקוב לעיל.</w:t>
      </w:r>
      <w:r w:rsidR="0037623D" w:rsidRPr="00F86DB7">
        <w:rPr>
          <w:rFonts w:ascii="David" w:hAnsi="David"/>
          <w:rtl/>
        </w:rPr>
        <w:t xml:space="preserve"> </w:t>
      </w:r>
      <w:r w:rsidR="0092087B" w:rsidRPr="00F86DB7">
        <w:rPr>
          <w:rFonts w:ascii="David" w:hAnsi="David"/>
          <w:rtl/>
        </w:rPr>
        <w:t xml:space="preserve"> </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שאלות המציעים בנוגע למכרז יועברו בהתאם לפורמט המפורסם באתר האינטרנט כחלק ממסמכי המכרז. </w:t>
      </w:r>
      <w:bookmarkStart w:id="132" w:name="show_EmailQuestions"/>
      <w:r w:rsidRPr="00F86DB7">
        <w:rPr>
          <w:rFonts w:ascii="David" w:hAnsi="David"/>
          <w:rtl/>
        </w:rPr>
        <w:t xml:space="preserve">יש להפנות את כל השאלות הנוגעות למכרז אל כתובת דואר אלקטרוני: </w:t>
      </w:r>
      <w:bookmarkStart w:id="133" w:name="EmailQuestions"/>
      <w:r w:rsidRPr="00F86DB7">
        <w:rPr>
          <w:rFonts w:ascii="David" w:hAnsi="David"/>
        </w:rPr>
        <w:t>tenders@moag.gov.il</w:t>
      </w:r>
      <w:bookmarkEnd w:id="133"/>
      <w:r w:rsidRPr="00F86DB7">
        <w:rPr>
          <w:rFonts w:ascii="David" w:hAnsi="David"/>
          <w:rtl/>
        </w:rPr>
        <w:t xml:space="preserve">. </w:t>
      </w:r>
      <w:bookmarkEnd w:id="132"/>
      <w:r w:rsidRPr="00F86DB7">
        <w:rPr>
          <w:rFonts w:ascii="David" w:hAnsi="David"/>
          <w:rtl/>
        </w:rPr>
        <w:t xml:space="preserve">שאלות שיועברו לאחר המועד או שיופנו בעל פה או בטלפון או בפורמט אחר מהנדרש לא יחייבו מענה על ידי המזמין. </w:t>
      </w:r>
    </w:p>
    <w:p w:rsidR="0092087B" w:rsidRPr="00F86DB7" w:rsidRDefault="0092087B" w:rsidP="003D36E4">
      <w:pPr>
        <w:pStyle w:val="3-2"/>
        <w:numPr>
          <w:ilvl w:val="2"/>
          <w:numId w:val="51"/>
        </w:numPr>
        <w:ind w:left="1334" w:hanging="851"/>
        <w:outlineLvl w:val="9"/>
        <w:rPr>
          <w:rFonts w:ascii="David" w:hAnsi="David"/>
        </w:rPr>
      </w:pPr>
      <w:r w:rsidRPr="00F86DB7">
        <w:rPr>
          <w:rFonts w:ascii="David" w:hAnsi="David"/>
          <w:rtl/>
        </w:rPr>
        <w:t xml:space="preserve">הגשת השאלות או בקשות ההבהרה כאמור, ייעשה בפורמט הבא: </w:t>
      </w:r>
    </w:p>
    <w:tbl>
      <w:tblPr>
        <w:bidiVisual/>
        <w:tblW w:w="0" w:type="auto"/>
        <w:tblInd w:w="1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1845"/>
        <w:gridCol w:w="2119"/>
        <w:gridCol w:w="2345"/>
      </w:tblGrid>
      <w:tr w:rsidR="0092087B" w:rsidRPr="00F86DB7" w:rsidTr="00852D70">
        <w:tc>
          <w:tcPr>
            <w:tcW w:w="80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2087B" w:rsidRPr="00F86DB7" w:rsidRDefault="0092087B">
            <w:pPr>
              <w:rPr>
                <w:rFonts w:ascii="David" w:hAnsi="David" w:cs="David"/>
                <w:noProof/>
                <w:lang w:eastAsia="he-IL"/>
              </w:rPr>
            </w:pPr>
            <w:r w:rsidRPr="00F86DB7">
              <w:rPr>
                <w:rFonts w:ascii="David" w:hAnsi="David" w:cs="David"/>
                <w:noProof/>
                <w:rtl/>
                <w:lang w:eastAsia="he-IL"/>
              </w:rPr>
              <w:t>מספר סידורי</w:t>
            </w:r>
          </w:p>
        </w:tc>
        <w:tc>
          <w:tcPr>
            <w:tcW w:w="184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2087B" w:rsidRPr="00F86DB7" w:rsidRDefault="0092087B">
            <w:pPr>
              <w:rPr>
                <w:rFonts w:ascii="David" w:hAnsi="David" w:cs="David"/>
                <w:noProof/>
                <w:rtl/>
                <w:lang w:eastAsia="he-IL"/>
              </w:rPr>
            </w:pPr>
            <w:r w:rsidRPr="00F86DB7">
              <w:rPr>
                <w:rFonts w:ascii="David" w:hAnsi="David" w:cs="David"/>
                <w:noProof/>
                <w:rtl/>
                <w:lang w:eastAsia="he-IL"/>
              </w:rPr>
              <w:t>הסעיף במכרז</w:t>
            </w:r>
          </w:p>
        </w:tc>
        <w:tc>
          <w:tcPr>
            <w:tcW w:w="2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2087B" w:rsidRPr="00F86DB7" w:rsidRDefault="0092087B">
            <w:pPr>
              <w:jc w:val="center"/>
              <w:rPr>
                <w:rFonts w:ascii="David" w:hAnsi="David" w:cs="David"/>
                <w:noProof/>
                <w:rtl/>
                <w:lang w:eastAsia="he-IL"/>
              </w:rPr>
            </w:pPr>
            <w:r w:rsidRPr="00F86DB7">
              <w:rPr>
                <w:rFonts w:ascii="David" w:hAnsi="David" w:cs="David"/>
                <w:noProof/>
                <w:rtl/>
                <w:lang w:eastAsia="he-IL"/>
              </w:rPr>
              <w:t>הבהרה מתבקשת</w:t>
            </w:r>
          </w:p>
        </w:tc>
        <w:tc>
          <w:tcPr>
            <w:tcW w:w="234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2087B" w:rsidRPr="00F86DB7" w:rsidRDefault="0092087B">
            <w:pPr>
              <w:jc w:val="center"/>
              <w:rPr>
                <w:rFonts w:ascii="David" w:hAnsi="David" w:cs="David"/>
                <w:noProof/>
                <w:rtl/>
                <w:lang w:eastAsia="he-IL"/>
              </w:rPr>
            </w:pPr>
            <w:r w:rsidRPr="00F86DB7">
              <w:rPr>
                <w:rFonts w:ascii="David" w:hAnsi="David" w:cs="David"/>
                <w:noProof/>
                <w:rtl/>
                <w:lang w:eastAsia="he-IL"/>
              </w:rPr>
              <w:t>תשובת הוועדה</w:t>
            </w:r>
          </w:p>
        </w:tc>
      </w:tr>
      <w:tr w:rsidR="0092087B" w:rsidRPr="00F86DB7" w:rsidTr="005F0FC2">
        <w:tc>
          <w:tcPr>
            <w:tcW w:w="801"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18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119"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3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r>
      <w:tr w:rsidR="0092087B" w:rsidRPr="00F86DB7" w:rsidTr="005F0FC2">
        <w:tc>
          <w:tcPr>
            <w:tcW w:w="801"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18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119"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3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r>
      <w:tr w:rsidR="0092087B" w:rsidRPr="00F86DB7" w:rsidTr="005F0FC2">
        <w:tc>
          <w:tcPr>
            <w:tcW w:w="801"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18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119"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3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r>
      <w:tr w:rsidR="0092087B" w:rsidRPr="00F86DB7" w:rsidTr="005F0FC2">
        <w:tc>
          <w:tcPr>
            <w:tcW w:w="801"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18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119"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3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r>
      <w:tr w:rsidR="0092087B" w:rsidRPr="00F86DB7" w:rsidTr="005F0FC2">
        <w:tc>
          <w:tcPr>
            <w:tcW w:w="801"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18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119"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3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r>
      <w:tr w:rsidR="0092087B" w:rsidRPr="00F86DB7" w:rsidTr="005F0FC2">
        <w:tc>
          <w:tcPr>
            <w:tcW w:w="801"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18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119"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c>
          <w:tcPr>
            <w:tcW w:w="2345" w:type="dxa"/>
            <w:tcBorders>
              <w:top w:val="single" w:sz="4" w:space="0" w:color="auto"/>
              <w:left w:val="single" w:sz="4" w:space="0" w:color="auto"/>
              <w:bottom w:val="single" w:sz="4" w:space="0" w:color="auto"/>
              <w:right w:val="single" w:sz="4" w:space="0" w:color="auto"/>
            </w:tcBorders>
          </w:tcPr>
          <w:p w:rsidR="0092087B" w:rsidRPr="00F86DB7" w:rsidRDefault="0092087B">
            <w:pPr>
              <w:rPr>
                <w:rFonts w:ascii="David" w:hAnsi="David" w:cs="David"/>
                <w:noProof/>
                <w:rtl/>
                <w:lang w:eastAsia="he-IL"/>
              </w:rPr>
            </w:pPr>
          </w:p>
        </w:tc>
      </w:tr>
    </w:tbl>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לא ינתן מענה לשאלות שישלחו בעילום שם.</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המזמין רשאי לאפשר סבבים נוספים של שאלות הבהרה, בהודעה שתפורסם באתר האינטרנט, וזאת בהתאם לשיקול דעתו הבלעדית.</w:t>
      </w:r>
    </w:p>
    <w:p w:rsidR="0037623D" w:rsidRPr="00F86DB7" w:rsidRDefault="0037623D" w:rsidP="003D36E4">
      <w:pPr>
        <w:pStyle w:val="3-2"/>
        <w:numPr>
          <w:ilvl w:val="2"/>
          <w:numId w:val="51"/>
        </w:numPr>
        <w:ind w:left="1334" w:hanging="851"/>
        <w:outlineLvl w:val="9"/>
        <w:rPr>
          <w:rFonts w:ascii="David" w:hAnsi="David"/>
        </w:rPr>
      </w:pPr>
      <w:r w:rsidRPr="00F86DB7">
        <w:rPr>
          <w:rFonts w:ascii="David" w:hAnsi="David"/>
          <w:rtl/>
        </w:rPr>
        <w:t>הספק צריך לצרף להצעתו את עותק השאלות שנשאלו על ידי הספקים ואת התשובות של משרד החקלאות</w:t>
      </w:r>
      <w:r w:rsidR="0092087B" w:rsidRPr="00F86DB7">
        <w:rPr>
          <w:rFonts w:ascii="David" w:hAnsi="David"/>
          <w:rtl/>
        </w:rPr>
        <w:t xml:space="preserve"> חתומות בר.ת. כאסמכתא למודעות המציע בדבר השינויים וההבהרות שבוצעו, ככל שבוצעו. </w:t>
      </w:r>
    </w:p>
    <w:p w:rsidR="009E453B" w:rsidRPr="00F86DB7" w:rsidRDefault="00E86B5A" w:rsidP="003D36E4">
      <w:pPr>
        <w:pStyle w:val="26"/>
        <w:keepNext/>
        <w:keepLines/>
        <w:widowControl/>
        <w:numPr>
          <w:ilvl w:val="1"/>
          <w:numId w:val="51"/>
        </w:numPr>
        <w:tabs>
          <w:tab w:val="left" w:pos="1050"/>
        </w:tabs>
        <w:spacing w:before="240" w:after="240"/>
        <w:jc w:val="both"/>
        <w:rPr>
          <w:rFonts w:ascii="David" w:hAnsi="David" w:cs="David"/>
          <w:sz w:val="28"/>
          <w:szCs w:val="28"/>
        </w:rPr>
      </w:pPr>
      <w:r w:rsidRPr="00F86DB7">
        <w:rPr>
          <w:rFonts w:ascii="David" w:hAnsi="David" w:cs="David"/>
          <w:sz w:val="28"/>
          <w:szCs w:val="28"/>
          <w:rtl/>
        </w:rPr>
        <w:t>מענה המזמין לשאלות ההבהרה</w:t>
      </w:r>
    </w:p>
    <w:p w:rsidR="009E453B" w:rsidRPr="00F86DB7" w:rsidRDefault="00E86B5A" w:rsidP="003D36E4">
      <w:pPr>
        <w:pStyle w:val="3-2"/>
        <w:numPr>
          <w:ilvl w:val="2"/>
          <w:numId w:val="51"/>
        </w:numPr>
        <w:ind w:left="1334" w:hanging="851"/>
        <w:outlineLvl w:val="9"/>
        <w:rPr>
          <w:rFonts w:ascii="David" w:hAnsi="David"/>
          <w:rtl/>
        </w:rPr>
      </w:pPr>
      <w:r w:rsidRPr="00F86DB7">
        <w:rPr>
          <w:rFonts w:ascii="David" w:hAnsi="David"/>
          <w:rtl/>
        </w:rPr>
        <w:t xml:space="preserve">תשובות המזמין לשאלות הבהרה שהוגשו כאמור לעיל, וכן כל שינוי או הבהרה אחרת שיעשה במסמכי המכרז, על ידי המזמין, יפורסמו בדף המכרז שבאתר האינטרנט. על מציע להתעדכן בתשובות המזמין וכן בעדכונים אחרים אשר יפורסמו בנוגע למכרז זה. </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במענה לשאלות ההבהרה המזמין רשאי לבצע כל שינוי במסמכי המכרז, וכן ליתן פרשנות או הבהרה להוראות מסמכי המכרז. התשובות יפורסמו ללא שמות הפונים.</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המזמין אינו מחויב לנוסח שאלה שהוגשה, ובכלל זה רשאי המזמין, בעת ניסוח תשובות ההבהרה שיפרוסמו, לקצר נוסח של שאלה או לנסחה מחדש. נוסח התשובות שפורסם הוא הנוסח המחייב ומהווה חלק בלתי נפרד מהמכרז.</w:t>
      </w:r>
    </w:p>
    <w:p w:rsidR="009E453B" w:rsidRPr="00F86DB7" w:rsidRDefault="00E86B5A" w:rsidP="003D36E4">
      <w:pPr>
        <w:pStyle w:val="26"/>
        <w:keepNext/>
        <w:keepLines/>
        <w:widowControl/>
        <w:numPr>
          <w:ilvl w:val="1"/>
          <w:numId w:val="51"/>
        </w:numPr>
        <w:tabs>
          <w:tab w:val="left" w:pos="1050"/>
        </w:tabs>
        <w:spacing w:before="240" w:after="240"/>
        <w:jc w:val="both"/>
        <w:rPr>
          <w:rFonts w:ascii="David" w:hAnsi="David" w:cs="David"/>
          <w:sz w:val="28"/>
          <w:szCs w:val="28"/>
        </w:rPr>
      </w:pPr>
      <w:r w:rsidRPr="00F86DB7">
        <w:rPr>
          <w:rFonts w:ascii="David" w:hAnsi="David" w:cs="David"/>
          <w:sz w:val="28"/>
          <w:szCs w:val="28"/>
          <w:rtl/>
        </w:rPr>
        <w:t>הגשת הצעות במכרז</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הגשות במכרז יוגשו לתיבת המכרזים </w:t>
      </w:r>
      <w:bookmarkStart w:id="134" w:name="show_TenderAddress"/>
      <w:r w:rsidRPr="00F86DB7">
        <w:rPr>
          <w:rFonts w:ascii="David" w:hAnsi="David"/>
          <w:rtl/>
        </w:rPr>
        <w:t>הממוקמת ב</w:t>
      </w:r>
      <w:bookmarkStart w:id="135" w:name="TenderAddress"/>
      <w:r w:rsidRPr="00F86DB7">
        <w:rPr>
          <w:rFonts w:ascii="David" w:hAnsi="David"/>
          <w:rtl/>
        </w:rPr>
        <w:t>משרד החקלאות ופיתוח הכפר, בניין הנהלה קומה 1, חדר 152 בימים א-ה בשעות העבודה המקובלות</w:t>
      </w:r>
      <w:bookmarkEnd w:id="135"/>
      <w:r w:rsidR="003667A4" w:rsidRPr="00F86DB7">
        <w:rPr>
          <w:rFonts w:ascii="David" w:hAnsi="David"/>
          <w:rtl/>
        </w:rPr>
        <w:t xml:space="preserve"> (0730 עד 1700). </w:t>
      </w:r>
    </w:p>
    <w:bookmarkEnd w:id="134"/>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tl/>
        </w:rPr>
      </w:pPr>
      <w:r w:rsidRPr="00F86DB7">
        <w:rPr>
          <w:rFonts w:ascii="David" w:hAnsi="David" w:cs="David"/>
          <w:sz w:val="28"/>
          <w:szCs w:val="28"/>
          <w:rtl/>
        </w:rPr>
        <w:t>ראיו</w:t>
      </w:r>
      <w:r w:rsidR="00E44623" w:rsidRPr="00F86DB7">
        <w:rPr>
          <w:rFonts w:ascii="David" w:hAnsi="David" w:cs="David"/>
          <w:sz w:val="28"/>
          <w:szCs w:val="28"/>
          <w:rtl/>
        </w:rPr>
        <w:t>נות</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הודעה בדבר מועד הראיון תשלח לכל מציע שעומד בדרישות המפורטות במכרז. </w:t>
      </w:r>
      <w:r w:rsidR="003667A4" w:rsidRPr="00F86DB7">
        <w:rPr>
          <w:rFonts w:ascii="David" w:hAnsi="David"/>
          <w:rtl/>
        </w:rPr>
        <w:t xml:space="preserve">כמפורט מעלה, </w:t>
      </w:r>
      <w:r w:rsidR="0037623D" w:rsidRPr="00F86DB7">
        <w:rPr>
          <w:rFonts w:ascii="David" w:hAnsi="David"/>
          <w:rtl/>
        </w:rPr>
        <w:t xml:space="preserve">משרד החקלאות רשאי לזמן לראיונות רק את חמשת הספקים שזכו במקומות הראשונים על פי ניקוד הצעותיהם. </w:t>
      </w:r>
      <w:r w:rsidR="00000528" w:rsidRPr="00F86DB7">
        <w:rPr>
          <w:rFonts w:ascii="David" w:hAnsi="David"/>
          <w:rtl/>
        </w:rPr>
        <w:t xml:space="preserve">המשרד מתחייב להציע מועד אחד בלבד לריאיון בלבד בהתראה של כשבוע מראש. המשרד לא יהיה מחויב להציג מועד חלופי לריאיון במקרה בו המציע לא יוכל להגיע במועד שנקבע. </w:t>
      </w:r>
      <w:r w:rsidRPr="00F86DB7">
        <w:rPr>
          <w:rFonts w:ascii="David" w:hAnsi="David"/>
          <w:rtl/>
        </w:rPr>
        <w:t>המשרד רשאי על פי שיקול דעתו לשנות את מועד הראיון</w:t>
      </w:r>
      <w:r w:rsidR="00000528" w:rsidRPr="00F86DB7">
        <w:rPr>
          <w:rFonts w:ascii="David" w:hAnsi="David"/>
          <w:rtl/>
        </w:rPr>
        <w:t xml:space="preserve"> או להציע מועד חדש</w:t>
      </w:r>
      <w:r w:rsidRPr="00F86DB7">
        <w:rPr>
          <w:rFonts w:ascii="David" w:hAnsi="David"/>
          <w:rtl/>
        </w:rPr>
        <w:t xml:space="preserve">, ובלבד שיודיע למציע על המועד החלופי לפחות שבוע מראש או פחות מכך בתיאום עם המציע. </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מטעם המציע יוזמנו לראיון בעלי התפקידים הנכללים בתנאי הסף או בתבחיני האיכות</w:t>
      </w:r>
      <w:r w:rsidR="003667A4" w:rsidRPr="00F86DB7">
        <w:rPr>
          <w:rFonts w:ascii="David" w:hAnsi="David"/>
          <w:rtl/>
        </w:rPr>
        <w:t xml:space="preserve"> (מנהל הפרויקט ומנהל הקמה),</w:t>
      </w:r>
      <w:r w:rsidRPr="00F86DB7">
        <w:rPr>
          <w:rFonts w:ascii="David" w:hAnsi="David"/>
          <w:rtl/>
        </w:rPr>
        <w:t xml:space="preserve"> אלא אם כן בהזמנה לראיון המזמין הודיע אחרת. </w:t>
      </w:r>
      <w:r w:rsidR="003667A4" w:rsidRPr="00F86DB7">
        <w:rPr>
          <w:rFonts w:ascii="David" w:hAnsi="David"/>
          <w:rtl/>
        </w:rPr>
        <w:t xml:space="preserve">היעדרות מן הראיון או הופעה בהרכב חלקי, יכולה להביא לפסילת ההצעה. </w:t>
      </w:r>
    </w:p>
    <w:p w:rsidR="00337F6F" w:rsidRPr="00F86DB7" w:rsidRDefault="00E86B5A" w:rsidP="003D36E4">
      <w:pPr>
        <w:pStyle w:val="3-2"/>
        <w:numPr>
          <w:ilvl w:val="2"/>
          <w:numId w:val="51"/>
        </w:numPr>
        <w:ind w:left="1334" w:hanging="851"/>
        <w:outlineLvl w:val="9"/>
        <w:rPr>
          <w:rFonts w:ascii="David" w:hAnsi="David"/>
        </w:rPr>
      </w:pPr>
      <w:r w:rsidRPr="00F86DB7">
        <w:rPr>
          <w:rFonts w:ascii="David" w:hAnsi="David"/>
          <w:rtl/>
        </w:rPr>
        <w:t>המשרד יהיה רשאי לזמן יועצים מקצועיים או משקיפים נוספים מטעמו שישתתפו בראיונות.</w:t>
      </w:r>
    </w:p>
    <w:p w:rsidR="00337F6F" w:rsidRPr="00F86DB7" w:rsidRDefault="00337F6F" w:rsidP="003D36E4">
      <w:pPr>
        <w:pStyle w:val="3-2"/>
        <w:numPr>
          <w:ilvl w:val="2"/>
          <w:numId w:val="51"/>
        </w:numPr>
        <w:ind w:left="1334" w:hanging="851"/>
        <w:outlineLvl w:val="9"/>
        <w:rPr>
          <w:rFonts w:ascii="David" w:hAnsi="David"/>
        </w:rPr>
      </w:pPr>
      <w:r w:rsidRPr="00F86DB7">
        <w:rPr>
          <w:rFonts w:ascii="David" w:hAnsi="David"/>
          <w:rtl/>
        </w:rPr>
        <w:t xml:space="preserve">במסגרת בדיקות יכולות הספק המשרד יהיה רשאי לבקר באתר </w:t>
      </w:r>
      <w:r w:rsidR="00AB4549" w:rsidRPr="00F86DB7">
        <w:rPr>
          <w:rFonts w:ascii="David" w:hAnsi="David"/>
          <w:rtl/>
        </w:rPr>
        <w:t>מיקור חוץ ("א</w:t>
      </w:r>
      <w:r w:rsidRPr="00F86DB7">
        <w:rPr>
          <w:rFonts w:ascii="David" w:hAnsi="David"/>
          <w:rtl/>
        </w:rPr>
        <w:t>אוטסורסינג</w:t>
      </w:r>
      <w:r w:rsidR="00AB4549" w:rsidRPr="00F86DB7">
        <w:rPr>
          <w:rFonts w:ascii="David" w:hAnsi="David"/>
          <w:rtl/>
        </w:rPr>
        <w:t>")</w:t>
      </w:r>
      <w:r w:rsidRPr="00F86DB7">
        <w:rPr>
          <w:rFonts w:ascii="David" w:hAnsi="David"/>
          <w:rtl/>
        </w:rPr>
        <w:t xml:space="preserve"> פועל של הספק</w:t>
      </w:r>
      <w:r w:rsidR="00AB4549" w:rsidRPr="00F86DB7">
        <w:rPr>
          <w:rFonts w:ascii="David" w:hAnsi="David"/>
          <w:rtl/>
        </w:rPr>
        <w:t>.</w:t>
      </w:r>
    </w:p>
    <w:p w:rsidR="009E453B" w:rsidRPr="00F86DB7" w:rsidRDefault="009E453B" w:rsidP="00B10809">
      <w:pPr>
        <w:pStyle w:val="3-2"/>
        <w:outlineLvl w:val="9"/>
        <w:rPr>
          <w:rFonts w:ascii="David" w:hAnsi="David"/>
          <w:rtl/>
        </w:rPr>
      </w:pPr>
    </w:p>
    <w:p w:rsidR="009E453B" w:rsidRPr="00F86DB7" w:rsidRDefault="009E453B" w:rsidP="00B10809">
      <w:pPr>
        <w:pStyle w:val="3-2"/>
        <w:outlineLvl w:val="9"/>
        <w:rPr>
          <w:rFonts w:ascii="David" w:hAnsi="David"/>
          <w:rtl/>
        </w:rPr>
        <w:sectPr w:rsidR="009E453B" w:rsidRPr="00F86DB7" w:rsidSect="009E453B">
          <w:pgSz w:w="11906" w:h="16838" w:code="9"/>
          <w:pgMar w:top="1616" w:right="1826" w:bottom="1440" w:left="1800" w:header="709" w:footer="709" w:gutter="0"/>
          <w:cols w:space="708"/>
          <w:titlePg/>
          <w:bidi/>
          <w:rtlGutter/>
          <w:docGrid w:linePitch="360"/>
        </w:sectPr>
      </w:pPr>
    </w:p>
    <w:p w:rsidR="009E453B" w:rsidRPr="00F86DB7" w:rsidRDefault="00E86B5A" w:rsidP="003D36E4">
      <w:pPr>
        <w:pStyle w:val="16"/>
        <w:keepNext/>
        <w:widowControl/>
        <w:numPr>
          <w:ilvl w:val="0"/>
          <w:numId w:val="51"/>
        </w:numPr>
        <w:tabs>
          <w:tab w:val="left" w:pos="283"/>
        </w:tabs>
        <w:spacing w:after="120" w:line="360" w:lineRule="auto"/>
        <w:ind w:left="357" w:hanging="357"/>
        <w:jc w:val="both"/>
        <w:rPr>
          <w:rFonts w:ascii="David" w:hAnsi="David" w:cs="David"/>
        </w:rPr>
      </w:pPr>
      <w:bookmarkStart w:id="136" w:name="_Toc256000010"/>
      <w:bookmarkStart w:id="137" w:name="_Toc7454428"/>
      <w:bookmarkStart w:id="138" w:name="_Toc27502333"/>
      <w:r w:rsidRPr="00F86DB7">
        <w:rPr>
          <w:rFonts w:ascii="David" w:hAnsi="David" w:cs="David"/>
          <w:rtl/>
        </w:rPr>
        <w:t>נוהל המכרז</w:t>
      </w:r>
      <w:bookmarkEnd w:id="136"/>
      <w:bookmarkEnd w:id="137"/>
      <w:bookmarkEnd w:id="138"/>
      <w:r w:rsidRPr="00F86DB7">
        <w:rPr>
          <w:rFonts w:ascii="David" w:hAnsi="David" w:cs="David"/>
          <w:rtl/>
        </w:rPr>
        <w:t xml:space="preserve"> </w:t>
      </w:r>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tl/>
        </w:rPr>
      </w:pPr>
      <w:bookmarkStart w:id="139" w:name="show_Ismn"/>
      <w:r w:rsidRPr="00F86DB7">
        <w:rPr>
          <w:rFonts w:ascii="David" w:hAnsi="David" w:cs="David"/>
          <w:sz w:val="28"/>
          <w:szCs w:val="28"/>
          <w:rtl/>
        </w:rPr>
        <w:t>אופן בדיקה ההצעות</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פתיחת מעטפת הצעת המחיר, ומתן הציון בגין הצעת המחיר יתבצעו רק לאחר קביעת הציון בגין איכות ההצעה.</w:t>
      </w:r>
      <w:r w:rsidR="003667A4" w:rsidRPr="00F86DB7">
        <w:rPr>
          <w:rFonts w:ascii="David" w:hAnsi="David"/>
          <w:rtl/>
        </w:rPr>
        <w:t xml:space="preserve"> כמוסבר בהוראות הגשת ההצעה, יש להגיש את הצעת המחיר בנפרד מן הצעעה הכללית שהצעת המחיר מוגשת במעטפה אטומה וחתומה עליה ציון מס' המכרז והמילים: "הצעת המחיר". </w:t>
      </w:r>
    </w:p>
    <w:bookmarkEnd w:id="139"/>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tl/>
        </w:rPr>
      </w:pPr>
      <w:r w:rsidRPr="00F86DB7">
        <w:rPr>
          <w:rFonts w:ascii="David" w:hAnsi="David" w:cs="David"/>
          <w:sz w:val="28"/>
          <w:szCs w:val="28"/>
          <w:rtl/>
        </w:rPr>
        <w:t>סמכויות במכרז</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המזמין או הצוות מטעמו אשר יכול ויכלול גם יועצים חיצוניים, יבדקו כי המציע הגיש את ההצעה וצירף את כל המסמכים כנדרש בחוברת ההצעה (</w:t>
      </w:r>
      <w:r w:rsidRPr="00F86DB7">
        <w:rPr>
          <w:rFonts w:ascii="David" w:hAnsi="David"/>
          <w:b/>
          <w:bCs/>
          <w:rtl/>
        </w:rPr>
        <w:t>פרק ב</w:t>
      </w:r>
      <w:r w:rsidRPr="00F86DB7">
        <w:rPr>
          <w:rFonts w:ascii="David" w:hAnsi="David"/>
          <w:rtl/>
        </w:rPr>
        <w:t>), ויתנו להצעות ניקוד בהתאם למפורט במכרז.</w:t>
      </w:r>
    </w:p>
    <w:p w:rsidR="009E453B" w:rsidRPr="00F86DB7" w:rsidRDefault="00E86B5A" w:rsidP="003D36E4">
      <w:pPr>
        <w:pStyle w:val="3-2"/>
        <w:numPr>
          <w:ilvl w:val="2"/>
          <w:numId w:val="51"/>
        </w:numPr>
        <w:ind w:left="1334" w:hanging="851"/>
        <w:outlineLvl w:val="9"/>
        <w:rPr>
          <w:rFonts w:ascii="David" w:hAnsi="David"/>
          <w:rtl/>
        </w:rPr>
      </w:pPr>
      <w:r w:rsidRPr="00F86DB7">
        <w:rPr>
          <w:rFonts w:ascii="David" w:hAnsi="David"/>
          <w:rtl/>
        </w:rPr>
        <w:t xml:space="preserve">המזמין או מי מטעמו, רשאי לבקש ממציע לבאר פרט מסוים מתוך הצעתו, להשלים פרט חסר מתוכה,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w:t>
      </w:r>
    </w:p>
    <w:p w:rsidR="009E453B" w:rsidRPr="00F86DB7" w:rsidRDefault="00E86B5A" w:rsidP="003D36E4">
      <w:pPr>
        <w:pStyle w:val="3-2"/>
        <w:numPr>
          <w:ilvl w:val="2"/>
          <w:numId w:val="51"/>
        </w:numPr>
        <w:ind w:left="1334" w:hanging="851"/>
        <w:outlineLvl w:val="9"/>
        <w:rPr>
          <w:rFonts w:ascii="David" w:hAnsi="David"/>
          <w:rtl/>
        </w:rPr>
      </w:pPr>
      <w:r w:rsidRPr="00F86DB7">
        <w:rPr>
          <w:rFonts w:ascii="David" w:hAnsi="David"/>
          <w:rtl/>
        </w:rPr>
        <w:t>לאחר שניתנה למציע הזדמנות להשלים ולתקן, המזמין רשאי לפסול הצעה שעדיין אינה עונה על דרישות המכרז, או, בהתאם לשיקול דעתו לבקש השלמה נוספת.</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40" w:name="show_isMarkivIchut_6"/>
      <w:r w:rsidRPr="00F86DB7">
        <w:rPr>
          <w:rFonts w:ascii="David" w:hAnsi="David"/>
          <w:rtl/>
        </w:rPr>
        <w:t xml:space="preserve">יודגש, בבחינת הנסיון של המציע, לצורך ניקוד ההצעה, עורך המכרז יהיה רשאי להתחשב בנסיון שלו עם המציע, וזאת במקום או בנוסף ללקוחות אחרים שפורטו בהצעה, ככל שפורטו. </w:t>
      </w:r>
      <w:bookmarkEnd w:id="140"/>
      <w:r w:rsidRPr="00F86DB7">
        <w:rPr>
          <w:rFonts w:ascii="David" w:hAnsi="David"/>
          <w:rtl/>
        </w:rPr>
        <w:t xml:space="preserve"> </w:t>
      </w:r>
    </w:p>
    <w:p w:rsidR="009E453B" w:rsidRPr="00F86DB7" w:rsidRDefault="00E86B5A" w:rsidP="003D36E4">
      <w:pPr>
        <w:pStyle w:val="3-2"/>
        <w:numPr>
          <w:ilvl w:val="2"/>
          <w:numId w:val="51"/>
        </w:numPr>
        <w:ind w:left="1334" w:hanging="851"/>
        <w:outlineLvl w:val="9"/>
        <w:rPr>
          <w:rFonts w:ascii="David" w:hAnsi="David"/>
        </w:rPr>
      </w:pPr>
      <w:bookmarkStart w:id="141" w:name="hidden_isEstimation_3"/>
      <w:r w:rsidRPr="00F86DB7">
        <w:rPr>
          <w:rFonts w:ascii="David" w:hAnsi="David"/>
          <w:rtl/>
        </w:rPr>
        <w:t xml:space="preserve">המזמין יוכל, לצורך סיום הליך בדיקת ההצעות שהוגשו למכרז, לבקש מהמציעים במכרז להאריך את תוקף ערבות ההצעה, וזאת עד ל-90 יום נוספים, ובמידה והערבות לא תוארך כנדרש, לחלט את ערבות ההצעה. </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מבלי לגרוע מהאמור בכל מקום אחר במכרז, חילוט ערבות הצעה תתבצע בהתאם לשיקול דעתו הבלעדי של המזמין, ומהסיבות המנויות בתקנה 16ב(ב) לתקנות חובת המכרזים.</w:t>
      </w:r>
    </w:p>
    <w:p w:rsidR="009E453B" w:rsidRPr="00F86DB7" w:rsidRDefault="00E86B5A" w:rsidP="003D36E4">
      <w:pPr>
        <w:pStyle w:val="3-2"/>
        <w:numPr>
          <w:ilvl w:val="2"/>
          <w:numId w:val="51"/>
        </w:numPr>
        <w:ind w:left="1334" w:hanging="851"/>
        <w:outlineLvl w:val="9"/>
        <w:rPr>
          <w:rFonts w:ascii="David" w:hAnsi="David"/>
          <w:rtl/>
        </w:rPr>
      </w:pPr>
      <w:bookmarkStart w:id="142" w:name="show_OmdanDetails"/>
      <w:bookmarkStart w:id="143" w:name="show_mum"/>
      <w:bookmarkEnd w:id="141"/>
      <w:bookmarkEnd w:id="142"/>
      <w:r w:rsidRPr="00F86DB7">
        <w:rPr>
          <w:rFonts w:ascii="David" w:hAnsi="David"/>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143"/>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ככל שלאחר בדיקת ההצעות תיוותר הצעה אחת בלבד, המזמין, בהתאם לשיקול דעתו הבלעדי יהיה רשאי:</w:t>
      </w:r>
    </w:p>
    <w:p w:rsidR="009E453B" w:rsidRPr="00F86DB7" w:rsidRDefault="00E86B5A" w:rsidP="003D36E4">
      <w:pPr>
        <w:pStyle w:val="4-2"/>
        <w:numPr>
          <w:ilvl w:val="3"/>
          <w:numId w:val="51"/>
        </w:numPr>
        <w:ind w:left="1617" w:hanging="537"/>
        <w:outlineLvl w:val="9"/>
        <w:rPr>
          <w:rFonts w:ascii="David" w:hAnsi="David"/>
        </w:rPr>
      </w:pPr>
      <w:r w:rsidRPr="00F86DB7">
        <w:rPr>
          <w:rFonts w:ascii="David" w:hAnsi="David"/>
          <w:rtl/>
        </w:rPr>
        <w:t xml:space="preserve"> להכריז על המציע שנותר כזוכה;</w:t>
      </w:r>
    </w:p>
    <w:p w:rsidR="009E453B" w:rsidRPr="00F86DB7" w:rsidRDefault="00E86B5A" w:rsidP="003D36E4">
      <w:pPr>
        <w:pStyle w:val="4-2"/>
        <w:numPr>
          <w:ilvl w:val="3"/>
          <w:numId w:val="51"/>
        </w:numPr>
        <w:ind w:left="1617" w:hanging="537"/>
        <w:outlineLvl w:val="9"/>
        <w:rPr>
          <w:rFonts w:ascii="David" w:hAnsi="David"/>
        </w:rPr>
      </w:pPr>
      <w:r w:rsidRPr="00F86DB7">
        <w:rPr>
          <w:rFonts w:ascii="David" w:hAnsi="David"/>
          <w:rtl/>
        </w:rPr>
        <w:t>לנהל משא ומתן עם המציע שנותר על מנת להיטיב את הצעתו;</w:t>
      </w:r>
    </w:p>
    <w:p w:rsidR="009E453B" w:rsidRPr="00F86DB7" w:rsidRDefault="00E86B5A" w:rsidP="003D36E4">
      <w:pPr>
        <w:pStyle w:val="4-2"/>
        <w:numPr>
          <w:ilvl w:val="3"/>
          <w:numId w:val="51"/>
        </w:numPr>
        <w:ind w:left="1617" w:hanging="537"/>
        <w:outlineLvl w:val="9"/>
        <w:rPr>
          <w:rFonts w:ascii="David" w:hAnsi="David"/>
        </w:rPr>
      </w:pPr>
      <w:r w:rsidRPr="00F86DB7">
        <w:rPr>
          <w:rFonts w:ascii="David" w:hAnsi="David"/>
          <w:rtl/>
        </w:rPr>
        <w:t>לבטל את המכרז, ולצאת למכרז חדש;</w:t>
      </w:r>
    </w:p>
    <w:p w:rsidR="009E453B" w:rsidRPr="00F86DB7" w:rsidRDefault="00E86B5A" w:rsidP="003D36E4">
      <w:pPr>
        <w:pStyle w:val="3-2"/>
        <w:numPr>
          <w:ilvl w:val="2"/>
          <w:numId w:val="51"/>
        </w:numPr>
        <w:spacing w:after="120"/>
        <w:ind w:left="1333" w:hanging="851"/>
        <w:outlineLvl w:val="9"/>
        <w:rPr>
          <w:rFonts w:ascii="David" w:hAnsi="David"/>
        </w:rPr>
      </w:pPr>
      <w:r w:rsidRPr="00F86DB7">
        <w:rPr>
          <w:rFonts w:ascii="David" w:hAnsi="David"/>
          <w:rtl/>
        </w:rPr>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rsidR="009E453B" w:rsidRPr="00F86DB7" w:rsidRDefault="00E86B5A" w:rsidP="003D36E4">
      <w:pPr>
        <w:pStyle w:val="4-2"/>
        <w:numPr>
          <w:ilvl w:val="3"/>
          <w:numId w:val="51"/>
        </w:numPr>
        <w:spacing w:before="120"/>
        <w:ind w:left="1616" w:hanging="539"/>
        <w:outlineLvl w:val="9"/>
        <w:rPr>
          <w:rFonts w:ascii="David" w:hAnsi="David"/>
        </w:rPr>
      </w:pPr>
      <w:r w:rsidRPr="00F86DB7">
        <w:rPr>
          <w:rFonts w:ascii="David" w:hAnsi="David"/>
          <w:rtl/>
        </w:rPr>
        <w:t xml:space="preserve">פסילת הצעה בלתי כדאית כלכלית או תכסיסנית –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F86DB7">
        <w:rPr>
          <w:rFonts w:ascii="David" w:hAnsi="David"/>
        </w:rPr>
        <w:t>dumping</w:t>
      </w:r>
      <w:r w:rsidRPr="00F86DB7">
        <w:rPr>
          <w:rFonts w:ascii="David" w:hAnsi="David"/>
          <w:rtl/>
        </w:rPr>
        <w:t xml:space="preserve"> וכדו') הן ביחס להצעה עצמה והן ביחס להצעות אחרות, וכן בכל מקרה של פעולה שלא בתום לב של המציע.</w:t>
      </w:r>
    </w:p>
    <w:p w:rsidR="009E453B" w:rsidRPr="00F86DB7" w:rsidRDefault="00E86B5A" w:rsidP="003D36E4">
      <w:pPr>
        <w:pStyle w:val="4-2"/>
        <w:numPr>
          <w:ilvl w:val="3"/>
          <w:numId w:val="51"/>
        </w:numPr>
        <w:ind w:left="1617" w:hanging="537"/>
        <w:outlineLvl w:val="9"/>
        <w:rPr>
          <w:rFonts w:ascii="David" w:hAnsi="David"/>
        </w:rPr>
      </w:pPr>
      <w:r w:rsidRPr="00F86DB7">
        <w:rPr>
          <w:rFonts w:ascii="David" w:hAnsi="David"/>
          <w:rtl/>
        </w:rPr>
        <w:t>פסילה עקב התנהגות במכרזים ובהתקשרויות קודמות</w:t>
      </w:r>
      <w:r w:rsidRPr="00F86DB7">
        <w:rPr>
          <w:rFonts w:ascii="David" w:hAnsi="David"/>
          <w:b/>
          <w:bCs/>
          <w:rtl/>
        </w:rPr>
        <w:t xml:space="preserve"> </w:t>
      </w:r>
      <w:r w:rsidRPr="00F86DB7">
        <w:rPr>
          <w:rFonts w:ascii="David" w:hAnsi="David"/>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בחסור מקצועיות קיצונית, באופן שלדעת המזמין מצדיק את פסילתו.</w:t>
      </w:r>
    </w:p>
    <w:p w:rsidR="009E453B" w:rsidRPr="00F86DB7" w:rsidRDefault="00E86B5A" w:rsidP="003D36E4">
      <w:pPr>
        <w:pStyle w:val="4-2"/>
        <w:numPr>
          <w:ilvl w:val="3"/>
          <w:numId w:val="51"/>
        </w:numPr>
        <w:ind w:left="1617" w:hanging="537"/>
        <w:outlineLvl w:val="9"/>
        <w:rPr>
          <w:rFonts w:ascii="David" w:hAnsi="David"/>
        </w:rPr>
      </w:pPr>
      <w:r w:rsidRPr="00F86DB7">
        <w:rPr>
          <w:rFonts w:ascii="David" w:hAnsi="David"/>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p>
    <w:p w:rsidR="009E453B" w:rsidRPr="00F86DB7" w:rsidRDefault="00E86B5A" w:rsidP="003D36E4">
      <w:pPr>
        <w:pStyle w:val="4-2"/>
        <w:numPr>
          <w:ilvl w:val="3"/>
          <w:numId w:val="51"/>
        </w:numPr>
        <w:ind w:left="1617" w:hanging="537"/>
        <w:outlineLvl w:val="9"/>
        <w:rPr>
          <w:rFonts w:ascii="David" w:hAnsi="David"/>
        </w:rPr>
      </w:pPr>
      <w:r w:rsidRPr="00F86DB7">
        <w:rPr>
          <w:rFonts w:ascii="David" w:hAnsi="David"/>
          <w:rtl/>
        </w:rPr>
        <w:t>פסילה בעקבות ניגוד עניינים – אם קיים ניגוד עניינים, ישיר או עקיף, או חשש לניגוד עניינים בין ענייני המציע או בעלי העניין בו, לבין ביצוע השירותים על ידי המציע.</w:t>
      </w:r>
    </w:p>
    <w:p w:rsidR="009E453B" w:rsidRPr="00F86DB7" w:rsidRDefault="00E86B5A" w:rsidP="003D36E4">
      <w:pPr>
        <w:pStyle w:val="3-2"/>
        <w:numPr>
          <w:ilvl w:val="2"/>
          <w:numId w:val="51"/>
        </w:numPr>
        <w:ind w:left="1334" w:hanging="851"/>
        <w:outlineLvl w:val="9"/>
        <w:rPr>
          <w:rFonts w:ascii="David" w:hAnsi="David"/>
          <w:rtl/>
        </w:rPr>
      </w:pPr>
      <w:r w:rsidRPr="00F86DB7">
        <w:rPr>
          <w:rFonts w:ascii="David" w:hAnsi="David"/>
          <w:rtl/>
        </w:rPr>
        <w:t>לצורך המכרז ימנה המציע איש קשר מטעמו, אשר יהווה את הכתובת הבלעדית לכל פניה של המזמין בנושא המכרז. כל מענה והתייחסות שתישלח מאיש הקשר למזמין תחייב את המציע.</w:t>
      </w:r>
    </w:p>
    <w:p w:rsidR="008C6CF2" w:rsidRPr="00F86DB7" w:rsidRDefault="008C6CF2">
      <w:pPr>
        <w:bidi w:val="0"/>
        <w:spacing w:before="200" w:after="200" w:line="276" w:lineRule="auto"/>
        <w:rPr>
          <w:rFonts w:ascii="David" w:hAnsi="David" w:cs="David"/>
          <w:noProof/>
          <w:rtl/>
          <w:lang w:eastAsia="he-IL"/>
        </w:rPr>
      </w:pPr>
      <w:bookmarkStart w:id="144" w:name="_Toc516503359"/>
      <w:bookmarkEnd w:id="123"/>
      <w:r w:rsidRPr="00F86DB7">
        <w:rPr>
          <w:rFonts w:ascii="David" w:hAnsi="David" w:cs="David"/>
          <w:b/>
          <w:bCs/>
          <w:caps/>
          <w:noProof/>
          <w:rtl/>
          <w:lang w:eastAsia="he-IL"/>
        </w:rPr>
        <w:br w:type="page"/>
      </w:r>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Pr>
      </w:pPr>
      <w:r w:rsidRPr="00F86DB7">
        <w:rPr>
          <w:rFonts w:ascii="David" w:hAnsi="David" w:cs="David"/>
          <w:sz w:val="28"/>
          <w:szCs w:val="28"/>
          <w:rtl/>
        </w:rPr>
        <w:t>ביטול או שינוי המכרז</w:t>
      </w:r>
      <w:bookmarkEnd w:id="144"/>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 המזמין רשאי מיוזמתו ועל פי שיקול דעתו הבלעדי, לבטל את המכרז, לשנותו ולעדכנו, לרבות עדכוני מועדים הנקובים בו. שינויים כאמור יפורסמו באתר האינטרנט של המכרז. על מציע האחריות להתעדכן באופן עצמאי בהודעות ועדכונים אשר יפורסמו כאמור בנוגע למכרז זה.</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ההתקשרות עם הזוכה במכרז מותנית בקיומו של תקציב זמין. ככל שמסיבות תקציביות לא ניתן יהיה להתקשר עם הזוכה במכרז, רשאי עורך המכרז לבטל את המכרז</w:t>
      </w:r>
      <w:r w:rsidR="003667A4" w:rsidRPr="00F86DB7">
        <w:rPr>
          <w:rFonts w:ascii="David" w:hAnsi="David"/>
          <w:rtl/>
        </w:rPr>
        <w:t xml:space="preserve">, </w:t>
      </w:r>
      <w:r w:rsidR="0037623D" w:rsidRPr="00F86DB7">
        <w:rPr>
          <w:rFonts w:ascii="David" w:hAnsi="David"/>
          <w:rtl/>
        </w:rPr>
        <w:t xml:space="preserve"> או חלקים ממנו</w:t>
      </w:r>
      <w:r w:rsidR="003667A4" w:rsidRPr="00F86DB7">
        <w:rPr>
          <w:rFonts w:ascii="David" w:hAnsi="David"/>
          <w:rtl/>
        </w:rPr>
        <w:t>.</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עורך המכרז לא יהיה חייב לפצות את המציעים במקרה של ביטול המכרז.</w:t>
      </w:r>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tl/>
        </w:rPr>
      </w:pPr>
      <w:bookmarkStart w:id="145" w:name="show_isExternalYoatzim"/>
      <w:bookmarkStart w:id="146" w:name="_Toc516503360"/>
      <w:r w:rsidRPr="00F86DB7">
        <w:rPr>
          <w:rFonts w:ascii="David" w:hAnsi="David" w:cs="David"/>
          <w:sz w:val="28"/>
          <w:szCs w:val="28"/>
          <w:rtl/>
        </w:rPr>
        <w:t>יועצים שסייעו למזמין בכתיבת המכרז</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לצורך כתיבת המכרז המזמין עשה שימוש ביועצים הבאים: </w:t>
      </w:r>
    </w:p>
    <w:p w:rsidR="009E453B" w:rsidRPr="00F86DB7" w:rsidRDefault="00E86B5A" w:rsidP="003D36E4">
      <w:pPr>
        <w:pStyle w:val="3-2"/>
        <w:numPr>
          <w:ilvl w:val="3"/>
          <w:numId w:val="51"/>
        </w:numPr>
        <w:outlineLvl w:val="9"/>
        <w:rPr>
          <w:rFonts w:ascii="David" w:hAnsi="David"/>
        </w:rPr>
      </w:pPr>
      <w:bookmarkStart w:id="147" w:name="nameYoatzim"/>
      <w:r w:rsidRPr="00F86DB7">
        <w:rPr>
          <w:rFonts w:ascii="David" w:hAnsi="David"/>
          <w:rtl/>
        </w:rPr>
        <w:t xml:space="preserve">מר יגאל קשטן </w:t>
      </w:r>
      <w:bookmarkEnd w:id="147"/>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יועצים אלו מנועים מלקחת חלק במכרז, ולא יכולים לתת ייעוץ למציעים במכרז בקשר עם הגשת הצעות ומתן שירותים במכרז זה. </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מציעים אשר יסתייעו ביועצים אלו לצורך הגשת הצעות במכרז, בין בתשלום ובין ללא תשלום, הצעתם תיפסל, בכפוף לשימוע. </w:t>
      </w:r>
    </w:p>
    <w:bookmarkEnd w:id="145"/>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rPr>
      </w:pPr>
      <w:r w:rsidRPr="00F86DB7">
        <w:rPr>
          <w:rFonts w:ascii="David" w:hAnsi="David" w:cs="David"/>
          <w:sz w:val="28"/>
          <w:szCs w:val="28"/>
          <w:rtl/>
        </w:rPr>
        <w:t>הוצאות</w:t>
      </w:r>
      <w:bookmarkEnd w:id="146"/>
      <w:r w:rsidRPr="00F86DB7">
        <w:rPr>
          <w:rFonts w:ascii="David" w:hAnsi="David" w:cs="David"/>
          <w:rtl/>
        </w:rPr>
        <w:t xml:space="preserve"> </w:t>
      </w:r>
    </w:p>
    <w:p w:rsidR="009E453B" w:rsidRPr="00F86DB7" w:rsidRDefault="00E86B5A" w:rsidP="00B10809">
      <w:pPr>
        <w:pStyle w:val="Normal2"/>
        <w:ind w:left="342"/>
        <w:rPr>
          <w:rFonts w:ascii="David" w:hAnsi="David"/>
          <w:rtl/>
        </w:rPr>
      </w:pPr>
      <w:r w:rsidRPr="00F86DB7">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Pr>
      </w:pPr>
      <w:bookmarkStart w:id="148" w:name="_Toc516503361"/>
      <w:r w:rsidRPr="00F86DB7">
        <w:rPr>
          <w:rFonts w:ascii="David" w:hAnsi="David" w:cs="David"/>
          <w:sz w:val="28"/>
          <w:szCs w:val="28"/>
          <w:rtl/>
        </w:rPr>
        <w:t>סמכות השיפוט</w:t>
      </w:r>
      <w:bookmarkEnd w:id="148"/>
    </w:p>
    <w:p w:rsidR="009E453B" w:rsidRPr="00F86DB7" w:rsidRDefault="00E86B5A" w:rsidP="00B10809">
      <w:pPr>
        <w:pStyle w:val="Normal2"/>
        <w:ind w:left="342"/>
        <w:rPr>
          <w:rFonts w:ascii="David" w:hAnsi="David"/>
          <w:rtl/>
        </w:rPr>
      </w:pPr>
      <w:r w:rsidRPr="00F86DB7">
        <w:rPr>
          <w:rFonts w:ascii="David" w:hAnsi="David"/>
          <w:rtl/>
        </w:rPr>
        <w:t>סמכות השיפוט בכל הקשור לנושאים ועניינים הנוגעים למכרז, או בכל תביעה הנובעת מהליך ניהולו, תהיה אך ורק בבתי המשפט במקום בו יושבת ועדת המכרזים של המזמין.</w:t>
      </w:r>
    </w:p>
    <w:p w:rsidR="009E453B" w:rsidRPr="00F86DB7" w:rsidRDefault="00E86B5A" w:rsidP="003D36E4">
      <w:pPr>
        <w:pStyle w:val="26"/>
        <w:keepNext/>
        <w:keepLines/>
        <w:widowControl/>
        <w:numPr>
          <w:ilvl w:val="1"/>
          <w:numId w:val="51"/>
        </w:numPr>
        <w:tabs>
          <w:tab w:val="left" w:pos="1050"/>
        </w:tabs>
        <w:spacing w:before="240" w:after="240"/>
        <w:ind w:left="1050" w:hanging="690"/>
        <w:jc w:val="both"/>
        <w:rPr>
          <w:rFonts w:ascii="David" w:hAnsi="David" w:cs="David"/>
          <w:sz w:val="28"/>
          <w:szCs w:val="28"/>
        </w:rPr>
      </w:pPr>
      <w:bookmarkStart w:id="149" w:name="_Toc516503362"/>
      <w:r w:rsidRPr="00F86DB7">
        <w:rPr>
          <w:rFonts w:ascii="David" w:hAnsi="David" w:cs="David"/>
          <w:sz w:val="28"/>
          <w:szCs w:val="28"/>
          <w:rtl/>
        </w:rPr>
        <w:t>סודיות ההצעה וזכות העיון</w:t>
      </w:r>
      <w:bookmarkEnd w:id="149"/>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יחד עם זאת, בהתאם לתקנה 21(ה) 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rsidR="009E453B" w:rsidRPr="00F86DB7" w:rsidRDefault="00E86B5A" w:rsidP="003D36E4">
      <w:pPr>
        <w:pStyle w:val="3-2"/>
        <w:numPr>
          <w:ilvl w:val="2"/>
          <w:numId w:val="51"/>
        </w:numPr>
        <w:ind w:left="1334" w:hanging="851"/>
        <w:outlineLvl w:val="9"/>
        <w:rPr>
          <w:rFonts w:ascii="David" w:hAnsi="David"/>
        </w:rPr>
      </w:pPr>
      <w:bookmarkStart w:id="150" w:name="show_privileged"/>
      <w:bookmarkEnd w:id="150"/>
      <w:r w:rsidRPr="00F86DB7">
        <w:rPr>
          <w:rFonts w:ascii="David" w:hAnsi="David"/>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F86DB7">
        <w:rPr>
          <w:rFonts w:ascii="David" w:hAnsi="David"/>
          <w:b/>
          <w:bCs/>
          <w:rtl/>
        </w:rPr>
        <w:t>פרק ב</w:t>
      </w:r>
      <w:r w:rsidRPr="00F86DB7">
        <w:rPr>
          <w:rFonts w:ascii="David" w:hAnsi="David"/>
          <w:rtl/>
        </w:rPr>
        <w:t>), במקום המיועד לכך. מובהר כי מחיר ההצעה אינו בגדר סוד מסחרי או מקצועי. עוד מובהר כי לא יהא בעצם הבקשה כדי למנוע עיון בסעיפים הרלוונטיים, והחלטה בנושא תתקבל על ידי ועדת המכרזים של המזמין.</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מציע שטען שחלק מסוים מהצעתו היא סוד מסחרי או מקצועי, יהיה מנוע מלדרוש לעיין בחלק זה של ההצעה הזוכה במכרז.</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rsidR="009E453B" w:rsidRPr="00F86DB7" w:rsidRDefault="00E86B5A" w:rsidP="003D36E4">
      <w:pPr>
        <w:pStyle w:val="3-2"/>
        <w:numPr>
          <w:ilvl w:val="2"/>
          <w:numId w:val="51"/>
        </w:numPr>
        <w:ind w:left="1334" w:hanging="851"/>
        <w:outlineLvl w:val="9"/>
        <w:rPr>
          <w:rFonts w:ascii="David" w:hAnsi="David"/>
        </w:rPr>
      </w:pPr>
      <w:r w:rsidRPr="00F86DB7">
        <w:rPr>
          <w:rFonts w:ascii="David" w:hAnsi="David"/>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rsidR="009E453B" w:rsidRPr="00F86DB7" w:rsidRDefault="00B97F6A" w:rsidP="003D36E4">
      <w:pPr>
        <w:pStyle w:val="26"/>
        <w:keepNext/>
        <w:keepLines/>
        <w:widowControl/>
        <w:numPr>
          <w:ilvl w:val="1"/>
          <w:numId w:val="51"/>
        </w:numPr>
        <w:tabs>
          <w:tab w:val="left" w:pos="1050"/>
        </w:tabs>
        <w:spacing w:before="240" w:after="240"/>
        <w:ind w:left="1050" w:hanging="690"/>
        <w:jc w:val="both"/>
        <w:rPr>
          <w:rFonts w:ascii="David" w:hAnsi="David" w:cs="David"/>
          <w:caps w:val="0"/>
          <w:kern w:val="40"/>
          <w:rtl/>
        </w:rPr>
      </w:pPr>
      <w:r w:rsidRPr="00F86DB7">
        <w:rPr>
          <w:rFonts w:ascii="David" w:hAnsi="David" w:cs="David"/>
          <w:caps w:val="0"/>
          <w:kern w:val="40"/>
          <w:rtl/>
        </w:rPr>
        <w:t xml:space="preserve">הוראות נוספות – שימוש בתוכנות </w:t>
      </w:r>
    </w:p>
    <w:p w:rsidR="0037623D" w:rsidRPr="00F86DB7" w:rsidRDefault="0037623D" w:rsidP="003D36E4">
      <w:pPr>
        <w:pStyle w:val="3-2"/>
        <w:numPr>
          <w:ilvl w:val="2"/>
          <w:numId w:val="51"/>
        </w:numPr>
        <w:ind w:left="1334" w:hanging="851"/>
        <w:outlineLvl w:val="9"/>
        <w:rPr>
          <w:rFonts w:ascii="David" w:hAnsi="David"/>
          <w:rtl/>
        </w:rPr>
      </w:pPr>
      <w:r w:rsidRPr="00F86DB7">
        <w:rPr>
          <w:rFonts w:ascii="David" w:hAnsi="David"/>
          <w:rtl/>
        </w:rPr>
        <w:t>הספק יספק את כל התוכנות הדרושות במכרז זה כחלק מהצעת המחיר הכוללת.  הספק יצרף היתרי שימוש</w:t>
      </w:r>
      <w:r w:rsidR="00740DF3" w:rsidRPr="00F86DB7">
        <w:rPr>
          <w:rFonts w:ascii="David" w:hAnsi="David"/>
          <w:rtl/>
        </w:rPr>
        <w:t xml:space="preserve"> של ספקי הטכנולוגי</w:t>
      </w:r>
      <w:r w:rsidR="00681D2D" w:rsidRPr="00F86DB7">
        <w:rPr>
          <w:rFonts w:ascii="David" w:hAnsi="David"/>
          <w:rtl/>
        </w:rPr>
        <w:t>ה  למשרד החקלאות למשך 60 חודשים.</w:t>
      </w:r>
    </w:p>
    <w:p w:rsidR="00740DF3" w:rsidRPr="00F86DB7" w:rsidRDefault="00740DF3" w:rsidP="003D36E4">
      <w:pPr>
        <w:pStyle w:val="3-2"/>
        <w:numPr>
          <w:ilvl w:val="2"/>
          <w:numId w:val="51"/>
        </w:numPr>
        <w:ind w:left="1334" w:hanging="851"/>
        <w:outlineLvl w:val="9"/>
        <w:rPr>
          <w:rFonts w:ascii="David" w:hAnsi="David"/>
          <w:rtl/>
        </w:rPr>
      </w:pPr>
      <w:r w:rsidRPr="00F86DB7">
        <w:rPr>
          <w:rFonts w:ascii="David" w:hAnsi="David"/>
          <w:rtl/>
        </w:rPr>
        <w:t>הספק יחד עם ספק הטכנולוגיה יחתמו על הצהרה (</w:t>
      </w:r>
      <w:r w:rsidR="00664F91" w:rsidRPr="00F86DB7">
        <w:rPr>
          <w:rFonts w:ascii="David" w:hAnsi="David"/>
          <w:rtl/>
        </w:rPr>
        <w:t>לצרף בנספחים</w:t>
      </w:r>
      <w:r w:rsidRPr="00F86DB7">
        <w:rPr>
          <w:rFonts w:ascii="David" w:hAnsi="David"/>
          <w:rtl/>
        </w:rPr>
        <w:t>) כי כל השינויים וההתאמות של התוכנה לצרכי משרד החקלאות יהיו בבעלות משרד החקלאות וכי  הפסקת חוזה עם הספק אם וכאשר תקרה תאפשר למשרד החקלאות להמשיך ולהשתמש בתוכנות</w:t>
      </w:r>
      <w:r w:rsidR="000E0A1B" w:rsidRPr="00F86DB7">
        <w:rPr>
          <w:rFonts w:ascii="David" w:hAnsi="David"/>
          <w:rtl/>
        </w:rPr>
        <w:t xml:space="preserve"> ובשינויים ובהתאמות שבוצעו בהן.</w:t>
      </w:r>
    </w:p>
    <w:p w:rsidR="009F1913" w:rsidRPr="00F86DB7" w:rsidRDefault="000E0A1B" w:rsidP="003D36E4">
      <w:pPr>
        <w:pStyle w:val="3-2"/>
        <w:numPr>
          <w:ilvl w:val="2"/>
          <w:numId w:val="51"/>
        </w:numPr>
        <w:ind w:left="1334" w:hanging="851"/>
        <w:outlineLvl w:val="9"/>
        <w:rPr>
          <w:rFonts w:ascii="David" w:hAnsi="David"/>
          <w:b/>
          <w:bCs/>
          <w:caps/>
        </w:rPr>
        <w:sectPr w:rsidR="009F1913" w:rsidRPr="00F86DB7" w:rsidSect="009E453B">
          <w:pgSz w:w="11906" w:h="16838" w:code="9"/>
          <w:pgMar w:top="1616" w:right="1826" w:bottom="1440" w:left="1800" w:header="709" w:footer="709" w:gutter="0"/>
          <w:cols w:space="708"/>
          <w:titlePg/>
          <w:bidi/>
          <w:rtlGutter/>
          <w:docGrid w:linePitch="360"/>
        </w:sectPr>
      </w:pPr>
      <w:r w:rsidRPr="00F86DB7">
        <w:rPr>
          <w:rFonts w:ascii="David" w:hAnsi="David"/>
          <w:rtl/>
        </w:rPr>
        <w:t xml:space="preserve">על פי שיקול משרד החקלאות יתכן שהמוקד יועבר בשלב כלשהו אל משרדי הספק. </w:t>
      </w:r>
      <w:r w:rsidR="00117880" w:rsidRPr="00F86DB7">
        <w:rPr>
          <w:rFonts w:ascii="David" w:hAnsi="David"/>
          <w:rtl/>
        </w:rPr>
        <w:t xml:space="preserve">אם וכאשר יבוצע המעבר הוא יתבצע </w:t>
      </w:r>
      <w:r w:rsidRPr="00F86DB7">
        <w:rPr>
          <w:rFonts w:ascii="David" w:hAnsi="David"/>
          <w:rtl/>
        </w:rPr>
        <w:t>ללא תוספת עלות מצד הספק</w:t>
      </w:r>
      <w:r w:rsidR="00B25C4A" w:rsidRPr="00F86DB7">
        <w:rPr>
          <w:rFonts w:ascii="David" w:hAnsi="David"/>
          <w:rtl/>
        </w:rPr>
        <w:t>: כמו כן מחיר השירות השוטף לא ישתנה</w:t>
      </w:r>
      <w:r w:rsidR="00B97F6A" w:rsidRPr="00F86DB7">
        <w:rPr>
          <w:rFonts w:ascii="David" w:hAnsi="David"/>
          <w:rtl/>
        </w:rPr>
        <w:t xml:space="preserve">. עוד יובהר בהקשר זה  כי כל תשתית שסופקה  לצורך מתן השירות ע"י עורך המכרז תועמד ע"י הספק  כפועל יוצא של המעבר והעמדה </w:t>
      </w:r>
      <w:bookmarkStart w:id="151" w:name="_GoBack"/>
      <w:bookmarkEnd w:id="151"/>
      <w:r w:rsidR="00B97F6A" w:rsidRPr="00F86DB7">
        <w:rPr>
          <w:rFonts w:ascii="David" w:hAnsi="David"/>
          <w:rtl/>
        </w:rPr>
        <w:t xml:space="preserve">זו נעשית על חשבונו בלבד. </w:t>
      </w:r>
    </w:p>
    <w:p w:rsidR="009E453B" w:rsidRPr="00F86DB7" w:rsidRDefault="009E453B" w:rsidP="00B10809">
      <w:pPr>
        <w:jc w:val="both"/>
        <w:rPr>
          <w:rFonts w:ascii="David" w:hAnsi="David" w:cs="David"/>
          <w:caps/>
          <w:kern w:val="40"/>
          <w:sz w:val="72"/>
          <w:szCs w:val="72"/>
          <w:u w:val="single"/>
          <w:rtl/>
        </w:rPr>
      </w:pPr>
    </w:p>
    <w:p w:rsidR="009E453B" w:rsidRPr="00F86DB7" w:rsidRDefault="009E453B" w:rsidP="00B10809">
      <w:pPr>
        <w:jc w:val="both"/>
        <w:rPr>
          <w:rFonts w:ascii="David" w:hAnsi="David" w:cs="David"/>
          <w:caps/>
          <w:kern w:val="40"/>
          <w:sz w:val="72"/>
          <w:szCs w:val="72"/>
          <w:u w:val="single"/>
          <w:rtl/>
        </w:rPr>
      </w:pPr>
    </w:p>
    <w:p w:rsidR="009E453B" w:rsidRPr="00F86DB7" w:rsidRDefault="009E453B" w:rsidP="00B10809">
      <w:pPr>
        <w:jc w:val="both"/>
        <w:rPr>
          <w:rFonts w:ascii="David" w:hAnsi="David" w:cs="David"/>
          <w:caps/>
          <w:kern w:val="40"/>
          <w:sz w:val="72"/>
          <w:szCs w:val="72"/>
          <w:u w:val="single"/>
          <w:rtl/>
        </w:rPr>
      </w:pPr>
    </w:p>
    <w:p w:rsidR="009E453B" w:rsidRPr="00F86DB7" w:rsidRDefault="009E453B" w:rsidP="00B10809">
      <w:pPr>
        <w:jc w:val="both"/>
        <w:rPr>
          <w:rFonts w:ascii="David" w:hAnsi="David" w:cs="David"/>
          <w:caps/>
          <w:kern w:val="40"/>
          <w:sz w:val="72"/>
          <w:szCs w:val="72"/>
          <w:u w:val="single"/>
          <w:rtl/>
        </w:rPr>
      </w:pPr>
    </w:p>
    <w:p w:rsidR="009E453B" w:rsidRPr="00F86DB7" w:rsidRDefault="009E453B" w:rsidP="00B10809">
      <w:pPr>
        <w:jc w:val="both"/>
        <w:rPr>
          <w:rFonts w:ascii="David" w:hAnsi="David" w:cs="David"/>
          <w:caps/>
          <w:kern w:val="40"/>
          <w:sz w:val="72"/>
          <w:szCs w:val="72"/>
          <w:u w:val="single"/>
          <w:rtl/>
        </w:rPr>
      </w:pPr>
    </w:p>
    <w:p w:rsidR="009E453B" w:rsidRPr="00F86DB7" w:rsidRDefault="009E453B" w:rsidP="00B10809">
      <w:pPr>
        <w:jc w:val="both"/>
        <w:rPr>
          <w:rFonts w:ascii="David" w:hAnsi="David" w:cs="David"/>
          <w:caps/>
          <w:kern w:val="40"/>
          <w:sz w:val="72"/>
          <w:szCs w:val="72"/>
          <w:u w:val="single"/>
          <w:rtl/>
        </w:rPr>
      </w:pPr>
    </w:p>
    <w:p w:rsidR="009E453B" w:rsidRPr="00F86DB7" w:rsidRDefault="009E453B" w:rsidP="00B10809">
      <w:pPr>
        <w:jc w:val="both"/>
        <w:rPr>
          <w:rFonts w:ascii="David" w:hAnsi="David" w:cs="David"/>
          <w:caps/>
          <w:kern w:val="40"/>
          <w:sz w:val="72"/>
          <w:szCs w:val="72"/>
          <w:u w:val="single"/>
          <w:rtl/>
        </w:rPr>
      </w:pPr>
    </w:p>
    <w:p w:rsidR="009E453B" w:rsidRPr="00F86DB7" w:rsidRDefault="009E453B" w:rsidP="00B10809">
      <w:pPr>
        <w:jc w:val="both"/>
        <w:rPr>
          <w:rFonts w:ascii="David" w:hAnsi="David" w:cs="David"/>
          <w:sz w:val="72"/>
          <w:szCs w:val="72"/>
          <w:rtl/>
        </w:rPr>
      </w:pPr>
    </w:p>
    <w:p w:rsidR="009E453B" w:rsidRPr="00F86DB7" w:rsidRDefault="00E86B5A" w:rsidP="006C3116">
      <w:pPr>
        <w:pStyle w:val="16"/>
        <w:keepNext/>
        <w:widowControl/>
        <w:tabs>
          <w:tab w:val="left" w:pos="283"/>
        </w:tabs>
        <w:spacing w:after="120" w:line="360" w:lineRule="auto"/>
        <w:ind w:left="357"/>
        <w:jc w:val="center"/>
        <w:rPr>
          <w:rFonts w:ascii="David" w:hAnsi="David" w:cs="David"/>
          <w:sz w:val="72"/>
          <w:szCs w:val="72"/>
          <w:rtl/>
        </w:rPr>
        <w:sectPr w:rsidR="009E453B" w:rsidRPr="00F86DB7" w:rsidSect="009E453B">
          <w:pgSz w:w="11906" w:h="16838" w:code="9"/>
          <w:pgMar w:top="1616" w:right="1826" w:bottom="1440" w:left="1800" w:header="709" w:footer="709" w:gutter="0"/>
          <w:cols w:space="708"/>
          <w:titlePg/>
          <w:bidi/>
          <w:rtlGutter/>
          <w:docGrid w:linePitch="360"/>
        </w:sectPr>
      </w:pPr>
      <w:bookmarkStart w:id="152" w:name="_Toc256000012"/>
      <w:bookmarkStart w:id="153" w:name="_Toc7454429"/>
      <w:bookmarkStart w:id="154" w:name="_Toc27502334"/>
      <w:r w:rsidRPr="00F86DB7">
        <w:rPr>
          <w:rFonts w:ascii="David" w:hAnsi="David" w:cs="David"/>
          <w:sz w:val="72"/>
          <w:szCs w:val="72"/>
          <w:rtl/>
        </w:rPr>
        <w:t>פרק ב</w:t>
      </w:r>
      <w:r w:rsidR="0086690D" w:rsidRPr="00F86DB7">
        <w:rPr>
          <w:rFonts w:ascii="David" w:hAnsi="David" w:cs="David"/>
          <w:sz w:val="72"/>
          <w:szCs w:val="72"/>
          <w:rtl/>
        </w:rPr>
        <w:t>'</w:t>
      </w:r>
      <w:r w:rsidRPr="00F86DB7">
        <w:rPr>
          <w:rFonts w:ascii="David" w:hAnsi="David" w:cs="David"/>
          <w:sz w:val="72"/>
          <w:szCs w:val="72"/>
          <w:rtl/>
        </w:rPr>
        <w:t xml:space="preserve"> – </w:t>
      </w:r>
      <w:proofErr w:type="spellStart"/>
      <w:r w:rsidRPr="00F86DB7">
        <w:rPr>
          <w:rFonts w:ascii="David" w:hAnsi="David" w:cs="David"/>
          <w:sz w:val="72"/>
          <w:szCs w:val="72"/>
          <w:rtl/>
        </w:rPr>
        <w:t>ההצעה</w:t>
      </w:r>
      <w:bookmarkEnd w:id="152"/>
      <w:bookmarkEnd w:id="153"/>
      <w:bookmarkEnd w:id="154"/>
      <w:r w:rsidR="006C3116">
        <w:rPr>
          <w:rFonts w:ascii="David" w:hAnsi="David" w:cs="David" w:hint="cs"/>
          <w:sz w:val="72"/>
          <w:szCs w:val="72"/>
          <w:rtl/>
        </w:rPr>
        <w:t>הצעת</w:t>
      </w:r>
      <w:proofErr w:type="spellEnd"/>
      <w:r w:rsidR="006C3116">
        <w:rPr>
          <w:rFonts w:ascii="David" w:hAnsi="David" w:cs="David" w:hint="cs"/>
          <w:sz w:val="72"/>
          <w:szCs w:val="72"/>
          <w:rtl/>
        </w:rPr>
        <w:t xml:space="preserve"> הספק</w:t>
      </w:r>
    </w:p>
    <w:p w:rsidR="009E453B" w:rsidRPr="00F86DB7" w:rsidRDefault="00E86B5A" w:rsidP="00B10809">
      <w:pPr>
        <w:pStyle w:val="16"/>
        <w:keepNext/>
        <w:widowControl/>
        <w:numPr>
          <w:ilvl w:val="0"/>
          <w:numId w:val="61"/>
        </w:numPr>
        <w:tabs>
          <w:tab w:val="left" w:pos="283"/>
        </w:tabs>
        <w:spacing w:after="120" w:line="360" w:lineRule="auto"/>
        <w:jc w:val="both"/>
        <w:rPr>
          <w:rFonts w:ascii="David" w:hAnsi="David" w:cs="David"/>
          <w:rtl/>
        </w:rPr>
      </w:pPr>
      <w:bookmarkStart w:id="155" w:name="_Toc256000014"/>
      <w:bookmarkStart w:id="156" w:name="_Toc7454430"/>
      <w:bookmarkStart w:id="157" w:name="_Toc27502335"/>
      <w:r w:rsidRPr="00F86DB7">
        <w:rPr>
          <w:rFonts w:ascii="David" w:hAnsi="David" w:cs="David"/>
          <w:rtl/>
        </w:rPr>
        <w:t>הנחיות למענה המציע למכרז</w:t>
      </w:r>
      <w:bookmarkEnd w:id="155"/>
      <w:bookmarkEnd w:id="156"/>
      <w:bookmarkEnd w:id="157"/>
    </w:p>
    <w:p w:rsidR="009E453B" w:rsidRPr="00F86DB7" w:rsidRDefault="00E86B5A" w:rsidP="009C3BE8">
      <w:pPr>
        <w:pStyle w:val="37"/>
        <w:numPr>
          <w:ilvl w:val="1"/>
          <w:numId w:val="61"/>
        </w:numPr>
        <w:spacing w:before="120"/>
        <w:ind w:left="788" w:hanging="431"/>
        <w:jc w:val="both"/>
        <w:outlineLvl w:val="9"/>
        <w:rPr>
          <w:rFonts w:ascii="David" w:hAnsi="David"/>
        </w:rPr>
      </w:pPr>
      <w:r w:rsidRPr="00F86DB7">
        <w:rPr>
          <w:rFonts w:ascii="David" w:hAnsi="David"/>
          <w:b/>
          <w:bCs/>
          <w:rtl/>
        </w:rPr>
        <w:t xml:space="preserve">פרק זה מהווה את מענה המציע למכרז. </w:t>
      </w:r>
      <w:r w:rsidR="009C3BE8" w:rsidRPr="00F86DB7">
        <w:rPr>
          <w:rFonts w:ascii="David" w:hAnsi="David"/>
          <w:rtl/>
        </w:rPr>
        <w:t>להצעה יש לצרף את המסמכים המופיעים בנספחים בסוף המסמך.</w:t>
      </w:r>
      <w:r w:rsidR="00852A8A">
        <w:rPr>
          <w:rFonts w:ascii="David" w:hAnsi="David" w:hint="cs"/>
          <w:rtl/>
        </w:rPr>
        <w:t xml:space="preserve"> תוקף ההצעה יהיה עד תאריך 2.6.20</w:t>
      </w:r>
      <w:r w:rsidR="00754D91">
        <w:rPr>
          <w:rFonts w:ascii="David" w:hAnsi="David" w:hint="cs"/>
          <w:rtl/>
        </w:rPr>
        <w:t>.</w:t>
      </w:r>
    </w:p>
    <w:p w:rsidR="009E453B" w:rsidRPr="00F86DB7" w:rsidRDefault="00E86B5A" w:rsidP="00B10809">
      <w:pPr>
        <w:pStyle w:val="37"/>
        <w:numPr>
          <w:ilvl w:val="1"/>
          <w:numId w:val="61"/>
        </w:numPr>
        <w:jc w:val="both"/>
        <w:outlineLvl w:val="9"/>
        <w:rPr>
          <w:rFonts w:ascii="David" w:hAnsi="David"/>
        </w:rPr>
      </w:pPr>
      <w:r w:rsidRPr="00F86DB7">
        <w:rPr>
          <w:rFonts w:ascii="David" w:hAnsi="David"/>
          <w:b/>
          <w:bCs/>
          <w:rtl/>
        </w:rPr>
        <w:t xml:space="preserve">יש לעקוב באופן מדוקדק אחר ההנחיות המופיעות בפרק זה על מנת שההצעה תוכל להיבחן ולהיות מוערכת כראוי. </w:t>
      </w:r>
      <w:r w:rsidRPr="00F86DB7">
        <w:rPr>
          <w:rFonts w:ascii="David" w:hAnsi="David"/>
          <w:rtl/>
        </w:rPr>
        <w:t>אין להוסיף להתנות או לשנות אף תנאי מתנאי המכרז, או את ההנחיות המופיעות להלן.</w:t>
      </w:r>
    </w:p>
    <w:p w:rsidR="009E453B" w:rsidRPr="00F86DB7" w:rsidRDefault="00E86B5A" w:rsidP="00346671">
      <w:pPr>
        <w:pStyle w:val="37"/>
        <w:numPr>
          <w:ilvl w:val="1"/>
          <w:numId w:val="61"/>
        </w:numPr>
        <w:jc w:val="both"/>
        <w:outlineLvl w:val="9"/>
        <w:rPr>
          <w:rFonts w:ascii="David" w:hAnsi="David"/>
        </w:rPr>
      </w:pPr>
      <w:r w:rsidRPr="00F86DB7">
        <w:rPr>
          <w:rFonts w:ascii="David" w:hAnsi="David"/>
          <w:rtl/>
        </w:rPr>
        <w:t>בכל מקרה של שאלות או אי-בהירות במסמכי המכרז על המציע לפנות למזמין בשאלה לצורך הבהרה</w:t>
      </w:r>
      <w:r w:rsidR="00346671" w:rsidRPr="00F86DB7">
        <w:rPr>
          <w:rFonts w:ascii="David" w:hAnsi="David"/>
          <w:rtl/>
        </w:rPr>
        <w:t>.</w:t>
      </w:r>
      <w:r w:rsidRPr="00F86DB7">
        <w:rPr>
          <w:rFonts w:ascii="David" w:hAnsi="David"/>
          <w:rtl/>
        </w:rPr>
        <w:t xml:space="preserve"> </w:t>
      </w:r>
    </w:p>
    <w:p w:rsidR="009E453B" w:rsidRPr="00F86DB7" w:rsidRDefault="00E86B5A" w:rsidP="00B10809">
      <w:pPr>
        <w:pStyle w:val="37"/>
        <w:numPr>
          <w:ilvl w:val="1"/>
          <w:numId w:val="61"/>
        </w:numPr>
        <w:jc w:val="both"/>
        <w:outlineLvl w:val="9"/>
        <w:rPr>
          <w:rFonts w:ascii="David" w:hAnsi="David"/>
        </w:rPr>
      </w:pPr>
      <w:r w:rsidRPr="00F86DB7">
        <w:rPr>
          <w:rFonts w:ascii="David" w:hAnsi="David"/>
          <w:rtl/>
        </w:rPr>
        <w:t xml:space="preserve">חוסר פירוט בהצעה, או פירוט שאינו עונה לדרישה, עלולים להביא לניקוד נמוך של ההצעה או פסילתה בהתאם לשיקול דעתו הבלעדי של המזמין. </w:t>
      </w:r>
    </w:p>
    <w:p w:rsidR="009E453B" w:rsidRPr="00F86DB7" w:rsidRDefault="00E86B5A" w:rsidP="00B10809">
      <w:pPr>
        <w:pStyle w:val="37"/>
        <w:numPr>
          <w:ilvl w:val="1"/>
          <w:numId w:val="61"/>
        </w:numPr>
        <w:jc w:val="both"/>
        <w:outlineLvl w:val="9"/>
        <w:rPr>
          <w:rFonts w:ascii="David" w:hAnsi="David"/>
          <w:rtl/>
        </w:rPr>
      </w:pPr>
      <w:r w:rsidRPr="00F86DB7">
        <w:rPr>
          <w:rFonts w:ascii="David" w:hAnsi="David"/>
          <w:rtl/>
        </w:rPr>
        <w:t xml:space="preserve">תוקף ההצעה הוא </w:t>
      </w:r>
      <w:r w:rsidR="00064CDF" w:rsidRPr="00F86DB7">
        <w:rPr>
          <w:rFonts w:ascii="David" w:hAnsi="David"/>
          <w:rtl/>
        </w:rPr>
        <w:t xml:space="preserve">למשך 90 יום המועד האחרון להגשת הצעות. </w:t>
      </w:r>
      <w:r w:rsidRPr="00F86DB7">
        <w:rPr>
          <w:rFonts w:ascii="David" w:hAnsi="David"/>
          <w:rtl/>
        </w:rPr>
        <w:t>המזמין רשאי להודיע על הארכת תוקף ההצעה לתקופה נוספת של עד 90 ימים, זאת לצורך בחירת זוכה במכרז. המציע אינו רשאי לחזור בו מהצעתו בתקופה האמורה.</w:t>
      </w:r>
    </w:p>
    <w:p w:rsidR="009E453B" w:rsidRPr="00F86DB7" w:rsidRDefault="00E86B5A" w:rsidP="00B10809">
      <w:pPr>
        <w:pStyle w:val="16"/>
        <w:keepNext/>
        <w:pageBreakBefore/>
        <w:widowControl/>
        <w:numPr>
          <w:ilvl w:val="0"/>
          <w:numId w:val="61"/>
        </w:numPr>
        <w:tabs>
          <w:tab w:val="left" w:pos="283"/>
        </w:tabs>
        <w:spacing w:after="120" w:line="360" w:lineRule="auto"/>
        <w:jc w:val="both"/>
        <w:rPr>
          <w:rFonts w:ascii="David" w:hAnsi="David" w:cs="David"/>
          <w:rtl/>
        </w:rPr>
      </w:pPr>
      <w:bookmarkStart w:id="158" w:name="_Toc256000015"/>
      <w:bookmarkStart w:id="159" w:name="_Toc7454431"/>
      <w:bookmarkStart w:id="160" w:name="_Toc27502336"/>
      <w:bookmarkStart w:id="161" w:name="_Toc516503367"/>
      <w:bookmarkStart w:id="162" w:name="_Toc516503366"/>
      <w:r w:rsidRPr="00F86DB7">
        <w:rPr>
          <w:rFonts w:ascii="David" w:hAnsi="David" w:cs="David"/>
          <w:rtl/>
        </w:rPr>
        <w:t>הנחיות בדבר אופן הגשת המענה למכרז</w:t>
      </w:r>
      <w:bookmarkEnd w:id="158"/>
      <w:bookmarkEnd w:id="159"/>
      <w:bookmarkEnd w:id="160"/>
      <w:r w:rsidRPr="00F86DB7">
        <w:rPr>
          <w:rFonts w:ascii="David" w:hAnsi="David" w:cs="David"/>
          <w:rtl/>
        </w:rPr>
        <w:t xml:space="preserve"> </w:t>
      </w:r>
    </w:p>
    <w:bookmarkEnd w:id="161"/>
    <w:p w:rsidR="009E453B" w:rsidRPr="00F86DB7" w:rsidRDefault="00E86B5A" w:rsidP="00B10809">
      <w:pPr>
        <w:pStyle w:val="20"/>
        <w:numPr>
          <w:ilvl w:val="1"/>
          <w:numId w:val="61"/>
        </w:numPr>
        <w:bidi/>
        <w:jc w:val="both"/>
        <w:rPr>
          <w:sz w:val="24"/>
          <w:szCs w:val="24"/>
        </w:rPr>
      </w:pPr>
      <w:r w:rsidRPr="00F86DB7">
        <w:rPr>
          <w:sz w:val="24"/>
          <w:szCs w:val="24"/>
          <w:rtl/>
        </w:rPr>
        <w:t>מציע המעוניין להשתתף במכרז יגיש את המענה שלו לפרק זה (</w:t>
      </w:r>
      <w:r w:rsidRPr="00F86DB7">
        <w:rPr>
          <w:b w:val="0"/>
          <w:bCs/>
          <w:sz w:val="24"/>
          <w:szCs w:val="24"/>
          <w:rtl/>
        </w:rPr>
        <w:t>פרק ב</w:t>
      </w:r>
      <w:r w:rsidRPr="00F86DB7">
        <w:rPr>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9E453B" w:rsidRPr="00F86DB7" w:rsidRDefault="00E86B5A" w:rsidP="0067106E">
      <w:pPr>
        <w:pStyle w:val="37"/>
        <w:numPr>
          <w:ilvl w:val="1"/>
          <w:numId w:val="61"/>
        </w:numPr>
        <w:jc w:val="both"/>
        <w:outlineLvl w:val="9"/>
        <w:rPr>
          <w:rFonts w:ascii="David" w:hAnsi="David"/>
        </w:rPr>
      </w:pPr>
      <w:bookmarkStart w:id="163" w:name="show_Ismn_1"/>
      <w:r w:rsidRPr="00F86DB7">
        <w:rPr>
          <w:rFonts w:ascii="David" w:hAnsi="David"/>
          <w:bCs/>
          <w:rtl/>
        </w:rPr>
        <w:t>עבור כל עותק של ההצעה, טופס הצעת המחיר (</w:t>
      </w:r>
      <w:r w:rsidR="0067106E" w:rsidRPr="00F86DB7">
        <w:rPr>
          <w:rFonts w:ascii="David" w:hAnsi="David"/>
          <w:bCs/>
          <w:rtl/>
        </w:rPr>
        <w:t>מצורף בנספחים</w:t>
      </w:r>
      <w:r w:rsidRPr="00F86DB7">
        <w:rPr>
          <w:rFonts w:ascii="David" w:hAnsi="David"/>
          <w:bCs/>
          <w:rtl/>
        </w:rPr>
        <w:t>), יוכנס לתוך מעטפה נוספת</w:t>
      </w:r>
      <w:r w:rsidRPr="00F86DB7">
        <w:rPr>
          <w:rFonts w:ascii="David" w:hAnsi="David"/>
          <w:rtl/>
        </w:rPr>
        <w:t>, סגורה היטב, (עליה יירשם "הצעת מחיר"</w:t>
      </w:r>
      <w:r w:rsidR="00B97F6A" w:rsidRPr="00F86DB7">
        <w:rPr>
          <w:rFonts w:ascii="David" w:hAnsi="David"/>
          <w:rtl/>
        </w:rPr>
        <w:t xml:space="preserve"> ומספר המכרז</w:t>
      </w:r>
      <w:r w:rsidRPr="00F86DB7">
        <w:rPr>
          <w:rFonts w:ascii="David" w:hAnsi="David"/>
          <w:rtl/>
        </w:rPr>
        <w:t>)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63"/>
    <w:p w:rsidR="009E453B" w:rsidRPr="00F86DB7" w:rsidRDefault="00E86B5A" w:rsidP="00B10809">
      <w:pPr>
        <w:pStyle w:val="37"/>
        <w:numPr>
          <w:ilvl w:val="1"/>
          <w:numId w:val="61"/>
        </w:numPr>
        <w:jc w:val="both"/>
        <w:outlineLvl w:val="9"/>
        <w:rPr>
          <w:rFonts w:ascii="David" w:hAnsi="David"/>
        </w:rPr>
      </w:pPr>
      <w:r w:rsidRPr="00F86DB7">
        <w:rPr>
          <w:rFonts w:ascii="David" w:hAnsi="David"/>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9E453B" w:rsidRPr="00F86DB7" w:rsidRDefault="00E86B5A" w:rsidP="00B10809">
      <w:pPr>
        <w:pStyle w:val="37"/>
        <w:numPr>
          <w:ilvl w:val="1"/>
          <w:numId w:val="61"/>
        </w:numPr>
        <w:jc w:val="both"/>
        <w:outlineLvl w:val="9"/>
        <w:rPr>
          <w:rFonts w:ascii="David" w:hAnsi="David"/>
          <w:rtl/>
        </w:rPr>
      </w:pPr>
      <w:r w:rsidRPr="00F86DB7">
        <w:rPr>
          <w:rFonts w:ascii="David" w:hAnsi="David"/>
          <w:rtl/>
        </w:rPr>
        <w:t xml:space="preserve">על ההצעה להיות חתומה על ידי מורשי חתימה מטעם המציע במקום המיועד לכך בסוף בפרק. כמפורט בסוף פרק זה, יש לאמת את היות מורשי החתימה מאושרים לייצג את המציע במסגרת המכרז בתצהיר עורך דין. </w:t>
      </w:r>
    </w:p>
    <w:p w:rsidR="009E453B" w:rsidRPr="00F86DB7" w:rsidRDefault="00E86B5A" w:rsidP="00B10809">
      <w:pPr>
        <w:bidi w:val="0"/>
        <w:spacing w:before="200" w:after="200" w:line="276" w:lineRule="auto"/>
        <w:jc w:val="both"/>
        <w:rPr>
          <w:rFonts w:ascii="David" w:hAnsi="David" w:cs="David"/>
          <w:b/>
          <w:bCs/>
          <w:caps/>
          <w:spacing w:val="15"/>
          <w:sz w:val="40"/>
          <w:szCs w:val="40"/>
          <w:highlight w:val="lightGray"/>
        </w:rPr>
      </w:pPr>
      <w:r w:rsidRPr="00F86DB7">
        <w:rPr>
          <w:rFonts w:ascii="David" w:hAnsi="David" w:cs="David"/>
          <w:b/>
          <w:bCs/>
          <w:caps/>
          <w:spacing w:val="15"/>
          <w:sz w:val="40"/>
          <w:szCs w:val="40"/>
          <w:highlight w:val="lightGray"/>
        </w:rPr>
        <w:br w:type="page"/>
      </w:r>
    </w:p>
    <w:p w:rsidR="009E453B" w:rsidRPr="00F86DB7" w:rsidRDefault="00E86B5A" w:rsidP="00B10809">
      <w:pPr>
        <w:pStyle w:val="16"/>
        <w:numPr>
          <w:ilvl w:val="0"/>
          <w:numId w:val="61"/>
        </w:numPr>
        <w:jc w:val="both"/>
        <w:rPr>
          <w:rFonts w:ascii="David" w:hAnsi="David" w:cs="David"/>
          <w:rtl/>
        </w:rPr>
      </w:pPr>
      <w:bookmarkStart w:id="164" w:name="_Toc256000016"/>
      <w:bookmarkStart w:id="165" w:name="_Toc7454432"/>
      <w:bookmarkStart w:id="166" w:name="_Toc27502337"/>
      <w:r w:rsidRPr="00F86DB7">
        <w:rPr>
          <w:rFonts w:ascii="David" w:hAnsi="David" w:cs="David"/>
          <w:rtl/>
        </w:rPr>
        <w:t>פרטי המציע</w:t>
      </w:r>
      <w:bookmarkEnd w:id="164"/>
      <w:bookmarkEnd w:id="165"/>
      <w:bookmarkEnd w:id="166"/>
    </w:p>
    <w:p w:rsidR="009E453B" w:rsidRPr="00F86DB7" w:rsidRDefault="009E453B" w:rsidP="00B10809">
      <w:pPr>
        <w:jc w:val="both"/>
        <w:rPr>
          <w:rFonts w:ascii="David" w:hAnsi="David" w:cs="David"/>
        </w:rPr>
      </w:pPr>
    </w:p>
    <w:tbl>
      <w:tblPr>
        <w:tblStyle w:val="affffa"/>
        <w:bidiVisual/>
        <w:tblW w:w="4878" w:type="pct"/>
        <w:tblInd w:w="432" w:type="dxa"/>
        <w:tblLayout w:type="fixed"/>
        <w:tblLook w:val="04A0" w:firstRow="1" w:lastRow="0" w:firstColumn="1" w:lastColumn="0" w:noHBand="0" w:noVBand="1"/>
      </w:tblPr>
      <w:tblGrid>
        <w:gridCol w:w="4386"/>
        <w:gridCol w:w="3682"/>
      </w:tblGrid>
      <w:tr w:rsidR="00B901EF" w:rsidRPr="00F86DB7" w:rsidTr="00B10809">
        <w:trPr>
          <w:trHeight w:val="885"/>
        </w:trPr>
        <w:tc>
          <w:tcPr>
            <w:tcW w:w="2718" w:type="pct"/>
            <w:vAlign w:val="center"/>
          </w:tcPr>
          <w:p w:rsidR="009E453B" w:rsidRPr="00F86DB7" w:rsidRDefault="00E86B5A" w:rsidP="00F6557A">
            <w:pPr>
              <w:spacing w:before="120" w:after="120"/>
              <w:jc w:val="both"/>
              <w:rPr>
                <w:rFonts w:ascii="David" w:hAnsi="David" w:cs="David"/>
                <w:rtl/>
              </w:rPr>
            </w:pPr>
            <w:r w:rsidRPr="00F86DB7">
              <w:rPr>
                <w:rFonts w:ascii="David" w:hAnsi="David" w:cs="David"/>
                <w:rtl/>
              </w:rPr>
              <w:t xml:space="preserve">שם המציע </w:t>
            </w:r>
          </w:p>
        </w:tc>
        <w:tc>
          <w:tcPr>
            <w:tcW w:w="2282" w:type="pct"/>
            <w:vAlign w:val="center"/>
          </w:tcPr>
          <w:p w:rsidR="009E453B" w:rsidRPr="00F86DB7" w:rsidRDefault="009E453B" w:rsidP="00F6557A">
            <w:pPr>
              <w:spacing w:before="120" w:after="120"/>
              <w:jc w:val="both"/>
              <w:rPr>
                <w:rFonts w:ascii="David" w:hAnsi="David" w:cs="David"/>
                <w:rtl/>
              </w:rPr>
            </w:pPr>
          </w:p>
        </w:tc>
      </w:tr>
      <w:tr w:rsidR="00B901EF" w:rsidRPr="00F86DB7" w:rsidTr="00B10809">
        <w:trPr>
          <w:trHeight w:val="20"/>
        </w:trPr>
        <w:tc>
          <w:tcPr>
            <w:tcW w:w="2718" w:type="pct"/>
            <w:vAlign w:val="center"/>
          </w:tcPr>
          <w:p w:rsidR="009E453B" w:rsidRPr="00F86DB7" w:rsidRDefault="00E86B5A" w:rsidP="00F6557A">
            <w:pPr>
              <w:spacing w:before="120" w:after="120"/>
              <w:jc w:val="both"/>
              <w:rPr>
                <w:rFonts w:ascii="David" w:hAnsi="David" w:cs="David"/>
                <w:rtl/>
              </w:rPr>
            </w:pPr>
            <w:r w:rsidRPr="00F86DB7">
              <w:rPr>
                <w:rFonts w:ascii="David" w:hAnsi="David" w:cs="David"/>
                <w:rtl/>
              </w:rPr>
              <w:t xml:space="preserve">סוג מציע </w:t>
            </w:r>
          </w:p>
          <w:p w:rsidR="009E453B" w:rsidRPr="00F86DB7" w:rsidRDefault="00E86B5A" w:rsidP="00F6557A">
            <w:pPr>
              <w:spacing w:before="120" w:after="120"/>
              <w:jc w:val="both"/>
              <w:rPr>
                <w:rFonts w:ascii="David" w:hAnsi="David" w:cs="David"/>
                <w:rtl/>
              </w:rPr>
            </w:pPr>
            <w:r w:rsidRPr="00F86DB7">
              <w:rPr>
                <w:rFonts w:ascii="David" w:hAnsi="David" w:cs="David"/>
                <w:rtl/>
              </w:rPr>
              <w:t>(תאגיד/שותפות/עוסק מורשה וכדו')</w:t>
            </w:r>
          </w:p>
        </w:tc>
        <w:tc>
          <w:tcPr>
            <w:tcW w:w="2282" w:type="pct"/>
            <w:vAlign w:val="center"/>
          </w:tcPr>
          <w:p w:rsidR="009E453B" w:rsidRPr="00F86DB7" w:rsidRDefault="009E453B" w:rsidP="00F6557A">
            <w:pPr>
              <w:spacing w:before="120" w:after="120"/>
              <w:jc w:val="both"/>
              <w:rPr>
                <w:rFonts w:ascii="David" w:hAnsi="David" w:cs="David"/>
                <w:rtl/>
              </w:rPr>
            </w:pPr>
          </w:p>
        </w:tc>
      </w:tr>
      <w:tr w:rsidR="00B901EF" w:rsidRPr="00F86DB7" w:rsidTr="00B10809">
        <w:trPr>
          <w:trHeight w:val="20"/>
        </w:trPr>
        <w:tc>
          <w:tcPr>
            <w:tcW w:w="2718" w:type="pct"/>
            <w:vAlign w:val="center"/>
          </w:tcPr>
          <w:p w:rsidR="009E453B" w:rsidRPr="00F86DB7" w:rsidRDefault="00E86B5A" w:rsidP="00F6557A">
            <w:pPr>
              <w:spacing w:before="120" w:after="120"/>
              <w:jc w:val="both"/>
              <w:rPr>
                <w:rFonts w:ascii="David" w:hAnsi="David" w:cs="David"/>
                <w:rtl/>
              </w:rPr>
            </w:pPr>
            <w:r w:rsidRPr="00F86DB7">
              <w:rPr>
                <w:rFonts w:ascii="David" w:hAnsi="David" w:cs="David"/>
                <w:rtl/>
              </w:rPr>
              <w:t>תאריך הרישום במרשם (אם רלוונטי)</w:t>
            </w:r>
          </w:p>
        </w:tc>
        <w:tc>
          <w:tcPr>
            <w:tcW w:w="2282" w:type="pct"/>
            <w:vAlign w:val="center"/>
          </w:tcPr>
          <w:p w:rsidR="009E453B" w:rsidRPr="00F86DB7" w:rsidRDefault="009E453B" w:rsidP="00F6557A">
            <w:pPr>
              <w:spacing w:before="120" w:after="120"/>
              <w:jc w:val="both"/>
              <w:rPr>
                <w:rFonts w:ascii="David" w:hAnsi="David" w:cs="David"/>
                <w:rtl/>
              </w:rPr>
            </w:pPr>
          </w:p>
        </w:tc>
      </w:tr>
      <w:tr w:rsidR="00B901EF" w:rsidRPr="00F86DB7" w:rsidTr="00B10809">
        <w:trPr>
          <w:trHeight w:val="793"/>
        </w:trPr>
        <w:tc>
          <w:tcPr>
            <w:tcW w:w="2718" w:type="pct"/>
            <w:vAlign w:val="center"/>
          </w:tcPr>
          <w:p w:rsidR="009E453B" w:rsidRPr="00F86DB7" w:rsidRDefault="00E86B5A" w:rsidP="00F6557A">
            <w:pPr>
              <w:spacing w:before="120" w:after="120"/>
              <w:jc w:val="both"/>
              <w:rPr>
                <w:rFonts w:ascii="David" w:hAnsi="David" w:cs="David"/>
                <w:rtl/>
              </w:rPr>
            </w:pPr>
            <w:r w:rsidRPr="00F86DB7">
              <w:rPr>
                <w:rFonts w:ascii="David" w:hAnsi="David" w:cs="David"/>
                <w:rtl/>
              </w:rPr>
              <w:t xml:space="preserve">מספר מזהה (לדוג' </w:t>
            </w:r>
            <w:proofErr w:type="spellStart"/>
            <w:r w:rsidRPr="00F86DB7">
              <w:rPr>
                <w:rFonts w:ascii="David" w:hAnsi="David" w:cs="David"/>
                <w:rtl/>
              </w:rPr>
              <w:t>ח"פ</w:t>
            </w:r>
            <w:proofErr w:type="spellEnd"/>
            <w:r w:rsidRPr="00F86DB7">
              <w:rPr>
                <w:rFonts w:ascii="David" w:hAnsi="David" w:cs="David"/>
                <w:rtl/>
              </w:rPr>
              <w:t>)</w:t>
            </w:r>
          </w:p>
        </w:tc>
        <w:tc>
          <w:tcPr>
            <w:tcW w:w="2282" w:type="pct"/>
            <w:vAlign w:val="center"/>
          </w:tcPr>
          <w:p w:rsidR="009E453B" w:rsidRPr="00F86DB7" w:rsidRDefault="009E453B" w:rsidP="00F6557A">
            <w:pPr>
              <w:spacing w:before="120" w:after="120"/>
              <w:jc w:val="both"/>
              <w:rPr>
                <w:rFonts w:ascii="David" w:hAnsi="David" w:cs="David"/>
                <w:rtl/>
              </w:rPr>
            </w:pPr>
          </w:p>
        </w:tc>
      </w:tr>
      <w:tr w:rsidR="00B901EF" w:rsidRPr="00F86DB7" w:rsidTr="00B10809">
        <w:trPr>
          <w:trHeight w:val="1546"/>
        </w:trPr>
        <w:tc>
          <w:tcPr>
            <w:tcW w:w="2718" w:type="pct"/>
            <w:vAlign w:val="center"/>
          </w:tcPr>
          <w:p w:rsidR="009E453B" w:rsidRPr="00F86DB7" w:rsidRDefault="00E86B5A" w:rsidP="00F6557A">
            <w:pPr>
              <w:spacing w:before="120" w:after="120"/>
              <w:jc w:val="both"/>
              <w:rPr>
                <w:rFonts w:ascii="David" w:hAnsi="David" w:cs="David"/>
                <w:rtl/>
              </w:rPr>
            </w:pPr>
            <w:r w:rsidRPr="00F86DB7">
              <w:rPr>
                <w:rFonts w:ascii="David" w:hAnsi="David" w:cs="David"/>
                <w:rtl/>
              </w:rPr>
              <w:t>פרטי בנק של המציע</w:t>
            </w:r>
          </w:p>
          <w:p w:rsidR="009E453B" w:rsidRPr="00F86DB7" w:rsidRDefault="00E86B5A" w:rsidP="00F6557A">
            <w:pPr>
              <w:spacing w:before="120" w:after="120"/>
              <w:jc w:val="both"/>
              <w:rPr>
                <w:rFonts w:ascii="David" w:hAnsi="David" w:cs="David"/>
                <w:rtl/>
              </w:rPr>
            </w:pPr>
            <w:r w:rsidRPr="00F86DB7">
              <w:rPr>
                <w:rFonts w:ascii="David" w:hAnsi="David" w:cs="David"/>
                <w:rtl/>
              </w:rPr>
              <w:t>(שם בנק, סניף, ומספר חשבון)</w:t>
            </w:r>
          </w:p>
        </w:tc>
        <w:tc>
          <w:tcPr>
            <w:tcW w:w="2282" w:type="pct"/>
            <w:vAlign w:val="center"/>
          </w:tcPr>
          <w:p w:rsidR="009E453B" w:rsidRPr="00F86DB7" w:rsidRDefault="009E453B" w:rsidP="00F6557A">
            <w:pPr>
              <w:spacing w:before="120" w:after="120"/>
              <w:jc w:val="both"/>
              <w:rPr>
                <w:rFonts w:ascii="David" w:hAnsi="David" w:cs="David"/>
                <w:rtl/>
              </w:rPr>
            </w:pPr>
          </w:p>
        </w:tc>
      </w:tr>
      <w:tr w:rsidR="00B901EF" w:rsidRPr="00F86DB7" w:rsidTr="00B10809">
        <w:trPr>
          <w:trHeight w:val="1101"/>
        </w:trPr>
        <w:tc>
          <w:tcPr>
            <w:tcW w:w="2718" w:type="pct"/>
            <w:vMerge w:val="restart"/>
            <w:vAlign w:val="center"/>
          </w:tcPr>
          <w:p w:rsidR="009E453B" w:rsidRPr="00F86DB7" w:rsidRDefault="00E86B5A" w:rsidP="00F6557A">
            <w:pPr>
              <w:spacing w:before="120" w:after="120"/>
              <w:jc w:val="both"/>
              <w:rPr>
                <w:rFonts w:ascii="David" w:hAnsi="David" w:cs="David"/>
                <w:rtl/>
              </w:rPr>
            </w:pPr>
            <w:r w:rsidRPr="00F86DB7">
              <w:rPr>
                <w:rFonts w:ascii="David" w:hAnsi="David" w:cs="David"/>
                <w:rtl/>
              </w:rPr>
              <w:t>איש הקשר מטעם המציע לצורך המכרז</w:t>
            </w:r>
          </w:p>
        </w:tc>
        <w:tc>
          <w:tcPr>
            <w:tcW w:w="2282" w:type="pct"/>
            <w:vAlign w:val="center"/>
          </w:tcPr>
          <w:p w:rsidR="009E453B" w:rsidRPr="00F86DB7" w:rsidRDefault="00E86B5A" w:rsidP="00F6557A">
            <w:pPr>
              <w:spacing w:before="120" w:after="120"/>
              <w:jc w:val="both"/>
              <w:rPr>
                <w:rFonts w:ascii="David" w:hAnsi="David" w:cs="David"/>
                <w:rtl/>
              </w:rPr>
            </w:pPr>
            <w:r w:rsidRPr="00F86DB7">
              <w:rPr>
                <w:rFonts w:ascii="David" w:hAnsi="David" w:cs="David"/>
                <w:rtl/>
              </w:rPr>
              <w:t>שם:</w:t>
            </w:r>
          </w:p>
        </w:tc>
      </w:tr>
      <w:tr w:rsidR="00B901EF" w:rsidRPr="00F86DB7" w:rsidTr="00B10809">
        <w:trPr>
          <w:trHeight w:val="1131"/>
        </w:trPr>
        <w:tc>
          <w:tcPr>
            <w:tcW w:w="2718" w:type="pct"/>
            <w:vMerge/>
            <w:vAlign w:val="center"/>
          </w:tcPr>
          <w:p w:rsidR="009E453B" w:rsidRPr="00F86DB7" w:rsidRDefault="009E453B" w:rsidP="00F6557A">
            <w:pPr>
              <w:spacing w:before="120" w:after="120"/>
              <w:jc w:val="both"/>
              <w:rPr>
                <w:rFonts w:ascii="David" w:hAnsi="David" w:cs="David"/>
                <w:rtl/>
              </w:rPr>
            </w:pPr>
          </w:p>
        </w:tc>
        <w:tc>
          <w:tcPr>
            <w:tcW w:w="2282" w:type="pct"/>
            <w:vAlign w:val="center"/>
          </w:tcPr>
          <w:p w:rsidR="009E453B" w:rsidRPr="00F86DB7" w:rsidRDefault="00E86B5A" w:rsidP="00F6557A">
            <w:pPr>
              <w:spacing w:before="120" w:after="120"/>
              <w:jc w:val="both"/>
              <w:rPr>
                <w:rFonts w:ascii="David" w:hAnsi="David" w:cs="David"/>
                <w:rtl/>
              </w:rPr>
            </w:pPr>
            <w:r w:rsidRPr="00F86DB7">
              <w:rPr>
                <w:rFonts w:ascii="David" w:hAnsi="David" w:cs="David"/>
                <w:rtl/>
              </w:rPr>
              <w:t>כתובת:</w:t>
            </w:r>
          </w:p>
        </w:tc>
      </w:tr>
      <w:tr w:rsidR="00B901EF" w:rsidRPr="00F86DB7" w:rsidTr="00B10809">
        <w:trPr>
          <w:trHeight w:val="977"/>
        </w:trPr>
        <w:tc>
          <w:tcPr>
            <w:tcW w:w="2718" w:type="pct"/>
            <w:vMerge/>
            <w:vAlign w:val="center"/>
          </w:tcPr>
          <w:p w:rsidR="009E453B" w:rsidRPr="00F86DB7" w:rsidRDefault="009E453B" w:rsidP="00F6557A">
            <w:pPr>
              <w:spacing w:before="120" w:after="120"/>
              <w:jc w:val="both"/>
              <w:rPr>
                <w:rFonts w:ascii="David" w:hAnsi="David" w:cs="David"/>
                <w:rtl/>
              </w:rPr>
            </w:pPr>
          </w:p>
        </w:tc>
        <w:tc>
          <w:tcPr>
            <w:tcW w:w="2282" w:type="pct"/>
            <w:vAlign w:val="center"/>
          </w:tcPr>
          <w:p w:rsidR="009E453B" w:rsidRPr="00F86DB7" w:rsidRDefault="00E86B5A" w:rsidP="00F6557A">
            <w:pPr>
              <w:spacing w:before="120" w:after="120"/>
              <w:jc w:val="both"/>
              <w:rPr>
                <w:rFonts w:ascii="David" w:hAnsi="David" w:cs="David"/>
                <w:rtl/>
              </w:rPr>
            </w:pPr>
            <w:r w:rsidRPr="00F86DB7">
              <w:rPr>
                <w:rFonts w:ascii="David" w:hAnsi="David" w:cs="David"/>
                <w:rtl/>
              </w:rPr>
              <w:t>טלפון:</w:t>
            </w:r>
          </w:p>
        </w:tc>
      </w:tr>
      <w:tr w:rsidR="00B901EF" w:rsidRPr="00F86DB7" w:rsidTr="00B10809">
        <w:trPr>
          <w:trHeight w:val="977"/>
        </w:trPr>
        <w:tc>
          <w:tcPr>
            <w:tcW w:w="2718" w:type="pct"/>
            <w:vMerge/>
            <w:vAlign w:val="center"/>
          </w:tcPr>
          <w:p w:rsidR="009E453B" w:rsidRPr="00F86DB7" w:rsidRDefault="009E453B" w:rsidP="00F6557A">
            <w:pPr>
              <w:spacing w:before="120" w:after="120"/>
              <w:jc w:val="both"/>
              <w:rPr>
                <w:rFonts w:ascii="David" w:hAnsi="David" w:cs="David"/>
                <w:rtl/>
              </w:rPr>
            </w:pPr>
          </w:p>
        </w:tc>
        <w:tc>
          <w:tcPr>
            <w:tcW w:w="2282" w:type="pct"/>
            <w:vAlign w:val="center"/>
          </w:tcPr>
          <w:p w:rsidR="009E453B" w:rsidRPr="00F86DB7" w:rsidRDefault="00E86B5A" w:rsidP="00F6557A">
            <w:pPr>
              <w:spacing w:before="120" w:after="120"/>
              <w:jc w:val="both"/>
              <w:rPr>
                <w:rFonts w:ascii="David" w:hAnsi="David" w:cs="David"/>
                <w:rtl/>
              </w:rPr>
            </w:pPr>
            <w:r w:rsidRPr="00F86DB7">
              <w:rPr>
                <w:rFonts w:ascii="David" w:hAnsi="David" w:cs="David"/>
                <w:rtl/>
              </w:rPr>
              <w:t>פקס:</w:t>
            </w:r>
          </w:p>
        </w:tc>
      </w:tr>
      <w:tr w:rsidR="00B901EF" w:rsidRPr="00F86DB7" w:rsidTr="00B10809">
        <w:trPr>
          <w:trHeight w:val="977"/>
        </w:trPr>
        <w:tc>
          <w:tcPr>
            <w:tcW w:w="2718" w:type="pct"/>
            <w:vMerge/>
            <w:vAlign w:val="center"/>
          </w:tcPr>
          <w:p w:rsidR="009E453B" w:rsidRPr="00F86DB7" w:rsidRDefault="009E453B" w:rsidP="00F6557A">
            <w:pPr>
              <w:spacing w:before="120" w:after="120"/>
              <w:jc w:val="both"/>
              <w:rPr>
                <w:rFonts w:ascii="David" w:hAnsi="David" w:cs="David"/>
                <w:rtl/>
              </w:rPr>
            </w:pPr>
          </w:p>
        </w:tc>
        <w:tc>
          <w:tcPr>
            <w:tcW w:w="2282" w:type="pct"/>
            <w:vAlign w:val="center"/>
          </w:tcPr>
          <w:p w:rsidR="009E453B" w:rsidRPr="00F86DB7" w:rsidRDefault="00E86B5A" w:rsidP="00F6557A">
            <w:pPr>
              <w:spacing w:before="120" w:after="120"/>
              <w:jc w:val="both"/>
              <w:rPr>
                <w:rFonts w:ascii="David" w:hAnsi="David" w:cs="David"/>
                <w:rtl/>
              </w:rPr>
            </w:pPr>
            <w:r w:rsidRPr="00F86DB7">
              <w:rPr>
                <w:rFonts w:ascii="David" w:hAnsi="David" w:cs="David"/>
                <w:rtl/>
              </w:rPr>
              <w:t>דוא"ל:</w:t>
            </w:r>
          </w:p>
        </w:tc>
      </w:tr>
    </w:tbl>
    <w:p w:rsidR="009E453B" w:rsidRPr="00F86DB7" w:rsidRDefault="009E453B" w:rsidP="00B10809">
      <w:pPr>
        <w:pStyle w:val="20"/>
        <w:numPr>
          <w:ilvl w:val="0"/>
          <w:numId w:val="0"/>
        </w:numPr>
        <w:bidi/>
        <w:ind w:left="1069"/>
        <w:jc w:val="both"/>
        <w:rPr>
          <w:rtl/>
        </w:rPr>
      </w:pPr>
    </w:p>
    <w:p w:rsidR="009E453B" w:rsidRPr="00F86DB7" w:rsidRDefault="009E453B" w:rsidP="00B10809">
      <w:pPr>
        <w:pStyle w:val="20"/>
        <w:numPr>
          <w:ilvl w:val="0"/>
          <w:numId w:val="0"/>
        </w:numPr>
        <w:bidi/>
        <w:ind w:left="1069"/>
        <w:jc w:val="both"/>
        <w:rPr>
          <w:rtl/>
        </w:rPr>
      </w:pPr>
    </w:p>
    <w:p w:rsidR="009E453B" w:rsidRPr="00F86DB7" w:rsidRDefault="009E453B" w:rsidP="00B10809">
      <w:pPr>
        <w:pStyle w:val="20"/>
        <w:numPr>
          <w:ilvl w:val="0"/>
          <w:numId w:val="0"/>
        </w:numPr>
        <w:bidi/>
        <w:ind w:left="1069"/>
        <w:jc w:val="both"/>
        <w:rPr>
          <w:rtl/>
        </w:rPr>
      </w:pPr>
    </w:p>
    <w:p w:rsidR="009E453B" w:rsidRPr="00F86DB7" w:rsidRDefault="009E453B" w:rsidP="00B10809">
      <w:pPr>
        <w:jc w:val="both"/>
        <w:rPr>
          <w:rFonts w:ascii="David" w:hAnsi="David" w:cs="David"/>
          <w:rtl/>
        </w:rPr>
      </w:pPr>
    </w:p>
    <w:p w:rsidR="009E453B" w:rsidRPr="00F86DB7" w:rsidRDefault="00E86B5A" w:rsidP="00B10809">
      <w:pPr>
        <w:bidi w:val="0"/>
        <w:spacing w:before="200" w:after="200" w:line="276" w:lineRule="auto"/>
        <w:jc w:val="both"/>
        <w:rPr>
          <w:rFonts w:ascii="David" w:hAnsi="David" w:cs="David"/>
        </w:rPr>
      </w:pPr>
      <w:r w:rsidRPr="00F86DB7">
        <w:rPr>
          <w:rFonts w:ascii="David" w:hAnsi="David" w:cs="David"/>
          <w:rtl/>
        </w:rPr>
        <w:br w:type="page"/>
      </w:r>
    </w:p>
    <w:p w:rsidR="009E453B" w:rsidRPr="00F86DB7" w:rsidRDefault="00E86B5A" w:rsidP="00B10809">
      <w:pPr>
        <w:pStyle w:val="16"/>
        <w:numPr>
          <w:ilvl w:val="0"/>
          <w:numId w:val="61"/>
        </w:numPr>
        <w:jc w:val="both"/>
        <w:rPr>
          <w:rFonts w:ascii="David" w:hAnsi="David" w:cs="David"/>
          <w:rtl/>
        </w:rPr>
      </w:pPr>
      <w:bookmarkStart w:id="167" w:name="_Toc256000017"/>
      <w:bookmarkStart w:id="168" w:name="_Toc7454433"/>
      <w:bookmarkStart w:id="169" w:name="_Toc27502338"/>
      <w:r w:rsidRPr="00F86DB7">
        <w:rPr>
          <w:rFonts w:ascii="David" w:hAnsi="David" w:cs="David"/>
          <w:rtl/>
        </w:rPr>
        <w:t>עמידה בתנאי הסף של המכרז</w:t>
      </w:r>
      <w:bookmarkEnd w:id="167"/>
      <w:bookmarkEnd w:id="168"/>
      <w:bookmarkEnd w:id="169"/>
    </w:p>
    <w:p w:rsidR="009E453B" w:rsidRPr="00F86DB7" w:rsidRDefault="009E453B" w:rsidP="00B10809">
      <w:pPr>
        <w:jc w:val="both"/>
        <w:rPr>
          <w:rFonts w:ascii="David" w:hAnsi="David" w:cs="David"/>
        </w:rPr>
      </w:pPr>
    </w:p>
    <w:p w:rsidR="009E453B" w:rsidRPr="00F86DB7" w:rsidRDefault="00E86B5A" w:rsidP="00B10809">
      <w:pPr>
        <w:pStyle w:val="37"/>
        <w:ind w:left="58" w:firstLine="0"/>
        <w:jc w:val="both"/>
        <w:outlineLvl w:val="9"/>
        <w:rPr>
          <w:rFonts w:ascii="David" w:hAnsi="David"/>
          <w:u w:val="single"/>
        </w:rPr>
      </w:pPr>
      <w:r w:rsidRPr="00F86DB7">
        <w:rPr>
          <w:rFonts w:ascii="David" w:hAnsi="David"/>
          <w:rtl/>
        </w:rPr>
        <w:t xml:space="preserve">בהתאם לאמור בפרק זה המציע יפרט את עמידתו בתנאי הסף שפורט במכרז. </w:t>
      </w:r>
      <w:r w:rsidRPr="00F86DB7">
        <w:rPr>
          <w:rFonts w:ascii="David" w:hAnsi="David"/>
          <w:u w:val="single"/>
          <w:rtl/>
        </w:rPr>
        <w:t>רק מציע אשר עומד בכל תנאי הסף המפורטים להלן יוכל להתמודד במכרז.</w:t>
      </w:r>
    </w:p>
    <w:p w:rsidR="009E453B" w:rsidRPr="00F86DB7" w:rsidRDefault="00E86B5A" w:rsidP="00B10809">
      <w:pPr>
        <w:pStyle w:val="20"/>
        <w:numPr>
          <w:ilvl w:val="1"/>
          <w:numId w:val="61"/>
        </w:numPr>
        <w:bidi/>
        <w:ind w:left="432"/>
        <w:jc w:val="both"/>
        <w:rPr>
          <w:bCs/>
          <w:u w:val="single"/>
        </w:rPr>
      </w:pPr>
      <w:r w:rsidRPr="00F86DB7">
        <w:rPr>
          <w:b w:val="0"/>
          <w:bCs/>
          <w:sz w:val="24"/>
          <w:szCs w:val="24"/>
          <w:u w:val="single"/>
          <w:rtl/>
        </w:rPr>
        <w:t>עמידה בתנאי סף מנהליים:</w:t>
      </w:r>
    </w:p>
    <w:p w:rsidR="009E453B" w:rsidRPr="00F86DB7" w:rsidRDefault="00E86B5A" w:rsidP="00B10809">
      <w:pPr>
        <w:pStyle w:val="afc"/>
        <w:spacing w:line="360" w:lineRule="auto"/>
        <w:ind w:left="0" w:right="-180"/>
        <w:contextualSpacing w:val="0"/>
        <w:jc w:val="both"/>
        <w:rPr>
          <w:rFonts w:ascii="David" w:hAnsi="David" w:cs="David"/>
          <w:u w:val="single"/>
          <w:rtl/>
        </w:rPr>
      </w:pPr>
      <w:r w:rsidRPr="00F86DB7">
        <w:rPr>
          <w:rFonts w:ascii="David" w:hAnsi="David" w:cs="David"/>
          <w:u w:val="single"/>
          <w:rtl/>
        </w:rPr>
        <w:t>המציע מצהיר והמתחייב כי הוא עומד בתנאים הסף המנהליים המפורטים ב</w:t>
      </w:r>
      <w:r w:rsidRPr="00F86DB7">
        <w:rPr>
          <w:rFonts w:ascii="David" w:hAnsi="David" w:cs="David"/>
          <w:b/>
          <w:bCs/>
          <w:u w:val="single"/>
          <w:rtl/>
        </w:rPr>
        <w:t>פרק א'</w:t>
      </w:r>
      <w:r w:rsidRPr="00F86DB7">
        <w:rPr>
          <w:rFonts w:ascii="David" w:hAnsi="David" w:cs="David"/>
          <w:u w:val="single"/>
          <w:rtl/>
        </w:rPr>
        <w:t xml:space="preserve"> למכרז:</w:t>
      </w:r>
    </w:p>
    <w:p w:rsidR="009E453B" w:rsidRPr="00F86DB7" w:rsidRDefault="009E453B" w:rsidP="00B10809">
      <w:pPr>
        <w:pStyle w:val="afc"/>
        <w:spacing w:line="360" w:lineRule="auto"/>
        <w:ind w:left="0" w:right="-180"/>
        <w:contextualSpacing w:val="0"/>
        <w:jc w:val="both"/>
        <w:rPr>
          <w:rFonts w:ascii="David" w:hAnsi="David" w:cs="David"/>
          <w:u w:val="single"/>
        </w:rPr>
      </w:pPr>
    </w:p>
    <w:p w:rsidR="009E453B" w:rsidRPr="00F86DB7" w:rsidRDefault="00E86B5A" w:rsidP="00B10809">
      <w:pPr>
        <w:pStyle w:val="20"/>
        <w:numPr>
          <w:ilvl w:val="2"/>
          <w:numId w:val="61"/>
        </w:numPr>
        <w:bidi/>
        <w:ind w:left="625" w:hanging="567"/>
        <w:jc w:val="both"/>
        <w:rPr>
          <w:b w:val="0"/>
          <w:bCs/>
          <w:sz w:val="24"/>
          <w:szCs w:val="24"/>
          <w:rtl/>
        </w:rPr>
      </w:pPr>
      <w:r w:rsidRPr="00F86DB7">
        <w:rPr>
          <w:b w:val="0"/>
          <w:bCs/>
          <w:sz w:val="24"/>
          <w:szCs w:val="24"/>
          <w:rtl/>
        </w:rPr>
        <w:t xml:space="preserve">מציע רשום כדין </w:t>
      </w:r>
      <w:r w:rsidRPr="00F86DB7">
        <w:rPr>
          <w:u w:val="single"/>
          <w:rtl/>
        </w:rPr>
        <w:t xml:space="preserve">(יש לסמן ב- </w:t>
      </w:r>
      <w:r w:rsidRPr="00F86DB7">
        <w:rPr>
          <w:u w:val="single"/>
        </w:rPr>
        <w:t>X</w:t>
      </w:r>
      <w:r w:rsidRPr="00F86DB7">
        <w:rPr>
          <w:u w:val="single"/>
          <w:rtl/>
        </w:rPr>
        <w:t xml:space="preserve"> את האפשרות הנכונה)</w:t>
      </w:r>
    </w:p>
    <w:p w:rsidR="009E453B" w:rsidRPr="00F86DB7" w:rsidRDefault="00E86B5A" w:rsidP="008F32B7">
      <w:pPr>
        <w:pStyle w:val="afc"/>
        <w:numPr>
          <w:ilvl w:val="0"/>
          <w:numId w:val="68"/>
        </w:numPr>
        <w:spacing w:line="360" w:lineRule="auto"/>
        <w:jc w:val="both"/>
        <w:rPr>
          <w:rFonts w:ascii="David" w:hAnsi="David" w:cs="David"/>
        </w:rPr>
      </w:pPr>
      <w:r w:rsidRPr="00F86DB7">
        <w:rPr>
          <w:rFonts w:ascii="David" w:hAnsi="David" w:cs="David"/>
          <w:rtl/>
        </w:rPr>
        <w:t>המציע רשום בישראל כדין. (אם המציע הוא תאגיד או שותפות, הוא רשום במרשם הרלוונטי, אם המציע הוא עוסק מורשה או פטור הוא רשום ככזה).</w:t>
      </w:r>
    </w:p>
    <w:p w:rsidR="009E453B" w:rsidRPr="00F86DB7" w:rsidRDefault="00E86B5A" w:rsidP="008F32B7">
      <w:pPr>
        <w:pStyle w:val="afc"/>
        <w:numPr>
          <w:ilvl w:val="0"/>
          <w:numId w:val="68"/>
        </w:numPr>
        <w:spacing w:line="360" w:lineRule="auto"/>
        <w:jc w:val="both"/>
        <w:rPr>
          <w:rFonts w:ascii="David" w:hAnsi="David" w:cs="David"/>
          <w:rtl/>
        </w:rPr>
      </w:pPr>
      <w:r w:rsidRPr="00F86DB7">
        <w:rPr>
          <w:rFonts w:ascii="David" w:hAnsi="David" w:cs="David"/>
          <w:rtl/>
        </w:rPr>
        <w:t>לא חלה על המציע חובת רישום על פי דין.</w:t>
      </w:r>
    </w:p>
    <w:p w:rsidR="009E453B" w:rsidRPr="00F86DB7" w:rsidRDefault="009E453B" w:rsidP="00B10809">
      <w:pPr>
        <w:spacing w:line="360" w:lineRule="auto"/>
        <w:jc w:val="both"/>
        <w:rPr>
          <w:rFonts w:ascii="David" w:hAnsi="David" w:cs="David"/>
          <w:rtl/>
        </w:rPr>
      </w:pPr>
    </w:p>
    <w:p w:rsidR="009E453B" w:rsidRPr="00F86DB7" w:rsidRDefault="00E86B5A" w:rsidP="00B10809">
      <w:pPr>
        <w:pStyle w:val="20"/>
        <w:numPr>
          <w:ilvl w:val="2"/>
          <w:numId w:val="61"/>
        </w:numPr>
        <w:bidi/>
        <w:ind w:left="625" w:hanging="567"/>
        <w:jc w:val="both"/>
        <w:rPr>
          <w:b w:val="0"/>
          <w:bCs/>
          <w:sz w:val="24"/>
          <w:szCs w:val="24"/>
          <w:rtl/>
        </w:rPr>
      </w:pPr>
      <w:r w:rsidRPr="00F86DB7">
        <w:rPr>
          <w:b w:val="0"/>
          <w:bCs/>
          <w:sz w:val="24"/>
          <w:szCs w:val="24"/>
          <w:rtl/>
        </w:rPr>
        <w:t xml:space="preserve">עמידה בחוק עסקאות גופים ציבוריים </w:t>
      </w:r>
    </w:p>
    <w:p w:rsidR="009E453B" w:rsidRPr="00F86DB7" w:rsidRDefault="00E86B5A" w:rsidP="00B10809">
      <w:pPr>
        <w:pStyle w:val="20"/>
        <w:numPr>
          <w:ilvl w:val="3"/>
          <w:numId w:val="61"/>
        </w:numPr>
        <w:bidi/>
        <w:jc w:val="both"/>
        <w:rPr>
          <w:sz w:val="24"/>
          <w:szCs w:val="24"/>
          <w:rtl/>
        </w:rPr>
      </w:pPr>
      <w:r w:rsidRPr="00F86DB7">
        <w:rPr>
          <w:b w:val="0"/>
          <w:bCs/>
          <w:sz w:val="24"/>
          <w:szCs w:val="24"/>
          <w:rtl/>
        </w:rPr>
        <w:t>ניהול פנקסים</w:t>
      </w:r>
      <w:r w:rsidRPr="00F86DB7">
        <w:rPr>
          <w:sz w:val="24"/>
          <w:szCs w:val="24"/>
          <w:rtl/>
        </w:rPr>
        <w:t xml:space="preserve"> </w:t>
      </w:r>
      <w:r w:rsidRPr="00F86DB7">
        <w:rPr>
          <w:u w:val="single"/>
          <w:rtl/>
        </w:rPr>
        <w:t xml:space="preserve">(יש לסמן </w:t>
      </w:r>
      <w:r w:rsidRPr="00F86DB7">
        <w:rPr>
          <w:u w:val="single"/>
        </w:rPr>
        <w:t>X</w:t>
      </w:r>
      <w:r w:rsidRPr="00F86DB7">
        <w:rPr>
          <w:u w:val="single"/>
          <w:rtl/>
        </w:rPr>
        <w:t xml:space="preserve"> במקומות המיועדים לכך)</w:t>
      </w:r>
    </w:p>
    <w:p w:rsidR="009E453B" w:rsidRPr="00F86DB7" w:rsidRDefault="00E86B5A" w:rsidP="008F32B7">
      <w:pPr>
        <w:pStyle w:val="afc"/>
        <w:numPr>
          <w:ilvl w:val="0"/>
          <w:numId w:val="67"/>
        </w:numPr>
        <w:spacing w:line="360" w:lineRule="auto"/>
        <w:jc w:val="both"/>
        <w:rPr>
          <w:rFonts w:ascii="David" w:hAnsi="David" w:cs="David"/>
          <w:rtl/>
        </w:rPr>
      </w:pPr>
      <w:r w:rsidRPr="00F86DB7">
        <w:rPr>
          <w:rFonts w:ascii="David" w:hAnsi="David" w:cs="David"/>
          <w:rtl/>
        </w:rPr>
        <w:t>הוא מנהל את פנקסי החשבונות והרשומות שעליו לנהל על פי פקודת מס הכנסה, וחוק מס ערך מוסף, התשל"ו-1975 ("</w:t>
      </w:r>
      <w:r w:rsidRPr="00F86DB7">
        <w:rPr>
          <w:rFonts w:ascii="David" w:hAnsi="David" w:cs="David"/>
          <w:b/>
          <w:bCs/>
          <w:rtl/>
        </w:rPr>
        <w:t>חוק מס ערך מוסף</w:t>
      </w:r>
      <w:r w:rsidRPr="00F86DB7">
        <w:rPr>
          <w:rFonts w:ascii="David" w:hAnsi="David" w:cs="David"/>
          <w:rtl/>
        </w:rPr>
        <w:t xml:space="preserve">"), או שהוא פטור </w:t>
      </w:r>
      <w:proofErr w:type="spellStart"/>
      <w:r w:rsidRPr="00F86DB7">
        <w:rPr>
          <w:rFonts w:ascii="David" w:hAnsi="David" w:cs="David"/>
          <w:rtl/>
        </w:rPr>
        <w:t>מלנהלם</w:t>
      </w:r>
      <w:proofErr w:type="spellEnd"/>
      <w:r w:rsidRPr="00F86DB7">
        <w:rPr>
          <w:rFonts w:ascii="David" w:hAnsi="David" w:cs="David"/>
          <w:rtl/>
        </w:rPr>
        <w:t>.</w:t>
      </w:r>
    </w:p>
    <w:p w:rsidR="009E453B" w:rsidRPr="00F86DB7" w:rsidRDefault="00E86B5A" w:rsidP="008F32B7">
      <w:pPr>
        <w:pStyle w:val="afc"/>
        <w:numPr>
          <w:ilvl w:val="0"/>
          <w:numId w:val="67"/>
        </w:numPr>
        <w:spacing w:line="360" w:lineRule="auto"/>
        <w:ind w:right="-180"/>
        <w:jc w:val="both"/>
        <w:rPr>
          <w:rFonts w:ascii="David" w:hAnsi="David" w:cs="David"/>
        </w:rPr>
      </w:pPr>
      <w:r w:rsidRPr="00F86DB7">
        <w:rPr>
          <w:rFonts w:ascii="David" w:hAnsi="David" w:cs="David"/>
          <w:rtl/>
        </w:rPr>
        <w:t>הוא מדווח לפקיד השומה על הכנסותיו ומדווח למנהל על עסקאות שמוטל עליהן מס לפי חוק מס ערף מוסף.</w:t>
      </w:r>
    </w:p>
    <w:p w:rsidR="009E453B" w:rsidRPr="00F86DB7" w:rsidRDefault="009E453B" w:rsidP="00B10809">
      <w:pPr>
        <w:spacing w:line="360" w:lineRule="auto"/>
        <w:ind w:right="-180"/>
        <w:jc w:val="both"/>
        <w:rPr>
          <w:rFonts w:ascii="David" w:hAnsi="David" w:cs="David"/>
        </w:rPr>
      </w:pPr>
    </w:p>
    <w:p w:rsidR="009E453B" w:rsidRPr="00F86DB7" w:rsidRDefault="00E86B5A" w:rsidP="00B10809">
      <w:pPr>
        <w:pStyle w:val="20"/>
        <w:numPr>
          <w:ilvl w:val="3"/>
          <w:numId w:val="61"/>
        </w:numPr>
        <w:bidi/>
        <w:jc w:val="both"/>
        <w:rPr>
          <w:sz w:val="24"/>
          <w:szCs w:val="24"/>
          <w:rtl/>
        </w:rPr>
      </w:pPr>
      <w:r w:rsidRPr="00F86DB7">
        <w:rPr>
          <w:b w:val="0"/>
          <w:bCs/>
          <w:sz w:val="24"/>
          <w:szCs w:val="24"/>
          <w:rtl/>
        </w:rPr>
        <w:t>היעדר הרשעות</w:t>
      </w:r>
      <w:r w:rsidRPr="00F86DB7">
        <w:rPr>
          <w:sz w:val="24"/>
          <w:szCs w:val="24"/>
          <w:rtl/>
        </w:rPr>
        <w:t xml:space="preserve"> </w:t>
      </w:r>
      <w:r w:rsidRPr="00F86DB7">
        <w:rPr>
          <w:u w:val="single"/>
          <w:rtl/>
        </w:rPr>
        <w:t xml:space="preserve">(יש לסמן </w:t>
      </w:r>
      <w:r w:rsidRPr="00F86DB7">
        <w:rPr>
          <w:u w:val="single"/>
        </w:rPr>
        <w:t>X</w:t>
      </w:r>
      <w:r w:rsidRPr="00F86DB7">
        <w:rPr>
          <w:u w:val="single"/>
          <w:rtl/>
        </w:rPr>
        <w:t xml:space="preserve"> במקום המיועד לכך)</w:t>
      </w:r>
    </w:p>
    <w:p w:rsidR="009E453B" w:rsidRPr="00F86DB7" w:rsidRDefault="00E86B5A" w:rsidP="00413885">
      <w:pPr>
        <w:pStyle w:val="afc"/>
        <w:numPr>
          <w:ilvl w:val="0"/>
          <w:numId w:val="67"/>
        </w:numPr>
        <w:spacing w:line="360" w:lineRule="auto"/>
        <w:ind w:right="-180"/>
        <w:jc w:val="both"/>
        <w:rPr>
          <w:rFonts w:ascii="David" w:hAnsi="David" w:cs="David"/>
          <w:rtl/>
        </w:rPr>
      </w:pPr>
      <w:bookmarkStart w:id="170" w:name="hidden_SmiraOrNikayon"/>
      <w:r w:rsidRPr="00F86DB7">
        <w:rPr>
          <w:rFonts w:ascii="David" w:hAnsi="David" w:cs="David"/>
          <w:rtl/>
        </w:rPr>
        <w:t xml:space="preserve">הוא ו"בעל זיקה" אליו (כהגדרתו בס' 2ב לחוק עסקאות גופים ציבוריים התשל"ו-1976 (להלן: "חוק עסקאות גופים ציבוריים") לפי חוק עובדים זרים </w:t>
      </w:r>
      <w:proofErr w:type="spellStart"/>
      <w:r w:rsidRPr="00F86DB7">
        <w:rPr>
          <w:rFonts w:ascii="David" w:hAnsi="David" w:cs="David"/>
          <w:rtl/>
        </w:rPr>
        <w:t>התשנ"א</w:t>
      </w:r>
      <w:proofErr w:type="spellEnd"/>
      <w:r w:rsidRPr="00F86DB7">
        <w:rPr>
          <w:rFonts w:ascii="David" w:hAnsi="David" w:cs="David"/>
          <w:rtl/>
        </w:rPr>
        <w:t xml:space="preserve"> - 1991 (להלן: "חוק עובדים זרים") וחוק שכר מינימום, </w:t>
      </w:r>
      <w:proofErr w:type="spellStart"/>
      <w:r w:rsidRPr="00F86DB7">
        <w:rPr>
          <w:rFonts w:ascii="David" w:hAnsi="David" w:cs="David"/>
          <w:rtl/>
        </w:rPr>
        <w:t>התשמ"ז</w:t>
      </w:r>
      <w:proofErr w:type="spellEnd"/>
      <w:r w:rsidRPr="00F86DB7">
        <w:rPr>
          <w:rFonts w:ascii="David" w:hAnsi="David" w:cs="David"/>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bookmarkEnd w:id="170"/>
    <w:p w:rsidR="009E453B" w:rsidRPr="00F86DB7" w:rsidRDefault="009E453B" w:rsidP="00B10809">
      <w:pPr>
        <w:pStyle w:val="20"/>
        <w:numPr>
          <w:ilvl w:val="0"/>
          <w:numId w:val="0"/>
        </w:numPr>
        <w:bidi/>
        <w:ind w:left="1356"/>
        <w:jc w:val="both"/>
        <w:rPr>
          <w:b w:val="0"/>
          <w:bCs/>
          <w:sz w:val="24"/>
          <w:szCs w:val="24"/>
        </w:rPr>
      </w:pPr>
    </w:p>
    <w:p w:rsidR="009E453B" w:rsidRPr="00F86DB7" w:rsidRDefault="00E86B5A" w:rsidP="00B10809">
      <w:pPr>
        <w:pStyle w:val="20"/>
        <w:numPr>
          <w:ilvl w:val="3"/>
          <w:numId w:val="61"/>
        </w:numPr>
        <w:bidi/>
        <w:jc w:val="both"/>
        <w:rPr>
          <w:b w:val="0"/>
          <w:bCs/>
          <w:sz w:val="24"/>
          <w:szCs w:val="24"/>
          <w:rtl/>
        </w:rPr>
      </w:pPr>
      <w:r w:rsidRPr="00F86DB7">
        <w:rPr>
          <w:b w:val="0"/>
          <w:bCs/>
          <w:sz w:val="24"/>
          <w:szCs w:val="24"/>
          <w:rtl/>
        </w:rPr>
        <w:t xml:space="preserve">ייצוג הולם לאנשים עם מוגבלות  </w:t>
      </w:r>
      <w:r w:rsidRPr="00F86DB7">
        <w:rPr>
          <w:u w:val="single"/>
          <w:rtl/>
        </w:rPr>
        <w:t xml:space="preserve">(יש לסמן ב- </w:t>
      </w:r>
      <w:r w:rsidRPr="00F86DB7">
        <w:rPr>
          <w:u w:val="single"/>
        </w:rPr>
        <w:t>X</w:t>
      </w:r>
      <w:r w:rsidRPr="00F86DB7">
        <w:rPr>
          <w:u w:val="single"/>
          <w:rtl/>
        </w:rPr>
        <w:t xml:space="preserve"> את האפשרות הנכונה)</w:t>
      </w:r>
    </w:p>
    <w:p w:rsidR="009E453B" w:rsidRPr="00F86DB7" w:rsidRDefault="00E86B5A" w:rsidP="00B10809">
      <w:pPr>
        <w:numPr>
          <w:ilvl w:val="0"/>
          <w:numId w:val="60"/>
        </w:numPr>
        <w:tabs>
          <w:tab w:val="clear" w:pos="360"/>
          <w:tab w:val="left" w:pos="7854"/>
        </w:tabs>
        <w:spacing w:line="360" w:lineRule="auto"/>
        <w:ind w:left="909" w:hanging="284"/>
        <w:jc w:val="both"/>
        <w:rPr>
          <w:rFonts w:ascii="David" w:hAnsi="David" w:cs="David"/>
          <w:rtl/>
        </w:rPr>
      </w:pPr>
      <w:r w:rsidRPr="00F86DB7">
        <w:rPr>
          <w:rFonts w:ascii="David" w:hAnsi="David" w:cs="David"/>
          <w:rtl/>
        </w:rPr>
        <w:t>הוראות סעיף 9 לחוק שוויון זכויות לאנשים עם מוגבלות, התשנ"ח-1998 ("</w:t>
      </w:r>
      <w:r w:rsidRPr="00F86DB7">
        <w:rPr>
          <w:rFonts w:ascii="David" w:hAnsi="David" w:cs="David"/>
          <w:b/>
          <w:bCs/>
          <w:rtl/>
        </w:rPr>
        <w:t>חוק שוויון זכויות לאנשים עם מוגבלויות</w:t>
      </w:r>
      <w:r w:rsidRPr="00F86DB7">
        <w:rPr>
          <w:rFonts w:ascii="David" w:hAnsi="David" w:cs="David"/>
          <w:rtl/>
        </w:rPr>
        <w:t xml:space="preserve">") </w:t>
      </w:r>
      <w:r w:rsidRPr="00F86DB7">
        <w:rPr>
          <w:rFonts w:ascii="David" w:hAnsi="David" w:cs="David"/>
          <w:u w:val="single"/>
          <w:rtl/>
        </w:rPr>
        <w:t>אינן</w:t>
      </w:r>
      <w:r w:rsidRPr="00F86DB7">
        <w:rPr>
          <w:rFonts w:ascii="David" w:hAnsi="David" w:cs="David"/>
          <w:rtl/>
        </w:rPr>
        <w:t xml:space="preserve"> חלות על המציע.</w:t>
      </w:r>
    </w:p>
    <w:p w:rsidR="009E453B" w:rsidRPr="00F86DB7" w:rsidRDefault="00E86B5A" w:rsidP="00B10809">
      <w:pPr>
        <w:numPr>
          <w:ilvl w:val="0"/>
          <w:numId w:val="60"/>
        </w:numPr>
        <w:tabs>
          <w:tab w:val="clear" w:pos="360"/>
          <w:tab w:val="num" w:pos="1080"/>
          <w:tab w:val="left" w:pos="7854"/>
        </w:tabs>
        <w:spacing w:line="360" w:lineRule="auto"/>
        <w:ind w:left="909" w:hanging="284"/>
        <w:jc w:val="both"/>
        <w:rPr>
          <w:rFonts w:ascii="David" w:hAnsi="David" w:cs="David"/>
        </w:rPr>
      </w:pPr>
      <w:r w:rsidRPr="00F86DB7">
        <w:rPr>
          <w:rFonts w:ascii="David" w:hAnsi="David" w:cs="David"/>
          <w:rtl/>
        </w:rPr>
        <w:t xml:space="preserve">הוראות סעיף 9 לחוק שוויון זכויות לאנשים עם מוגבלות חלות על המציע והוא מקיים אותן. </w:t>
      </w:r>
    </w:p>
    <w:p w:rsidR="009E453B" w:rsidRPr="00F86DB7" w:rsidRDefault="00E86B5A" w:rsidP="00B10809">
      <w:pPr>
        <w:pStyle w:val="20"/>
        <w:numPr>
          <w:ilvl w:val="4"/>
          <w:numId w:val="61"/>
        </w:numPr>
        <w:bidi/>
        <w:ind w:left="1901" w:hanging="992"/>
        <w:jc w:val="both"/>
      </w:pPr>
      <w:r w:rsidRPr="00F86DB7">
        <w:rPr>
          <w:sz w:val="24"/>
          <w:szCs w:val="24"/>
          <w:rtl/>
        </w:rPr>
        <w:t xml:space="preserve">במקרה שהוראות סעיף 9 לחוק שוויון זכויות לאנשים עם מוגבלות חלות על המציע, יש לפרט את אופן עמידתו בדרישות החוק:   </w:t>
      </w:r>
    </w:p>
    <w:p w:rsidR="009E453B" w:rsidRPr="00F86DB7" w:rsidRDefault="00E86B5A" w:rsidP="00B10809">
      <w:pPr>
        <w:pStyle w:val="afc"/>
        <w:spacing w:line="360" w:lineRule="auto"/>
        <w:ind w:left="1653" w:right="-180" w:firstLine="248"/>
        <w:jc w:val="both"/>
        <w:rPr>
          <w:rFonts w:ascii="David" w:hAnsi="David" w:cs="David"/>
        </w:rPr>
      </w:pPr>
      <w:r w:rsidRPr="00F86DB7">
        <w:rPr>
          <w:rFonts w:ascii="David" w:hAnsi="David" w:cs="David"/>
          <w:sz w:val="22"/>
          <w:szCs w:val="22"/>
          <w:u w:val="single"/>
          <w:rtl/>
        </w:rPr>
        <w:t xml:space="preserve">יש לסמן ב- </w:t>
      </w:r>
      <w:r w:rsidRPr="00F86DB7">
        <w:rPr>
          <w:rFonts w:ascii="David" w:hAnsi="David" w:cs="David"/>
          <w:sz w:val="22"/>
          <w:szCs w:val="22"/>
          <w:u w:val="single"/>
        </w:rPr>
        <w:t>X</w:t>
      </w:r>
      <w:r w:rsidRPr="00F86DB7">
        <w:rPr>
          <w:rFonts w:ascii="David" w:hAnsi="David" w:cs="David"/>
          <w:sz w:val="22"/>
          <w:szCs w:val="22"/>
          <w:u w:val="single"/>
          <w:rtl/>
        </w:rPr>
        <w:t xml:space="preserve"> את האפשרות הנכונה:</w:t>
      </w:r>
    </w:p>
    <w:p w:rsidR="009E453B" w:rsidRPr="00F86DB7" w:rsidRDefault="00E86B5A" w:rsidP="008F32B7">
      <w:pPr>
        <w:numPr>
          <w:ilvl w:val="3"/>
          <w:numId w:val="70"/>
        </w:numPr>
        <w:spacing w:line="360" w:lineRule="auto"/>
        <w:ind w:right="360"/>
        <w:jc w:val="both"/>
        <w:rPr>
          <w:rFonts w:ascii="David" w:hAnsi="David" w:cs="David"/>
          <w:rtl/>
        </w:rPr>
      </w:pPr>
      <w:r w:rsidRPr="00F86DB7">
        <w:rPr>
          <w:rFonts w:ascii="David" w:hAnsi="David" w:cs="David"/>
          <w:rtl/>
        </w:rPr>
        <w:t>המציע מעסיק פחות מ-100 עובדים.</w:t>
      </w:r>
    </w:p>
    <w:p w:rsidR="009E453B" w:rsidRPr="00F86DB7" w:rsidRDefault="00E86B5A" w:rsidP="008F32B7">
      <w:pPr>
        <w:numPr>
          <w:ilvl w:val="3"/>
          <w:numId w:val="70"/>
        </w:numPr>
        <w:spacing w:line="360" w:lineRule="auto"/>
        <w:ind w:right="360"/>
        <w:jc w:val="both"/>
        <w:rPr>
          <w:rFonts w:ascii="David" w:hAnsi="David" w:cs="David"/>
        </w:rPr>
      </w:pPr>
      <w:r w:rsidRPr="00F86DB7">
        <w:rPr>
          <w:rFonts w:ascii="David" w:hAnsi="David" w:cs="David"/>
          <w:rtl/>
        </w:rPr>
        <w:t>המציע מעסיק 100 עובדים או יותר.</w:t>
      </w:r>
    </w:p>
    <w:p w:rsidR="009E453B" w:rsidRPr="00F86DB7" w:rsidRDefault="00E86B5A" w:rsidP="00B10809">
      <w:pPr>
        <w:pStyle w:val="20"/>
        <w:numPr>
          <w:ilvl w:val="4"/>
          <w:numId w:val="61"/>
        </w:numPr>
        <w:bidi/>
        <w:ind w:left="1901" w:hanging="992"/>
        <w:jc w:val="both"/>
      </w:pPr>
      <w:r w:rsidRPr="00F86DB7">
        <w:rPr>
          <w:sz w:val="24"/>
          <w:szCs w:val="24"/>
          <w:rtl/>
        </w:rPr>
        <w:t>במקרה שהמציע מעסיק 100 עובדים או יותר (</w:t>
      </w:r>
      <w:r w:rsidRPr="00F86DB7">
        <w:rPr>
          <w:u w:val="single"/>
          <w:rtl/>
        </w:rPr>
        <w:t xml:space="preserve">יש לסמן ב- </w:t>
      </w:r>
      <w:r w:rsidRPr="00F86DB7">
        <w:rPr>
          <w:u w:val="single"/>
        </w:rPr>
        <w:t>X</w:t>
      </w:r>
      <w:r w:rsidRPr="00F86DB7">
        <w:rPr>
          <w:u w:val="single"/>
          <w:rtl/>
        </w:rPr>
        <w:t xml:space="preserve"> את האפשרות הנכונה)</w:t>
      </w:r>
      <w:r w:rsidRPr="00F86DB7">
        <w:rPr>
          <w:sz w:val="24"/>
          <w:szCs w:val="24"/>
          <w:rtl/>
        </w:rPr>
        <w:t>:</w:t>
      </w:r>
    </w:p>
    <w:p w:rsidR="009E453B" w:rsidRPr="00F86DB7" w:rsidRDefault="00E86B5A" w:rsidP="008F32B7">
      <w:pPr>
        <w:numPr>
          <w:ilvl w:val="3"/>
          <w:numId w:val="71"/>
        </w:numPr>
        <w:spacing w:line="360" w:lineRule="auto"/>
        <w:ind w:right="360"/>
        <w:jc w:val="both"/>
        <w:rPr>
          <w:rFonts w:ascii="David" w:hAnsi="David" w:cs="David"/>
          <w:rtl/>
        </w:rPr>
      </w:pPr>
      <w:r w:rsidRPr="00F86DB7">
        <w:rPr>
          <w:rFonts w:ascii="David" w:hAnsi="David" w:cs="David"/>
          <w:rtl/>
        </w:rPr>
        <w:t>המציע מתחייב כי ככל שיזכה במכרז יפנה למנהל הכללי של משרד העבודה והרווחה והשירותים החברתיים לשם</w:t>
      </w:r>
      <w:r w:rsidRPr="00F86DB7">
        <w:rPr>
          <w:rFonts w:ascii="David" w:hAnsi="David" w:cs="David"/>
        </w:rPr>
        <w:t xml:space="preserve"> </w:t>
      </w:r>
      <w:r w:rsidRPr="00F86DB7">
        <w:rPr>
          <w:rFonts w:ascii="David" w:hAnsi="David" w:cs="David"/>
          <w:rtl/>
        </w:rPr>
        <w:t>בחינת</w:t>
      </w:r>
      <w:r w:rsidRPr="00F86DB7">
        <w:rPr>
          <w:rFonts w:ascii="David" w:hAnsi="David" w:cs="David"/>
        </w:rPr>
        <w:t xml:space="preserve"> </w:t>
      </w:r>
      <w:r w:rsidRPr="00F86DB7">
        <w:rPr>
          <w:rFonts w:ascii="David" w:hAnsi="David" w:cs="David"/>
          <w:rtl/>
        </w:rPr>
        <w:t>יישום</w:t>
      </w:r>
      <w:r w:rsidRPr="00F86DB7">
        <w:rPr>
          <w:rFonts w:ascii="David" w:hAnsi="David" w:cs="David"/>
        </w:rPr>
        <w:t xml:space="preserve"> </w:t>
      </w:r>
      <w:r w:rsidRPr="00F86DB7">
        <w:rPr>
          <w:rFonts w:ascii="David" w:hAnsi="David" w:cs="David"/>
          <w:rtl/>
        </w:rPr>
        <w:t>חובותיו</w:t>
      </w:r>
      <w:r w:rsidRPr="00F86DB7">
        <w:rPr>
          <w:rFonts w:ascii="David" w:hAnsi="David" w:cs="David"/>
        </w:rPr>
        <w:t xml:space="preserve"> </w:t>
      </w:r>
      <w:r w:rsidRPr="00F86DB7">
        <w:rPr>
          <w:rFonts w:ascii="David" w:hAnsi="David" w:cs="David"/>
          <w:rtl/>
        </w:rPr>
        <w:t>לפי</w:t>
      </w:r>
      <w:r w:rsidRPr="00F86DB7">
        <w:rPr>
          <w:rFonts w:ascii="David" w:hAnsi="David" w:cs="David"/>
        </w:rPr>
        <w:t xml:space="preserve"> </w:t>
      </w:r>
      <w:r w:rsidRPr="00F86DB7">
        <w:rPr>
          <w:rFonts w:ascii="David" w:hAnsi="David" w:cs="David"/>
          <w:rtl/>
        </w:rPr>
        <w:t>סעיף</w:t>
      </w:r>
      <w:r w:rsidRPr="00F86DB7">
        <w:rPr>
          <w:rFonts w:ascii="David" w:hAnsi="David" w:cs="David"/>
        </w:rPr>
        <w:t xml:space="preserve"> 9 </w:t>
      </w:r>
      <w:r w:rsidRPr="00F86DB7">
        <w:rPr>
          <w:rFonts w:ascii="David" w:hAnsi="David" w:cs="David"/>
          <w:rtl/>
        </w:rPr>
        <w:t>לחוק שוויון</w:t>
      </w:r>
      <w:r w:rsidRPr="00F86DB7">
        <w:rPr>
          <w:rFonts w:ascii="David" w:hAnsi="David" w:cs="David"/>
        </w:rPr>
        <w:t xml:space="preserve"> </w:t>
      </w:r>
      <w:r w:rsidRPr="00F86DB7">
        <w:rPr>
          <w:rFonts w:ascii="David" w:hAnsi="David" w:cs="David"/>
          <w:rtl/>
        </w:rPr>
        <w:t>זכויות לאנשים עם מוגבלות, ובמקרה</w:t>
      </w:r>
      <w:r w:rsidRPr="00F86DB7">
        <w:rPr>
          <w:rFonts w:ascii="David" w:hAnsi="David" w:cs="David"/>
        </w:rPr>
        <w:t xml:space="preserve"> </w:t>
      </w:r>
      <w:r w:rsidRPr="00F86DB7">
        <w:rPr>
          <w:rFonts w:ascii="David" w:hAnsi="David" w:cs="David"/>
          <w:rtl/>
        </w:rPr>
        <w:t>הצורך</w:t>
      </w:r>
      <w:r w:rsidRPr="00F86DB7">
        <w:rPr>
          <w:rFonts w:ascii="David" w:hAnsi="David" w:cs="David"/>
        </w:rPr>
        <w:t>–</w:t>
      </w:r>
      <w:r w:rsidRPr="00F86DB7">
        <w:rPr>
          <w:rFonts w:ascii="David" w:hAnsi="David" w:cs="David"/>
          <w:rtl/>
        </w:rPr>
        <w:t xml:space="preserve"> לשם</w:t>
      </w:r>
      <w:r w:rsidRPr="00F86DB7">
        <w:rPr>
          <w:rFonts w:ascii="David" w:hAnsi="David" w:cs="David"/>
        </w:rPr>
        <w:t xml:space="preserve"> </w:t>
      </w:r>
      <w:r w:rsidRPr="00F86DB7">
        <w:rPr>
          <w:rFonts w:ascii="David" w:hAnsi="David" w:cs="David"/>
          <w:rtl/>
        </w:rPr>
        <w:t>קבלת הנחיות</w:t>
      </w:r>
      <w:r w:rsidRPr="00F86DB7">
        <w:rPr>
          <w:rFonts w:ascii="David" w:hAnsi="David" w:cs="David"/>
        </w:rPr>
        <w:t xml:space="preserve"> </w:t>
      </w:r>
      <w:r w:rsidRPr="00F86DB7">
        <w:rPr>
          <w:rFonts w:ascii="David" w:hAnsi="David" w:cs="David"/>
          <w:rtl/>
        </w:rPr>
        <w:t>בקשר</w:t>
      </w:r>
      <w:r w:rsidRPr="00F86DB7">
        <w:rPr>
          <w:rFonts w:ascii="David" w:hAnsi="David" w:cs="David"/>
        </w:rPr>
        <w:t xml:space="preserve"> </w:t>
      </w:r>
      <w:r w:rsidRPr="00F86DB7">
        <w:rPr>
          <w:rFonts w:ascii="David" w:hAnsi="David" w:cs="David"/>
          <w:rtl/>
        </w:rPr>
        <w:t>ליישומן</w:t>
      </w:r>
      <w:r w:rsidRPr="00F86DB7">
        <w:rPr>
          <w:rFonts w:ascii="David" w:hAnsi="David" w:cs="David"/>
        </w:rPr>
        <w:t>.</w:t>
      </w:r>
    </w:p>
    <w:p w:rsidR="009E453B" w:rsidRPr="00F86DB7" w:rsidRDefault="00E86B5A" w:rsidP="008F32B7">
      <w:pPr>
        <w:numPr>
          <w:ilvl w:val="3"/>
          <w:numId w:val="71"/>
        </w:numPr>
        <w:spacing w:line="360" w:lineRule="auto"/>
        <w:ind w:right="360"/>
        <w:jc w:val="both"/>
        <w:rPr>
          <w:rFonts w:ascii="David" w:hAnsi="David" w:cs="David"/>
        </w:rPr>
      </w:pPr>
      <w:r w:rsidRPr="00F86DB7">
        <w:rPr>
          <w:rFonts w:ascii="David" w:hAnsi="David" w:cs="David"/>
          <w:rtl/>
        </w:rPr>
        <w:t>המציע פנה בעבר למנהל הכללי של משרד העבודה והרווחה והשירותים החברתיים לשם בחינת</w:t>
      </w:r>
      <w:r w:rsidRPr="00F86DB7">
        <w:rPr>
          <w:rFonts w:ascii="David" w:hAnsi="David" w:cs="David"/>
        </w:rPr>
        <w:t xml:space="preserve"> </w:t>
      </w:r>
      <w:r w:rsidRPr="00F86DB7">
        <w:rPr>
          <w:rFonts w:ascii="David" w:hAnsi="David" w:cs="David"/>
          <w:rtl/>
        </w:rPr>
        <w:t>יישום</w:t>
      </w:r>
      <w:r w:rsidRPr="00F86DB7">
        <w:rPr>
          <w:rFonts w:ascii="David" w:hAnsi="David" w:cs="David"/>
        </w:rPr>
        <w:t xml:space="preserve"> </w:t>
      </w:r>
      <w:r w:rsidRPr="00F86DB7">
        <w:rPr>
          <w:rFonts w:ascii="David" w:hAnsi="David" w:cs="David"/>
          <w:rtl/>
        </w:rPr>
        <w:t>חובותיו</w:t>
      </w:r>
      <w:r w:rsidRPr="00F86DB7">
        <w:rPr>
          <w:rFonts w:ascii="David" w:hAnsi="David" w:cs="David"/>
        </w:rPr>
        <w:t xml:space="preserve"> </w:t>
      </w:r>
      <w:r w:rsidRPr="00F86DB7">
        <w:rPr>
          <w:rFonts w:ascii="David" w:hAnsi="David" w:cs="David"/>
          <w:rtl/>
        </w:rPr>
        <w:t>לפי</w:t>
      </w:r>
      <w:r w:rsidRPr="00F86DB7">
        <w:rPr>
          <w:rFonts w:ascii="David" w:hAnsi="David" w:cs="David"/>
        </w:rPr>
        <w:t xml:space="preserve"> </w:t>
      </w:r>
      <w:r w:rsidRPr="00F86DB7">
        <w:rPr>
          <w:rFonts w:ascii="David" w:hAnsi="David" w:cs="David"/>
          <w:rtl/>
        </w:rPr>
        <w:t>סעיף</w:t>
      </w:r>
      <w:r w:rsidRPr="00F86DB7">
        <w:rPr>
          <w:rFonts w:ascii="David" w:hAnsi="David" w:cs="David"/>
        </w:rPr>
        <w:t xml:space="preserve"> 9 </w:t>
      </w:r>
      <w:r w:rsidRPr="00F86DB7">
        <w:rPr>
          <w:rFonts w:ascii="David" w:hAnsi="David" w:cs="David"/>
          <w:rtl/>
        </w:rPr>
        <w:t>לחוק שוויון</w:t>
      </w:r>
      <w:r w:rsidRPr="00F86DB7">
        <w:rPr>
          <w:rFonts w:ascii="David" w:hAnsi="David" w:cs="David"/>
        </w:rPr>
        <w:t xml:space="preserve"> </w:t>
      </w:r>
      <w:r w:rsidRPr="00F86DB7">
        <w:rPr>
          <w:rFonts w:ascii="David" w:hAnsi="David" w:cs="David"/>
          <w:rtl/>
        </w:rPr>
        <w:t>זכויות לאנשים עם מוגבלות, ואם קיבל הנחיות ליישום חובותיו פעל ליישומן.</w:t>
      </w:r>
    </w:p>
    <w:p w:rsidR="009E453B" w:rsidRPr="00F86DB7" w:rsidRDefault="009E453B" w:rsidP="00B10809">
      <w:pPr>
        <w:spacing w:line="360" w:lineRule="auto"/>
        <w:ind w:right="360"/>
        <w:jc w:val="both"/>
        <w:rPr>
          <w:rFonts w:ascii="David" w:hAnsi="David" w:cs="David"/>
        </w:rPr>
      </w:pPr>
    </w:p>
    <w:p w:rsidR="009E453B" w:rsidRPr="00F86DB7" w:rsidRDefault="00E86B5A" w:rsidP="00B10809">
      <w:pPr>
        <w:spacing w:line="360" w:lineRule="auto"/>
        <w:ind w:right="-180"/>
        <w:jc w:val="both"/>
        <w:rPr>
          <w:rFonts w:ascii="David" w:hAnsi="David" w:cs="David"/>
          <w:rtl/>
        </w:rPr>
      </w:pPr>
      <w:r w:rsidRPr="00F86DB7">
        <w:rPr>
          <w:rFonts w:ascii="David" w:hAnsi="David" w:cs="David"/>
          <w:rtl/>
        </w:rPr>
        <w:t xml:space="preserve">  </w:t>
      </w:r>
      <w:bookmarkStart w:id="171" w:name="show_IsHishtatfut"/>
      <w:bookmarkEnd w:id="171"/>
      <w:r w:rsidRPr="00F86DB7">
        <w:rPr>
          <w:rFonts w:ascii="David" w:hAnsi="David" w:cs="David"/>
          <w:rtl/>
        </w:rPr>
        <w:t xml:space="preserve">  </w:t>
      </w:r>
      <w:bookmarkStart w:id="172" w:name="hidden_isEstimation_4"/>
    </w:p>
    <w:p w:rsidR="009E453B" w:rsidRPr="00F86DB7" w:rsidRDefault="00E86B5A" w:rsidP="00B10809">
      <w:pPr>
        <w:pStyle w:val="20"/>
        <w:numPr>
          <w:ilvl w:val="2"/>
          <w:numId w:val="61"/>
        </w:numPr>
        <w:bidi/>
        <w:ind w:left="625" w:hanging="567"/>
        <w:jc w:val="both"/>
        <w:rPr>
          <w:b w:val="0"/>
          <w:bCs/>
          <w:sz w:val="24"/>
          <w:szCs w:val="24"/>
          <w:rtl/>
        </w:rPr>
      </w:pPr>
      <w:r w:rsidRPr="00F86DB7">
        <w:rPr>
          <w:b w:val="0"/>
          <w:bCs/>
          <w:sz w:val="24"/>
          <w:szCs w:val="24"/>
          <w:rtl/>
        </w:rPr>
        <w:t xml:space="preserve">ערבות הצעה </w:t>
      </w:r>
      <w:r w:rsidRPr="00F86DB7">
        <w:rPr>
          <w:u w:val="single"/>
          <w:rtl/>
        </w:rPr>
        <w:t xml:space="preserve">(יש לסמן </w:t>
      </w:r>
      <w:r w:rsidRPr="00F86DB7">
        <w:rPr>
          <w:u w:val="single"/>
        </w:rPr>
        <w:t>X</w:t>
      </w:r>
      <w:r w:rsidRPr="00F86DB7">
        <w:rPr>
          <w:u w:val="single"/>
          <w:rtl/>
        </w:rPr>
        <w:t xml:space="preserve"> במקומות המיועדים לכך)</w:t>
      </w:r>
    </w:p>
    <w:p w:rsidR="009E453B" w:rsidRPr="00F86DB7" w:rsidRDefault="00BD4471" w:rsidP="00BD4471">
      <w:pPr>
        <w:pStyle w:val="afc"/>
        <w:numPr>
          <w:ilvl w:val="0"/>
          <w:numId w:val="69"/>
        </w:numPr>
        <w:spacing w:line="360" w:lineRule="auto"/>
        <w:ind w:right="-180"/>
        <w:jc w:val="both"/>
        <w:rPr>
          <w:rFonts w:ascii="David" w:hAnsi="David" w:cs="David"/>
          <w:rtl/>
        </w:rPr>
      </w:pPr>
      <w:r>
        <w:rPr>
          <w:rFonts w:ascii="David" w:hAnsi="David" w:cs="David" w:hint="cs"/>
          <w:rtl/>
        </w:rPr>
        <w:t>המציע</w:t>
      </w:r>
      <w:r w:rsidRPr="00F86DB7">
        <w:rPr>
          <w:rFonts w:ascii="David" w:hAnsi="David" w:cs="David"/>
          <w:rtl/>
        </w:rPr>
        <w:t xml:space="preserve"> </w:t>
      </w:r>
      <w:r w:rsidR="00E86B5A" w:rsidRPr="00F86DB7">
        <w:rPr>
          <w:rFonts w:ascii="David" w:hAnsi="David" w:cs="David"/>
          <w:rtl/>
        </w:rPr>
        <w:t>הגיש ערבות הצעה בהתאם למפורט ב</w:t>
      </w:r>
      <w:r w:rsidR="00E86B5A" w:rsidRPr="00F86DB7">
        <w:rPr>
          <w:rFonts w:ascii="David" w:hAnsi="David" w:cs="David"/>
          <w:b/>
          <w:bCs/>
          <w:rtl/>
        </w:rPr>
        <w:t>פרק א'</w:t>
      </w:r>
      <w:r w:rsidR="00E86B5A" w:rsidRPr="00F86DB7">
        <w:rPr>
          <w:rFonts w:ascii="David" w:hAnsi="David" w:cs="David"/>
          <w:rtl/>
        </w:rPr>
        <w:t xml:space="preserve"> למסמכי המכרז </w:t>
      </w:r>
      <w:r>
        <w:rPr>
          <w:rFonts w:ascii="David" w:hAnsi="David" w:cs="David" w:hint="cs"/>
          <w:rtl/>
        </w:rPr>
        <w:t>ולנספח ערבות ההצעה</w:t>
      </w:r>
      <w:r w:rsidR="00754D91">
        <w:rPr>
          <w:rFonts w:ascii="David" w:hAnsi="David" w:cs="David" w:hint="cs"/>
          <w:rtl/>
        </w:rPr>
        <w:t>.</w:t>
      </w:r>
    </w:p>
    <w:p w:rsidR="009E453B" w:rsidRPr="00F86DB7" w:rsidRDefault="009E453B" w:rsidP="00B10809">
      <w:pPr>
        <w:pStyle w:val="20"/>
        <w:numPr>
          <w:ilvl w:val="0"/>
          <w:numId w:val="0"/>
        </w:numPr>
        <w:bidi/>
        <w:ind w:left="1069" w:hanging="360"/>
        <w:jc w:val="both"/>
        <w:rPr>
          <w:b w:val="0"/>
          <w:bCs/>
          <w:sz w:val="24"/>
          <w:szCs w:val="24"/>
          <w:u w:val="single"/>
          <w:rtl/>
        </w:rPr>
      </w:pPr>
    </w:p>
    <w:p w:rsidR="009E453B" w:rsidRPr="00F86DB7" w:rsidRDefault="00E86B5A" w:rsidP="00A622F6">
      <w:pPr>
        <w:pStyle w:val="20"/>
        <w:numPr>
          <w:ilvl w:val="0"/>
          <w:numId w:val="0"/>
        </w:numPr>
        <w:bidi/>
        <w:ind w:left="58" w:hanging="58"/>
        <w:jc w:val="both"/>
        <w:rPr>
          <w:b w:val="0"/>
          <w:sz w:val="24"/>
          <w:szCs w:val="24"/>
          <w:rtl/>
        </w:rPr>
      </w:pPr>
      <w:r w:rsidRPr="00F86DB7">
        <w:rPr>
          <w:b w:val="0"/>
          <w:sz w:val="24"/>
          <w:szCs w:val="24"/>
          <w:rtl/>
        </w:rPr>
        <w:t xml:space="preserve">יש לצרף להצעה כתב ערבות, בהתאם לנוסח המצורף למכרז </w:t>
      </w:r>
      <w:r w:rsidR="00A622F6" w:rsidRPr="00F86DB7">
        <w:rPr>
          <w:bCs/>
          <w:sz w:val="24"/>
          <w:szCs w:val="24"/>
          <w:rtl/>
        </w:rPr>
        <w:t>בנספחים</w:t>
      </w:r>
      <w:r w:rsidRPr="00F86DB7">
        <w:rPr>
          <w:b w:val="0"/>
          <w:sz w:val="24"/>
          <w:szCs w:val="24"/>
          <w:rtl/>
        </w:rPr>
        <w:t xml:space="preserve"> לצורך </w:t>
      </w:r>
      <w:r w:rsidRPr="00F86DB7">
        <w:rPr>
          <w:bCs/>
          <w:sz w:val="24"/>
          <w:szCs w:val="24"/>
          <w:u w:val="single"/>
          <w:rtl/>
        </w:rPr>
        <w:t>עמידה</w:t>
      </w:r>
      <w:r w:rsidRPr="00F86DB7">
        <w:rPr>
          <w:b w:val="0"/>
          <w:sz w:val="24"/>
          <w:szCs w:val="24"/>
          <w:rtl/>
        </w:rPr>
        <w:t xml:space="preserve"> בתנאי סף זה.</w:t>
      </w:r>
      <w:bookmarkEnd w:id="172"/>
    </w:p>
    <w:p w:rsidR="009E453B" w:rsidRPr="00F86DB7" w:rsidRDefault="00E86B5A" w:rsidP="00B10809">
      <w:pPr>
        <w:pStyle w:val="20"/>
        <w:numPr>
          <w:ilvl w:val="0"/>
          <w:numId w:val="0"/>
        </w:numPr>
        <w:bidi/>
        <w:ind w:left="58" w:hanging="58"/>
        <w:jc w:val="both"/>
        <w:rPr>
          <w:b w:val="0"/>
          <w:sz w:val="24"/>
          <w:szCs w:val="24"/>
          <w:rtl/>
        </w:rPr>
      </w:pPr>
      <w:r w:rsidRPr="00F86DB7">
        <w:rPr>
          <w:b w:val="0"/>
          <w:sz w:val="24"/>
          <w:szCs w:val="24"/>
          <w:rtl/>
        </w:rPr>
        <w:t xml:space="preserve">  </w:t>
      </w:r>
    </w:p>
    <w:p w:rsidR="009E453B" w:rsidRPr="00F86DB7" w:rsidRDefault="009E453B" w:rsidP="00B10809">
      <w:pPr>
        <w:pStyle w:val="20"/>
        <w:numPr>
          <w:ilvl w:val="0"/>
          <w:numId w:val="0"/>
        </w:numPr>
        <w:bidi/>
        <w:ind w:left="58" w:hanging="58"/>
        <w:jc w:val="both"/>
        <w:rPr>
          <w:b w:val="0"/>
          <w:sz w:val="24"/>
          <w:szCs w:val="24"/>
          <w:rtl/>
        </w:rPr>
        <w:sectPr w:rsidR="009E453B" w:rsidRPr="00F86DB7" w:rsidSect="009E453B">
          <w:pgSz w:w="11906" w:h="16838" w:code="9"/>
          <w:pgMar w:top="1616" w:right="1826" w:bottom="1440" w:left="1800" w:header="709" w:footer="709" w:gutter="0"/>
          <w:cols w:space="708"/>
          <w:titlePg/>
          <w:bidi/>
          <w:rtlGutter/>
          <w:docGrid w:linePitch="360"/>
        </w:sectPr>
      </w:pPr>
    </w:p>
    <w:p w:rsidR="009E453B" w:rsidRPr="00F86DB7" w:rsidRDefault="00E86B5A" w:rsidP="00B10809">
      <w:pPr>
        <w:pStyle w:val="20"/>
        <w:numPr>
          <w:ilvl w:val="1"/>
          <w:numId w:val="61"/>
        </w:numPr>
        <w:bidi/>
        <w:ind w:left="432"/>
        <w:jc w:val="both"/>
        <w:rPr>
          <w:b w:val="0"/>
          <w:bCs/>
          <w:u w:val="single"/>
          <w:rtl/>
        </w:rPr>
      </w:pPr>
      <w:r w:rsidRPr="00F86DB7">
        <w:rPr>
          <w:b w:val="0"/>
          <w:bCs/>
          <w:sz w:val="24"/>
          <w:szCs w:val="24"/>
          <w:u w:val="single"/>
          <w:rtl/>
        </w:rPr>
        <w:t>תנאי סף מקצועיים:</w:t>
      </w:r>
      <w:r w:rsidR="00E3708C" w:rsidRPr="00F86DB7">
        <w:rPr>
          <w:b w:val="0"/>
          <w:bCs/>
          <w:u w:val="single"/>
          <w:rtl/>
        </w:rPr>
        <w:t xml:space="preserve"> לבדוק זהות להתחלה</w:t>
      </w:r>
    </w:p>
    <w:p w:rsidR="009E453B" w:rsidRPr="00F86DB7" w:rsidRDefault="00E86B5A" w:rsidP="00B10809">
      <w:pPr>
        <w:spacing w:line="360" w:lineRule="auto"/>
        <w:ind w:right="-180"/>
        <w:jc w:val="both"/>
        <w:rPr>
          <w:rFonts w:ascii="David" w:hAnsi="David" w:cs="David"/>
          <w:u w:val="single"/>
        </w:rPr>
      </w:pPr>
      <w:r w:rsidRPr="00F86DB7">
        <w:rPr>
          <w:rFonts w:ascii="David" w:hAnsi="David" w:cs="David"/>
          <w:u w:val="single"/>
          <w:rtl/>
        </w:rPr>
        <w:t>המציע מצהיר והמתחייב כי הוא עומד בתנאי הסף המקצועיים המפורטים ב</w:t>
      </w:r>
      <w:r w:rsidRPr="00F86DB7">
        <w:rPr>
          <w:rFonts w:ascii="David" w:hAnsi="David" w:cs="David"/>
          <w:b/>
          <w:bCs/>
          <w:u w:val="single"/>
          <w:rtl/>
        </w:rPr>
        <w:t>פרק א'</w:t>
      </w:r>
      <w:r w:rsidRPr="00F86DB7">
        <w:rPr>
          <w:rFonts w:ascii="David" w:hAnsi="David" w:cs="David"/>
          <w:u w:val="single"/>
          <w:rtl/>
        </w:rPr>
        <w:t xml:space="preserve"> למכרז:</w:t>
      </w:r>
    </w:p>
    <w:p w:rsidR="009E453B" w:rsidRPr="00F86DB7" w:rsidRDefault="009E453B" w:rsidP="00B10809">
      <w:pPr>
        <w:spacing w:line="360" w:lineRule="auto"/>
        <w:ind w:right="-180"/>
        <w:jc w:val="both"/>
        <w:rPr>
          <w:rFonts w:ascii="David" w:hAnsi="David" w:cs="David"/>
          <w:rtl/>
        </w:rPr>
      </w:pPr>
    </w:p>
    <w:p w:rsidR="009E453B" w:rsidRPr="00F86DB7" w:rsidRDefault="00E86B5A" w:rsidP="00B10809">
      <w:pPr>
        <w:pStyle w:val="20"/>
        <w:numPr>
          <w:ilvl w:val="2"/>
          <w:numId w:val="61"/>
        </w:numPr>
        <w:bidi/>
        <w:ind w:left="625" w:hanging="567"/>
        <w:jc w:val="both"/>
        <w:rPr>
          <w:bCs/>
        </w:rPr>
      </w:pPr>
      <w:r w:rsidRPr="00F86DB7">
        <w:rPr>
          <w:b w:val="0"/>
          <w:bCs/>
          <w:sz w:val="24"/>
          <w:szCs w:val="24"/>
          <w:rtl/>
        </w:rPr>
        <w:t xml:space="preserve">המציע עומד בדרישות הבאות </w:t>
      </w:r>
      <w:r w:rsidRPr="00F86DB7">
        <w:rPr>
          <w:sz w:val="24"/>
          <w:szCs w:val="24"/>
          <w:u w:val="single"/>
          <w:rtl/>
        </w:rPr>
        <w:t xml:space="preserve">(יש לסמן </w:t>
      </w:r>
      <w:r w:rsidRPr="00F86DB7">
        <w:rPr>
          <w:sz w:val="24"/>
          <w:szCs w:val="24"/>
          <w:u w:val="single"/>
        </w:rPr>
        <w:t>X</w:t>
      </w:r>
      <w:r w:rsidRPr="00F86DB7">
        <w:rPr>
          <w:sz w:val="24"/>
          <w:szCs w:val="24"/>
          <w:u w:val="single"/>
          <w:rtl/>
        </w:rPr>
        <w:t xml:space="preserve"> במקומות המיועדים לכך</w:t>
      </w:r>
      <w:r w:rsidRPr="00F86DB7">
        <w:rPr>
          <w:sz w:val="24"/>
          <w:szCs w:val="24"/>
          <w:rtl/>
        </w:rPr>
        <w:t>, ולמלא את השדות והטבלאות הרלוונטיים):</w:t>
      </w:r>
      <w:r w:rsidRPr="00F86DB7">
        <w:rPr>
          <w:b w:val="0"/>
          <w:bCs/>
          <w:sz w:val="24"/>
          <w:szCs w:val="24"/>
          <w:rtl/>
        </w:rPr>
        <w:t xml:space="preserve"> </w:t>
      </w:r>
    </w:p>
    <w:p w:rsidR="009E453B" w:rsidRPr="00F86DB7" w:rsidRDefault="009E453B" w:rsidP="00B10809">
      <w:pPr>
        <w:pStyle w:val="20"/>
        <w:numPr>
          <w:ilvl w:val="0"/>
          <w:numId w:val="0"/>
        </w:numPr>
        <w:bidi/>
        <w:ind w:left="1069" w:hanging="360"/>
        <w:jc w:val="both"/>
        <w:rPr>
          <w:bCs/>
          <w:rtl/>
        </w:rPr>
      </w:pPr>
    </w:p>
    <w:p w:rsidR="009E453B" w:rsidRPr="00F86DB7" w:rsidRDefault="00E86B5A" w:rsidP="00BD4471">
      <w:pPr>
        <w:numPr>
          <w:ilvl w:val="0"/>
          <w:numId w:val="60"/>
        </w:numPr>
        <w:tabs>
          <w:tab w:val="clear" w:pos="360"/>
          <w:tab w:val="left" w:pos="7854"/>
        </w:tabs>
        <w:spacing w:after="120" w:line="360" w:lineRule="auto"/>
        <w:ind w:left="908" w:hanging="284"/>
        <w:jc w:val="both"/>
        <w:rPr>
          <w:rFonts w:ascii="David" w:hAnsi="David" w:cs="David"/>
          <w:rtl/>
        </w:rPr>
      </w:pPr>
      <w:bookmarkStart w:id="173" w:name="show_IfNisayonMetziaShanim_1"/>
      <w:r w:rsidRPr="00F86DB7">
        <w:rPr>
          <w:rFonts w:ascii="David" w:hAnsi="David" w:cs="David"/>
          <w:rtl/>
        </w:rPr>
        <w:t xml:space="preserve">למציע ניסיון מוכח של </w:t>
      </w:r>
      <w:r w:rsidR="00E3708C" w:rsidRPr="00F86DB7">
        <w:rPr>
          <w:rFonts w:ascii="David" w:hAnsi="David" w:cs="David"/>
          <w:rtl/>
        </w:rPr>
        <w:t>3</w:t>
      </w:r>
      <w:r w:rsidRPr="00F86DB7">
        <w:rPr>
          <w:rFonts w:ascii="David" w:hAnsi="David" w:cs="David"/>
          <w:rtl/>
        </w:rPr>
        <w:t xml:space="preserve"> שנים </w:t>
      </w:r>
      <w:r w:rsidR="00BD4471">
        <w:rPr>
          <w:rFonts w:ascii="David" w:hAnsi="David" w:cs="David" w:hint="cs"/>
          <w:rtl/>
        </w:rPr>
        <w:t xml:space="preserve">לפחות </w:t>
      </w:r>
      <w:r w:rsidRPr="00F86DB7">
        <w:rPr>
          <w:rFonts w:ascii="David" w:hAnsi="David" w:cs="David"/>
          <w:rtl/>
        </w:rPr>
        <w:t xml:space="preserve">בין השנים </w:t>
      </w:r>
      <w:r w:rsidR="00BD4471" w:rsidRPr="00F86DB7">
        <w:rPr>
          <w:rFonts w:ascii="David" w:hAnsi="David" w:cs="David"/>
          <w:rtl/>
        </w:rPr>
        <w:t>201</w:t>
      </w:r>
      <w:r w:rsidR="00BD4471">
        <w:rPr>
          <w:rFonts w:ascii="David" w:hAnsi="David" w:cs="David" w:hint="cs"/>
          <w:rtl/>
        </w:rPr>
        <w:t>5</w:t>
      </w:r>
      <w:r w:rsidR="00E3708C" w:rsidRPr="00F86DB7">
        <w:rPr>
          <w:rFonts w:ascii="David" w:hAnsi="David" w:cs="David"/>
          <w:rtl/>
        </w:rPr>
        <w:t>-</w:t>
      </w:r>
      <w:r w:rsidR="00BD4471" w:rsidRPr="00F86DB7">
        <w:rPr>
          <w:rFonts w:ascii="David" w:hAnsi="David" w:cs="David"/>
          <w:rtl/>
        </w:rPr>
        <w:t>201</w:t>
      </w:r>
      <w:r w:rsidR="00BD4471">
        <w:rPr>
          <w:rFonts w:ascii="David" w:hAnsi="David" w:cs="David" w:hint="cs"/>
          <w:rtl/>
        </w:rPr>
        <w:t>9</w:t>
      </w:r>
      <w:r w:rsidRPr="00F86DB7">
        <w:rPr>
          <w:rFonts w:ascii="David" w:hAnsi="David" w:cs="David"/>
          <w:rtl/>
        </w:rPr>
        <w:t>, ב</w:t>
      </w:r>
      <w:bookmarkStart w:id="174" w:name="SugNisayonMatzia_3"/>
      <w:r w:rsidRPr="00F86DB7">
        <w:rPr>
          <w:rFonts w:ascii="David" w:hAnsi="David" w:cs="David"/>
          <w:rtl/>
        </w:rPr>
        <w:t>הפעלת מוקד</w:t>
      </w:r>
      <w:r w:rsidR="00E3708C" w:rsidRPr="00F86DB7">
        <w:rPr>
          <w:rFonts w:ascii="David" w:hAnsi="David" w:cs="David"/>
          <w:rtl/>
        </w:rPr>
        <w:t>י</w:t>
      </w:r>
      <w:r w:rsidRPr="00F86DB7">
        <w:rPr>
          <w:rFonts w:ascii="David" w:hAnsi="David" w:cs="David"/>
          <w:rtl/>
        </w:rPr>
        <w:t xml:space="preserve"> שירות אשר מספק שירותים לשלושה לקוחות לפחות בהיקף מינימלי של </w:t>
      </w:r>
      <w:r w:rsidR="00BD4471">
        <w:rPr>
          <w:rFonts w:ascii="David" w:hAnsi="David" w:cs="David" w:hint="cs"/>
          <w:rtl/>
        </w:rPr>
        <w:t>1</w:t>
      </w:r>
      <w:r w:rsidR="00BD4471" w:rsidRPr="00F86DB7">
        <w:rPr>
          <w:rFonts w:ascii="David" w:hAnsi="David" w:cs="David"/>
          <w:rtl/>
        </w:rPr>
        <w:t xml:space="preserve">0 </w:t>
      </w:r>
      <w:r w:rsidRPr="00F86DB7">
        <w:rPr>
          <w:rFonts w:ascii="David" w:hAnsi="David" w:cs="David"/>
          <w:rtl/>
        </w:rPr>
        <w:t xml:space="preserve">עמדות פעילות בו-זמנית במשמרת אחת לפחות .במהלך התקופה המצוינת הופעלו המוקדים הפעלה  רציפה </w:t>
      </w:r>
      <w:bookmarkEnd w:id="173"/>
      <w:bookmarkEnd w:id="174"/>
    </w:p>
    <w:p w:rsidR="00B901EF" w:rsidRPr="00F86DB7" w:rsidRDefault="00064CDF" w:rsidP="00B10809">
      <w:pPr>
        <w:numPr>
          <w:ilvl w:val="0"/>
          <w:numId w:val="60"/>
        </w:numPr>
        <w:tabs>
          <w:tab w:val="clear" w:pos="360"/>
          <w:tab w:val="left" w:pos="7854"/>
        </w:tabs>
        <w:spacing w:after="120" w:line="360" w:lineRule="auto"/>
        <w:ind w:left="908" w:hanging="284"/>
        <w:jc w:val="both"/>
        <w:rPr>
          <w:rFonts w:ascii="David" w:hAnsi="David" w:cs="David"/>
          <w:rtl/>
        </w:rPr>
      </w:pPr>
      <w:bookmarkStart w:id="175" w:name="tchumPeulitMatzia_2"/>
      <w:r w:rsidRPr="00F86DB7">
        <w:rPr>
          <w:rFonts w:ascii="David" w:hAnsi="David" w:cs="David"/>
          <w:rtl/>
        </w:rPr>
        <w:t>למציע מ</w:t>
      </w:r>
      <w:r w:rsidR="00E86B5A" w:rsidRPr="00F86DB7">
        <w:rPr>
          <w:rFonts w:ascii="David" w:hAnsi="David" w:cs="David"/>
          <w:rtl/>
        </w:rPr>
        <w:t xml:space="preserve">חזור כספי מבוקר שלו בתחום הפעלת מוקדי שירות, בכל אחת מ-3 השנים האחרונות 2016-2018 העומד על 5 מיליון ₪ לשנה (לא כולל מע"מ) לפחות. המציע יצרף הצהרה חתומה ע"י רואה חשבון שתצורף ותסומן בנספח לחוברת ההצעה. </w:t>
      </w:r>
    </w:p>
    <w:tbl>
      <w:tblPr>
        <w:tblStyle w:val="affffa"/>
        <w:bidiVisual/>
        <w:tblW w:w="7650" w:type="dxa"/>
        <w:tblInd w:w="885" w:type="dxa"/>
        <w:tblLook w:val="04A0" w:firstRow="1" w:lastRow="0" w:firstColumn="1" w:lastColumn="0" w:noHBand="0" w:noVBand="1"/>
      </w:tblPr>
      <w:tblGrid>
        <w:gridCol w:w="861"/>
        <w:gridCol w:w="7"/>
        <w:gridCol w:w="1046"/>
        <w:gridCol w:w="1341"/>
        <w:gridCol w:w="4395"/>
      </w:tblGrid>
      <w:tr w:rsidR="00B901EF" w:rsidRPr="00F86DB7" w:rsidTr="004B17BA">
        <w:tc>
          <w:tcPr>
            <w:tcW w:w="7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bookmarkEnd w:id="175"/>
          <w:p w:rsidR="009E453B" w:rsidRPr="00F86DB7" w:rsidRDefault="00E86B5A" w:rsidP="00CF28DB">
            <w:pPr>
              <w:tabs>
                <w:tab w:val="left" w:pos="7854"/>
              </w:tabs>
              <w:spacing w:after="120"/>
              <w:jc w:val="both"/>
              <w:rPr>
                <w:rFonts w:ascii="David" w:hAnsi="David" w:cs="David"/>
                <w:rtl/>
              </w:rPr>
            </w:pPr>
            <w:r w:rsidRPr="00F86DB7">
              <w:rPr>
                <w:rFonts w:ascii="David" w:hAnsi="David" w:cs="David"/>
                <w:rtl/>
              </w:rPr>
              <w:t>שנת התחלה</w:t>
            </w:r>
          </w:p>
        </w:tc>
        <w:tc>
          <w:tcPr>
            <w:tcW w:w="106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E453B" w:rsidRPr="00F86DB7" w:rsidRDefault="00E86B5A" w:rsidP="00CF28DB">
            <w:pPr>
              <w:tabs>
                <w:tab w:val="left" w:pos="7854"/>
              </w:tabs>
              <w:spacing w:after="120"/>
              <w:jc w:val="both"/>
              <w:rPr>
                <w:rFonts w:ascii="David" w:hAnsi="David" w:cs="David"/>
                <w:rtl/>
              </w:rPr>
            </w:pPr>
            <w:r w:rsidRPr="00F86DB7">
              <w:rPr>
                <w:rFonts w:ascii="David" w:hAnsi="David" w:cs="David"/>
                <w:rtl/>
              </w:rPr>
              <w:t>שנת סיום</w:t>
            </w:r>
          </w:p>
        </w:tc>
        <w:tc>
          <w:tcPr>
            <w:tcW w:w="13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E453B" w:rsidRPr="00F86DB7" w:rsidRDefault="00E86B5A" w:rsidP="00CF28DB">
            <w:pPr>
              <w:tabs>
                <w:tab w:val="left" w:pos="7854"/>
              </w:tabs>
              <w:spacing w:after="120"/>
              <w:jc w:val="both"/>
              <w:rPr>
                <w:rFonts w:ascii="David" w:hAnsi="David" w:cs="David"/>
                <w:rtl/>
              </w:rPr>
            </w:pPr>
            <w:r w:rsidRPr="00F86DB7">
              <w:rPr>
                <w:rFonts w:ascii="David" w:hAnsi="David" w:cs="David"/>
                <w:rtl/>
              </w:rPr>
              <w:t xml:space="preserve">היקף כספי </w:t>
            </w:r>
          </w:p>
        </w:tc>
        <w:tc>
          <w:tcPr>
            <w:tcW w:w="45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E453B" w:rsidRPr="00F86DB7" w:rsidRDefault="00E86B5A" w:rsidP="00CF28DB">
            <w:pPr>
              <w:tabs>
                <w:tab w:val="left" w:pos="7854"/>
              </w:tabs>
              <w:spacing w:after="120"/>
              <w:jc w:val="both"/>
              <w:rPr>
                <w:rFonts w:ascii="David" w:hAnsi="David" w:cs="David"/>
                <w:rtl/>
              </w:rPr>
            </w:pPr>
            <w:r w:rsidRPr="00F86DB7">
              <w:rPr>
                <w:rFonts w:ascii="David" w:hAnsi="David" w:cs="David"/>
                <w:rtl/>
              </w:rPr>
              <w:t>פירוט נוסף</w:t>
            </w:r>
          </w:p>
        </w:tc>
      </w:tr>
      <w:tr w:rsidR="00B901EF" w:rsidRPr="00F86DB7" w:rsidTr="004B17BA">
        <w:tc>
          <w:tcPr>
            <w:tcW w:w="724" w:type="dxa"/>
            <w:gridSpan w:val="2"/>
            <w:tcBorders>
              <w:top w:val="single" w:sz="4" w:space="0" w:color="auto"/>
            </w:tcBorders>
          </w:tcPr>
          <w:p w:rsidR="009E453B" w:rsidRPr="00F86DB7" w:rsidRDefault="009E453B" w:rsidP="00CF28DB">
            <w:pPr>
              <w:tabs>
                <w:tab w:val="left" w:pos="7854"/>
              </w:tabs>
              <w:spacing w:after="120"/>
              <w:jc w:val="both"/>
              <w:rPr>
                <w:rFonts w:ascii="David" w:hAnsi="David" w:cs="David"/>
                <w:rtl/>
              </w:rPr>
            </w:pPr>
          </w:p>
        </w:tc>
        <w:tc>
          <w:tcPr>
            <w:tcW w:w="1058" w:type="dxa"/>
            <w:tcBorders>
              <w:top w:val="single" w:sz="4" w:space="0" w:color="auto"/>
            </w:tcBorders>
          </w:tcPr>
          <w:p w:rsidR="009E453B" w:rsidRPr="00F86DB7" w:rsidRDefault="009E453B" w:rsidP="00CF28DB">
            <w:pPr>
              <w:tabs>
                <w:tab w:val="left" w:pos="7854"/>
              </w:tabs>
              <w:spacing w:after="120"/>
              <w:jc w:val="both"/>
              <w:rPr>
                <w:rFonts w:ascii="David" w:hAnsi="David" w:cs="David"/>
                <w:rtl/>
              </w:rPr>
            </w:pPr>
          </w:p>
        </w:tc>
        <w:tc>
          <w:tcPr>
            <w:tcW w:w="1361" w:type="dxa"/>
            <w:tcBorders>
              <w:top w:val="single" w:sz="4" w:space="0" w:color="auto"/>
            </w:tcBorders>
          </w:tcPr>
          <w:p w:rsidR="009E453B" w:rsidRPr="00F86DB7" w:rsidRDefault="009E453B" w:rsidP="00CF28DB">
            <w:pPr>
              <w:tabs>
                <w:tab w:val="left" w:pos="7854"/>
              </w:tabs>
              <w:spacing w:after="120"/>
              <w:jc w:val="both"/>
              <w:rPr>
                <w:rFonts w:ascii="David" w:hAnsi="David" w:cs="David"/>
                <w:rtl/>
              </w:rPr>
            </w:pPr>
          </w:p>
        </w:tc>
        <w:tc>
          <w:tcPr>
            <w:tcW w:w="4507" w:type="dxa"/>
            <w:tcBorders>
              <w:top w:val="single" w:sz="4" w:space="0" w:color="auto"/>
            </w:tcBorders>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724" w:type="dxa"/>
            <w:gridSpan w:val="2"/>
          </w:tcPr>
          <w:p w:rsidR="009E453B" w:rsidRPr="00F86DB7" w:rsidRDefault="009E453B" w:rsidP="00CF28DB">
            <w:pPr>
              <w:tabs>
                <w:tab w:val="left" w:pos="7854"/>
              </w:tabs>
              <w:spacing w:after="120"/>
              <w:jc w:val="both"/>
              <w:rPr>
                <w:rFonts w:ascii="David" w:hAnsi="David" w:cs="David"/>
                <w:rtl/>
              </w:rPr>
            </w:pPr>
          </w:p>
        </w:tc>
        <w:tc>
          <w:tcPr>
            <w:tcW w:w="1058" w:type="dxa"/>
          </w:tcPr>
          <w:p w:rsidR="009E453B" w:rsidRPr="00F86DB7" w:rsidRDefault="009E453B" w:rsidP="00CF28DB">
            <w:pPr>
              <w:tabs>
                <w:tab w:val="left" w:pos="7854"/>
              </w:tabs>
              <w:spacing w:after="120"/>
              <w:jc w:val="both"/>
              <w:rPr>
                <w:rFonts w:ascii="David" w:hAnsi="David" w:cs="David"/>
                <w:rtl/>
              </w:rPr>
            </w:pPr>
          </w:p>
        </w:tc>
        <w:tc>
          <w:tcPr>
            <w:tcW w:w="1361" w:type="dxa"/>
          </w:tcPr>
          <w:p w:rsidR="009E453B" w:rsidRPr="00F86DB7" w:rsidRDefault="009E453B" w:rsidP="00CF28DB">
            <w:pPr>
              <w:tabs>
                <w:tab w:val="left" w:pos="7854"/>
              </w:tabs>
              <w:spacing w:after="120"/>
              <w:jc w:val="both"/>
              <w:rPr>
                <w:rFonts w:ascii="David" w:hAnsi="David" w:cs="David"/>
                <w:rtl/>
              </w:rPr>
            </w:pPr>
          </w:p>
        </w:tc>
        <w:tc>
          <w:tcPr>
            <w:tcW w:w="4507"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724" w:type="dxa"/>
            <w:gridSpan w:val="2"/>
          </w:tcPr>
          <w:p w:rsidR="009E453B" w:rsidRPr="00F86DB7" w:rsidRDefault="009E453B" w:rsidP="00CF28DB">
            <w:pPr>
              <w:tabs>
                <w:tab w:val="left" w:pos="7854"/>
              </w:tabs>
              <w:spacing w:after="120"/>
              <w:jc w:val="both"/>
              <w:rPr>
                <w:rFonts w:ascii="David" w:hAnsi="David" w:cs="David"/>
                <w:rtl/>
              </w:rPr>
            </w:pPr>
          </w:p>
        </w:tc>
        <w:tc>
          <w:tcPr>
            <w:tcW w:w="1058" w:type="dxa"/>
          </w:tcPr>
          <w:p w:rsidR="009E453B" w:rsidRPr="00F86DB7" w:rsidRDefault="009E453B" w:rsidP="00CF28DB">
            <w:pPr>
              <w:tabs>
                <w:tab w:val="left" w:pos="7854"/>
              </w:tabs>
              <w:spacing w:after="120"/>
              <w:jc w:val="both"/>
              <w:rPr>
                <w:rFonts w:ascii="David" w:hAnsi="David" w:cs="David"/>
                <w:rtl/>
              </w:rPr>
            </w:pPr>
          </w:p>
        </w:tc>
        <w:tc>
          <w:tcPr>
            <w:tcW w:w="1361" w:type="dxa"/>
          </w:tcPr>
          <w:p w:rsidR="009E453B" w:rsidRPr="00F86DB7" w:rsidRDefault="009E453B" w:rsidP="00CF28DB">
            <w:pPr>
              <w:tabs>
                <w:tab w:val="left" w:pos="7854"/>
              </w:tabs>
              <w:spacing w:after="120"/>
              <w:jc w:val="both"/>
              <w:rPr>
                <w:rFonts w:ascii="David" w:hAnsi="David" w:cs="David"/>
                <w:rtl/>
              </w:rPr>
            </w:pPr>
          </w:p>
        </w:tc>
        <w:tc>
          <w:tcPr>
            <w:tcW w:w="4507"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724" w:type="dxa"/>
            <w:gridSpan w:val="2"/>
          </w:tcPr>
          <w:p w:rsidR="009E453B" w:rsidRPr="00F86DB7" w:rsidRDefault="009E453B" w:rsidP="00CF28DB">
            <w:pPr>
              <w:tabs>
                <w:tab w:val="left" w:pos="7854"/>
              </w:tabs>
              <w:spacing w:after="120"/>
              <w:jc w:val="both"/>
              <w:rPr>
                <w:rFonts w:ascii="David" w:hAnsi="David" w:cs="David"/>
                <w:rtl/>
              </w:rPr>
            </w:pPr>
          </w:p>
        </w:tc>
        <w:tc>
          <w:tcPr>
            <w:tcW w:w="1058" w:type="dxa"/>
          </w:tcPr>
          <w:p w:rsidR="009E453B" w:rsidRPr="00F86DB7" w:rsidRDefault="009E453B" w:rsidP="00CF28DB">
            <w:pPr>
              <w:tabs>
                <w:tab w:val="left" w:pos="7854"/>
              </w:tabs>
              <w:spacing w:after="120"/>
              <w:jc w:val="both"/>
              <w:rPr>
                <w:rFonts w:ascii="David" w:hAnsi="David" w:cs="David"/>
                <w:rtl/>
              </w:rPr>
            </w:pPr>
          </w:p>
        </w:tc>
        <w:tc>
          <w:tcPr>
            <w:tcW w:w="1361" w:type="dxa"/>
          </w:tcPr>
          <w:p w:rsidR="009E453B" w:rsidRPr="00F86DB7" w:rsidRDefault="009E453B" w:rsidP="00CF28DB">
            <w:pPr>
              <w:tabs>
                <w:tab w:val="left" w:pos="7854"/>
              </w:tabs>
              <w:spacing w:after="120"/>
              <w:jc w:val="both"/>
              <w:rPr>
                <w:rFonts w:ascii="David" w:hAnsi="David" w:cs="David"/>
                <w:rtl/>
              </w:rPr>
            </w:pPr>
          </w:p>
        </w:tc>
        <w:tc>
          <w:tcPr>
            <w:tcW w:w="4507"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724" w:type="dxa"/>
            <w:gridSpan w:val="2"/>
          </w:tcPr>
          <w:p w:rsidR="009E453B" w:rsidRPr="00F86DB7" w:rsidRDefault="009E453B" w:rsidP="00CF28DB">
            <w:pPr>
              <w:tabs>
                <w:tab w:val="left" w:pos="7854"/>
              </w:tabs>
              <w:spacing w:after="120"/>
              <w:jc w:val="both"/>
              <w:rPr>
                <w:rFonts w:ascii="David" w:hAnsi="David" w:cs="David"/>
                <w:rtl/>
              </w:rPr>
            </w:pPr>
          </w:p>
        </w:tc>
        <w:tc>
          <w:tcPr>
            <w:tcW w:w="1058" w:type="dxa"/>
          </w:tcPr>
          <w:p w:rsidR="009E453B" w:rsidRPr="00F86DB7" w:rsidRDefault="009E453B" w:rsidP="00CF28DB">
            <w:pPr>
              <w:tabs>
                <w:tab w:val="left" w:pos="7854"/>
              </w:tabs>
              <w:spacing w:after="120"/>
              <w:jc w:val="both"/>
              <w:rPr>
                <w:rFonts w:ascii="David" w:hAnsi="David" w:cs="David"/>
                <w:rtl/>
              </w:rPr>
            </w:pPr>
          </w:p>
        </w:tc>
        <w:tc>
          <w:tcPr>
            <w:tcW w:w="1361" w:type="dxa"/>
          </w:tcPr>
          <w:p w:rsidR="009E453B" w:rsidRPr="00F86DB7" w:rsidRDefault="009E453B" w:rsidP="00CF28DB">
            <w:pPr>
              <w:tabs>
                <w:tab w:val="left" w:pos="7854"/>
              </w:tabs>
              <w:spacing w:after="120"/>
              <w:jc w:val="both"/>
              <w:rPr>
                <w:rFonts w:ascii="David" w:hAnsi="David" w:cs="David"/>
                <w:rtl/>
              </w:rPr>
            </w:pPr>
          </w:p>
        </w:tc>
        <w:tc>
          <w:tcPr>
            <w:tcW w:w="4507"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724" w:type="dxa"/>
            <w:gridSpan w:val="2"/>
          </w:tcPr>
          <w:p w:rsidR="009E453B" w:rsidRPr="00F86DB7" w:rsidRDefault="009E453B" w:rsidP="00CF28DB">
            <w:pPr>
              <w:tabs>
                <w:tab w:val="left" w:pos="7854"/>
              </w:tabs>
              <w:spacing w:after="120"/>
              <w:jc w:val="both"/>
              <w:rPr>
                <w:rFonts w:ascii="David" w:hAnsi="David" w:cs="David"/>
                <w:rtl/>
              </w:rPr>
            </w:pPr>
          </w:p>
        </w:tc>
        <w:tc>
          <w:tcPr>
            <w:tcW w:w="1058" w:type="dxa"/>
          </w:tcPr>
          <w:p w:rsidR="009E453B" w:rsidRPr="00F86DB7" w:rsidRDefault="009E453B" w:rsidP="00CF28DB">
            <w:pPr>
              <w:tabs>
                <w:tab w:val="left" w:pos="7854"/>
              </w:tabs>
              <w:spacing w:after="120"/>
              <w:jc w:val="both"/>
              <w:rPr>
                <w:rFonts w:ascii="David" w:hAnsi="David" w:cs="David"/>
                <w:rtl/>
              </w:rPr>
            </w:pPr>
          </w:p>
        </w:tc>
        <w:tc>
          <w:tcPr>
            <w:tcW w:w="1361" w:type="dxa"/>
          </w:tcPr>
          <w:p w:rsidR="009E453B" w:rsidRPr="00F86DB7" w:rsidRDefault="009E453B" w:rsidP="00CF28DB">
            <w:pPr>
              <w:tabs>
                <w:tab w:val="left" w:pos="7854"/>
              </w:tabs>
              <w:spacing w:after="120"/>
              <w:jc w:val="both"/>
              <w:rPr>
                <w:rFonts w:ascii="David" w:hAnsi="David" w:cs="David"/>
                <w:rtl/>
              </w:rPr>
            </w:pPr>
          </w:p>
        </w:tc>
        <w:tc>
          <w:tcPr>
            <w:tcW w:w="4507" w:type="dxa"/>
          </w:tcPr>
          <w:p w:rsidR="009E453B" w:rsidRPr="00F86DB7" w:rsidRDefault="009E453B" w:rsidP="00CF28DB">
            <w:pPr>
              <w:tabs>
                <w:tab w:val="left" w:pos="7854"/>
              </w:tabs>
              <w:spacing w:after="120"/>
              <w:jc w:val="both"/>
              <w:rPr>
                <w:rFonts w:ascii="David" w:hAnsi="David" w:cs="David"/>
                <w:rtl/>
              </w:rPr>
            </w:pPr>
          </w:p>
        </w:tc>
      </w:tr>
    </w:tbl>
    <w:p w:rsidR="009E453B" w:rsidRPr="00F86DB7" w:rsidRDefault="009E453B" w:rsidP="00B10809">
      <w:pPr>
        <w:tabs>
          <w:tab w:val="left" w:pos="7854"/>
        </w:tabs>
        <w:spacing w:after="120" w:line="360" w:lineRule="auto"/>
        <w:jc w:val="both"/>
        <w:rPr>
          <w:rFonts w:ascii="David" w:hAnsi="David" w:cs="David"/>
        </w:rPr>
      </w:pPr>
    </w:p>
    <w:p w:rsidR="009E453B" w:rsidRPr="00F86DB7" w:rsidRDefault="00E86B5A" w:rsidP="00B10809">
      <w:pPr>
        <w:numPr>
          <w:ilvl w:val="0"/>
          <w:numId w:val="60"/>
        </w:numPr>
        <w:tabs>
          <w:tab w:val="clear" w:pos="360"/>
          <w:tab w:val="left" w:pos="7854"/>
        </w:tabs>
        <w:spacing w:after="120" w:line="360" w:lineRule="auto"/>
        <w:ind w:left="908" w:hanging="284"/>
        <w:jc w:val="both"/>
        <w:rPr>
          <w:rFonts w:ascii="David" w:hAnsi="David" w:cs="David"/>
        </w:rPr>
      </w:pPr>
      <w:bookmarkStart w:id="176" w:name="TiurTnMt1_1"/>
      <w:bookmarkStart w:id="177" w:name="show_mttzevettnay1_1"/>
      <w:r w:rsidRPr="00F86DB7">
        <w:rPr>
          <w:rFonts w:ascii="David" w:hAnsi="David" w:cs="David"/>
          <w:rtl/>
        </w:rPr>
        <w:t xml:space="preserve">התחייבות המציע לעשות שימוש בתוכנות מקור בלבד לצורך התקשרות מכוח מכרז זה. </w:t>
      </w:r>
      <w:bookmarkEnd w:id="176"/>
    </w:p>
    <w:p w:rsidR="009E453B" w:rsidRPr="00F86DB7" w:rsidRDefault="00E86B5A" w:rsidP="00B10809">
      <w:pPr>
        <w:tabs>
          <w:tab w:val="left" w:pos="7854"/>
        </w:tabs>
        <w:spacing w:after="120" w:line="360" w:lineRule="auto"/>
        <w:ind w:left="720"/>
        <w:jc w:val="both"/>
        <w:rPr>
          <w:rFonts w:ascii="David" w:hAnsi="David" w:cs="David"/>
        </w:rPr>
      </w:pPr>
      <w:bookmarkStart w:id="178" w:name="show_mttzevetfile1"/>
      <w:bookmarkStart w:id="179" w:name="hidden_mttzevetfile1"/>
      <w:bookmarkEnd w:id="178"/>
      <w:r w:rsidRPr="00F86DB7">
        <w:rPr>
          <w:rFonts w:ascii="David" w:hAnsi="David" w:cs="David"/>
          <w:rtl/>
        </w:rPr>
        <w:t xml:space="preserve">יש לתת פירוט </w:t>
      </w:r>
      <w:r w:rsidR="00064CDF" w:rsidRPr="00F86DB7">
        <w:rPr>
          <w:rFonts w:ascii="David" w:hAnsi="David" w:cs="David"/>
          <w:rtl/>
        </w:rPr>
        <w:t xml:space="preserve">או צירוף הצהרה </w:t>
      </w:r>
      <w:r w:rsidRPr="00F86DB7">
        <w:rPr>
          <w:rFonts w:ascii="David" w:hAnsi="David" w:cs="David"/>
          <w:rtl/>
        </w:rPr>
        <w:t xml:space="preserve">בדבר אופן העמידה בתנאי הסף (ניתן להוסיף כל מסמך רלוונטי): </w:t>
      </w:r>
    </w:p>
    <w:p w:rsidR="009E453B" w:rsidRPr="00F86DB7" w:rsidRDefault="00E86B5A" w:rsidP="00B10809">
      <w:pPr>
        <w:tabs>
          <w:tab w:val="left" w:pos="7854"/>
        </w:tabs>
        <w:spacing w:after="120" w:line="360" w:lineRule="auto"/>
        <w:ind w:left="720"/>
        <w:jc w:val="both"/>
        <w:rPr>
          <w:rFonts w:ascii="David" w:hAnsi="David" w:cs="David"/>
          <w:b/>
          <w:bCs/>
          <w:rtl/>
        </w:rPr>
      </w:pPr>
      <w:r w:rsidRPr="00F86DB7">
        <w:rPr>
          <w:rFonts w:ascii="David" w:hAnsi="David" w:cs="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79"/>
    </w:p>
    <w:p w:rsidR="009E453B" w:rsidRPr="00F86DB7" w:rsidRDefault="00E86B5A" w:rsidP="00B10809">
      <w:pPr>
        <w:numPr>
          <w:ilvl w:val="0"/>
          <w:numId w:val="60"/>
        </w:numPr>
        <w:tabs>
          <w:tab w:val="clear" w:pos="360"/>
          <w:tab w:val="left" w:pos="7854"/>
        </w:tabs>
        <w:spacing w:after="120" w:line="360" w:lineRule="auto"/>
        <w:ind w:left="908" w:hanging="284"/>
        <w:jc w:val="both"/>
        <w:rPr>
          <w:rFonts w:ascii="David" w:hAnsi="David" w:cs="David"/>
        </w:rPr>
      </w:pPr>
      <w:bookmarkStart w:id="180" w:name="TiurTnMt2_1"/>
      <w:bookmarkStart w:id="181" w:name="show_mttzevettnay2_1"/>
      <w:bookmarkEnd w:id="177"/>
      <w:r w:rsidRPr="00F86DB7">
        <w:rPr>
          <w:rFonts w:ascii="David" w:hAnsi="David" w:cs="David"/>
          <w:rtl/>
        </w:rPr>
        <w:t>השתתפות נציג מוסמך מטעם המציע ב</w:t>
      </w:r>
      <w:r w:rsidR="000E0A1B" w:rsidRPr="00F86DB7">
        <w:rPr>
          <w:rFonts w:ascii="David" w:hAnsi="David" w:cs="David"/>
          <w:rtl/>
        </w:rPr>
        <w:t>מ</w:t>
      </w:r>
      <w:r w:rsidRPr="00F86DB7">
        <w:rPr>
          <w:rFonts w:ascii="David" w:hAnsi="David" w:cs="David"/>
          <w:rtl/>
        </w:rPr>
        <w:t>פגש הספקים וצירוף אישור חתום מטעם עורך המכרז לאישור האמור.</w:t>
      </w:r>
      <w:bookmarkEnd w:id="180"/>
    </w:p>
    <w:p w:rsidR="009E453B" w:rsidRPr="00F86DB7" w:rsidRDefault="00E86B5A" w:rsidP="00B10809">
      <w:pPr>
        <w:tabs>
          <w:tab w:val="left" w:pos="7854"/>
        </w:tabs>
        <w:spacing w:after="120" w:line="360" w:lineRule="auto"/>
        <w:ind w:left="720"/>
        <w:jc w:val="both"/>
        <w:rPr>
          <w:rFonts w:ascii="David" w:hAnsi="David" w:cs="David"/>
        </w:rPr>
      </w:pPr>
      <w:bookmarkStart w:id="182" w:name="show_mttzevetfile2"/>
      <w:bookmarkStart w:id="183" w:name="hidden_mttzevetfile2"/>
      <w:bookmarkEnd w:id="182"/>
      <w:r w:rsidRPr="00F86DB7">
        <w:rPr>
          <w:rFonts w:ascii="David" w:hAnsi="David" w:cs="David"/>
          <w:rtl/>
        </w:rPr>
        <w:t xml:space="preserve">יש לתת פירוט </w:t>
      </w:r>
      <w:r w:rsidR="00064CDF" w:rsidRPr="00F86DB7">
        <w:rPr>
          <w:rFonts w:ascii="David" w:hAnsi="David" w:cs="David"/>
          <w:rtl/>
        </w:rPr>
        <w:t xml:space="preserve">או צירוף הצהרה  </w:t>
      </w:r>
      <w:r w:rsidRPr="00F86DB7">
        <w:rPr>
          <w:rFonts w:ascii="David" w:hAnsi="David" w:cs="David"/>
          <w:rtl/>
        </w:rPr>
        <w:t xml:space="preserve">בדבר אופן העמידה בתנאי הסף (ניתן להוסיף כל מסמך רלוונטי): </w:t>
      </w:r>
    </w:p>
    <w:p w:rsidR="009E453B" w:rsidRPr="00F86DB7" w:rsidRDefault="00E86B5A" w:rsidP="00B10809">
      <w:pPr>
        <w:tabs>
          <w:tab w:val="left" w:pos="7854"/>
        </w:tabs>
        <w:spacing w:after="120" w:line="360" w:lineRule="auto"/>
        <w:ind w:left="720"/>
        <w:jc w:val="both"/>
        <w:rPr>
          <w:rFonts w:ascii="David" w:hAnsi="David" w:cs="David"/>
          <w:b/>
          <w:bCs/>
          <w:rtl/>
        </w:rPr>
      </w:pPr>
      <w:r w:rsidRPr="00F86DB7">
        <w:rPr>
          <w:rFonts w:ascii="David" w:hAnsi="David" w:cs="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81"/>
    <w:bookmarkEnd w:id="183"/>
    <w:p w:rsidR="009E453B" w:rsidRPr="00F86DB7" w:rsidRDefault="009E453B" w:rsidP="00B10809">
      <w:pPr>
        <w:tabs>
          <w:tab w:val="left" w:pos="7854"/>
        </w:tabs>
        <w:spacing w:after="120" w:line="360" w:lineRule="auto"/>
        <w:jc w:val="both"/>
        <w:rPr>
          <w:rFonts w:ascii="David" w:hAnsi="David" w:cs="David"/>
        </w:rPr>
      </w:pPr>
    </w:p>
    <w:p w:rsidR="009E453B" w:rsidRPr="00F86DB7" w:rsidRDefault="00E86B5A" w:rsidP="00B10809">
      <w:pPr>
        <w:tabs>
          <w:tab w:val="left" w:pos="7854"/>
        </w:tabs>
        <w:spacing w:after="120" w:line="360" w:lineRule="auto"/>
        <w:jc w:val="both"/>
        <w:rPr>
          <w:rFonts w:ascii="David" w:hAnsi="David" w:cs="David"/>
          <w:rtl/>
        </w:rPr>
      </w:pPr>
      <w:r w:rsidRPr="00F86DB7">
        <w:rPr>
          <w:rFonts w:ascii="David" w:hAnsi="David" w:cs="David"/>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9E453B" w:rsidRPr="00F86DB7" w:rsidRDefault="00E86B5A" w:rsidP="00B10809">
      <w:pPr>
        <w:pStyle w:val="20"/>
        <w:numPr>
          <w:ilvl w:val="2"/>
          <w:numId w:val="61"/>
        </w:numPr>
        <w:bidi/>
        <w:ind w:left="625" w:hanging="567"/>
        <w:jc w:val="both"/>
        <w:rPr>
          <w:b w:val="0"/>
          <w:bCs/>
          <w:sz w:val="24"/>
          <w:szCs w:val="24"/>
        </w:rPr>
      </w:pPr>
      <w:r w:rsidRPr="00F86DB7">
        <w:rPr>
          <w:b w:val="0"/>
          <w:bCs/>
          <w:sz w:val="24"/>
          <w:szCs w:val="24"/>
          <w:rtl/>
        </w:rPr>
        <w:t>ל</w:t>
      </w:r>
      <w:bookmarkStart w:id="184" w:name="TzevetName1"/>
      <w:r w:rsidRPr="00F86DB7">
        <w:rPr>
          <w:b w:val="0"/>
          <w:bCs/>
          <w:sz w:val="24"/>
          <w:szCs w:val="24"/>
          <w:rtl/>
        </w:rPr>
        <w:t>מנהל המוקד</w:t>
      </w:r>
      <w:bookmarkEnd w:id="184"/>
      <w:r w:rsidRPr="00F86DB7">
        <w:rPr>
          <w:b w:val="0"/>
          <w:bCs/>
          <w:sz w:val="24"/>
          <w:szCs w:val="24"/>
          <w:rtl/>
        </w:rPr>
        <w:t xml:space="preserve"> </w:t>
      </w:r>
      <w:r w:rsidRPr="00F86DB7">
        <w:rPr>
          <w:sz w:val="24"/>
          <w:szCs w:val="24"/>
          <w:rtl/>
        </w:rPr>
        <w:t xml:space="preserve">(יש לסמן </w:t>
      </w:r>
      <w:r w:rsidRPr="00F86DB7">
        <w:rPr>
          <w:sz w:val="24"/>
          <w:szCs w:val="24"/>
        </w:rPr>
        <w:t>X</w:t>
      </w:r>
      <w:r w:rsidRPr="00F86DB7">
        <w:rPr>
          <w:sz w:val="24"/>
          <w:szCs w:val="24"/>
          <w:rtl/>
        </w:rPr>
        <w:t xml:space="preserve"> במקומות המיועדים לכך ולמלא את השדות והטבלאות הרלוונטיים):</w:t>
      </w:r>
    </w:p>
    <w:p w:rsidR="009E453B" w:rsidRPr="00F86DB7" w:rsidRDefault="00E86B5A" w:rsidP="00BD4471">
      <w:pPr>
        <w:numPr>
          <w:ilvl w:val="0"/>
          <w:numId w:val="60"/>
        </w:numPr>
        <w:tabs>
          <w:tab w:val="clear" w:pos="360"/>
          <w:tab w:val="left" w:pos="7854"/>
        </w:tabs>
        <w:spacing w:after="120" w:line="360" w:lineRule="auto"/>
        <w:ind w:left="908" w:hanging="284"/>
        <w:jc w:val="both"/>
        <w:rPr>
          <w:rFonts w:ascii="David" w:hAnsi="David" w:cs="David"/>
        </w:rPr>
      </w:pPr>
      <w:bookmarkStart w:id="185" w:name="show_HTzevetShanimNisayon1_1"/>
      <w:r w:rsidRPr="00F86DB7">
        <w:rPr>
          <w:rFonts w:ascii="David" w:hAnsi="David" w:cs="David"/>
          <w:rtl/>
        </w:rPr>
        <w:t xml:space="preserve">ניסיון מוכח של </w:t>
      </w:r>
      <w:r w:rsidR="00E3708C" w:rsidRPr="00F86DB7">
        <w:rPr>
          <w:rFonts w:ascii="David" w:hAnsi="David" w:cs="David"/>
          <w:rtl/>
        </w:rPr>
        <w:t>3</w:t>
      </w:r>
      <w:r w:rsidRPr="00F86DB7">
        <w:rPr>
          <w:rFonts w:ascii="David" w:hAnsi="David" w:cs="David"/>
          <w:rtl/>
        </w:rPr>
        <w:t xml:space="preserve"> שנים</w:t>
      </w:r>
      <w:r w:rsidR="00BD4471">
        <w:rPr>
          <w:rFonts w:ascii="David" w:hAnsi="David" w:cs="David" w:hint="cs"/>
          <w:rtl/>
        </w:rPr>
        <w:t xml:space="preserve"> לפחות</w:t>
      </w:r>
      <w:r w:rsidRPr="00F86DB7">
        <w:rPr>
          <w:rFonts w:ascii="David" w:hAnsi="David" w:cs="David"/>
          <w:rtl/>
        </w:rPr>
        <w:t xml:space="preserve"> בין השנים </w:t>
      </w:r>
      <w:r w:rsidR="00BD4471" w:rsidRPr="00F86DB7">
        <w:rPr>
          <w:rFonts w:ascii="David" w:hAnsi="David" w:cs="David"/>
          <w:rtl/>
        </w:rPr>
        <w:t>201</w:t>
      </w:r>
      <w:r w:rsidR="00BD4471">
        <w:rPr>
          <w:rFonts w:ascii="David" w:hAnsi="David" w:cs="David" w:hint="cs"/>
          <w:rtl/>
        </w:rPr>
        <w:t>5</w:t>
      </w:r>
      <w:r w:rsidR="00E3708C" w:rsidRPr="00F86DB7">
        <w:rPr>
          <w:rFonts w:ascii="David" w:hAnsi="David" w:cs="David"/>
          <w:rtl/>
        </w:rPr>
        <w:t>-</w:t>
      </w:r>
      <w:r w:rsidR="00BD4471" w:rsidRPr="00F86DB7">
        <w:rPr>
          <w:rFonts w:ascii="David" w:hAnsi="David" w:cs="David"/>
          <w:rtl/>
        </w:rPr>
        <w:t>201</w:t>
      </w:r>
      <w:r w:rsidR="00BD4471">
        <w:rPr>
          <w:rFonts w:ascii="David" w:hAnsi="David" w:cs="David" w:hint="cs"/>
          <w:rtl/>
        </w:rPr>
        <w:t>9</w:t>
      </w:r>
      <w:r w:rsidRPr="00F86DB7">
        <w:rPr>
          <w:rFonts w:ascii="David" w:hAnsi="David" w:cs="David"/>
          <w:rtl/>
        </w:rPr>
        <w:t>, ב</w:t>
      </w:r>
      <w:bookmarkStart w:id="186" w:name="SugNisayon1_1"/>
      <w:r w:rsidR="00E3708C" w:rsidRPr="00F86DB7">
        <w:rPr>
          <w:rFonts w:ascii="David" w:hAnsi="David" w:cs="David"/>
          <w:rtl/>
        </w:rPr>
        <w:t>ניסיון כמנהל</w:t>
      </w:r>
      <w:r w:rsidRPr="00F86DB7">
        <w:rPr>
          <w:rFonts w:ascii="David" w:hAnsi="David" w:cs="David"/>
          <w:rtl/>
        </w:rPr>
        <w:t xml:space="preserve"> מוקד טלפוני אחד</w:t>
      </w:r>
      <w:r w:rsidR="00FD7973" w:rsidRPr="00F86DB7">
        <w:rPr>
          <w:rFonts w:ascii="David" w:hAnsi="David" w:cs="David"/>
          <w:rtl/>
        </w:rPr>
        <w:t xml:space="preserve"> לפחות</w:t>
      </w:r>
      <w:r w:rsidRPr="00F86DB7">
        <w:rPr>
          <w:rFonts w:ascii="David" w:hAnsi="David" w:cs="David"/>
          <w:rtl/>
        </w:rPr>
        <w:t xml:space="preserve"> במיקור חוץ בגודל של </w:t>
      </w:r>
      <w:r w:rsidR="001B03BC" w:rsidRPr="00F86DB7">
        <w:rPr>
          <w:rFonts w:ascii="David" w:hAnsi="David" w:cs="David"/>
          <w:rtl/>
        </w:rPr>
        <w:t>2</w:t>
      </w:r>
      <w:r w:rsidRPr="00F86DB7">
        <w:rPr>
          <w:rFonts w:ascii="David" w:hAnsi="David" w:cs="David"/>
          <w:rtl/>
        </w:rPr>
        <w:t xml:space="preserve">0 עמדות </w:t>
      </w:r>
      <w:bookmarkEnd w:id="186"/>
    </w:p>
    <w:tbl>
      <w:tblPr>
        <w:tblStyle w:val="affffa"/>
        <w:bidiVisual/>
        <w:tblW w:w="0" w:type="auto"/>
        <w:tblInd w:w="620" w:type="dxa"/>
        <w:tblLook w:val="04A0" w:firstRow="1" w:lastRow="0" w:firstColumn="1" w:lastColumn="0" w:noHBand="0" w:noVBand="1"/>
      </w:tblPr>
      <w:tblGrid>
        <w:gridCol w:w="1416"/>
        <w:gridCol w:w="1559"/>
        <w:gridCol w:w="4675"/>
      </w:tblGrid>
      <w:tr w:rsidR="00B901EF" w:rsidRPr="00F86DB7" w:rsidTr="004B17BA">
        <w:tc>
          <w:tcPr>
            <w:tcW w:w="14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E453B" w:rsidRPr="00F86DB7" w:rsidRDefault="00E86B5A" w:rsidP="00CF28DB">
            <w:pPr>
              <w:tabs>
                <w:tab w:val="left" w:pos="7854"/>
              </w:tabs>
              <w:spacing w:after="120"/>
              <w:jc w:val="both"/>
              <w:rPr>
                <w:rFonts w:ascii="David" w:hAnsi="David" w:cs="David"/>
                <w:rtl/>
              </w:rPr>
            </w:pPr>
            <w:r w:rsidRPr="00F86DB7">
              <w:rPr>
                <w:rFonts w:ascii="David" w:hAnsi="David" w:cs="David"/>
                <w:rtl/>
              </w:rPr>
              <w:t>שנת התחלה</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E453B" w:rsidRPr="00F86DB7" w:rsidRDefault="00E86B5A" w:rsidP="00CF28DB">
            <w:pPr>
              <w:tabs>
                <w:tab w:val="left" w:pos="7854"/>
              </w:tabs>
              <w:spacing w:after="120"/>
              <w:jc w:val="both"/>
              <w:rPr>
                <w:rFonts w:ascii="David" w:hAnsi="David" w:cs="David"/>
                <w:rtl/>
              </w:rPr>
            </w:pPr>
            <w:r w:rsidRPr="00F86DB7">
              <w:rPr>
                <w:rFonts w:ascii="David" w:hAnsi="David" w:cs="David"/>
                <w:rtl/>
              </w:rPr>
              <w:t>שנת סיום</w:t>
            </w:r>
          </w:p>
        </w:tc>
        <w:tc>
          <w:tcPr>
            <w:tcW w:w="46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E453B" w:rsidRPr="00F86DB7" w:rsidRDefault="00E86B5A" w:rsidP="00CF28DB">
            <w:pPr>
              <w:tabs>
                <w:tab w:val="left" w:pos="7854"/>
              </w:tabs>
              <w:spacing w:after="120"/>
              <w:jc w:val="both"/>
              <w:rPr>
                <w:rFonts w:ascii="David" w:hAnsi="David" w:cs="David"/>
                <w:rtl/>
              </w:rPr>
            </w:pPr>
            <w:r w:rsidRPr="00F86DB7">
              <w:rPr>
                <w:rFonts w:ascii="David" w:hAnsi="David" w:cs="David"/>
                <w:rtl/>
              </w:rPr>
              <w:t>פירוט אודות הניסיון</w:t>
            </w:r>
            <w:r w:rsidR="000E0A1B" w:rsidRPr="00F86DB7">
              <w:rPr>
                <w:rFonts w:ascii="David" w:hAnsi="David" w:cs="David"/>
                <w:rtl/>
              </w:rPr>
              <w:t xml:space="preserve"> שם לקוח הספק ואיש קשר</w:t>
            </w:r>
          </w:p>
        </w:tc>
      </w:tr>
      <w:tr w:rsidR="00B901EF" w:rsidRPr="00F86DB7" w:rsidTr="004B17BA">
        <w:tc>
          <w:tcPr>
            <w:tcW w:w="1416" w:type="dxa"/>
            <w:tcBorders>
              <w:top w:val="single" w:sz="4" w:space="0" w:color="auto"/>
            </w:tcBorders>
          </w:tcPr>
          <w:p w:rsidR="009E453B" w:rsidRPr="00F86DB7" w:rsidRDefault="009E453B" w:rsidP="00CF28DB">
            <w:pPr>
              <w:tabs>
                <w:tab w:val="left" w:pos="7854"/>
              </w:tabs>
              <w:spacing w:after="120"/>
              <w:jc w:val="both"/>
              <w:rPr>
                <w:rFonts w:ascii="David" w:hAnsi="David" w:cs="David"/>
                <w:rtl/>
              </w:rPr>
            </w:pPr>
          </w:p>
        </w:tc>
        <w:tc>
          <w:tcPr>
            <w:tcW w:w="1559" w:type="dxa"/>
            <w:tcBorders>
              <w:top w:val="single" w:sz="4" w:space="0" w:color="auto"/>
            </w:tcBorders>
          </w:tcPr>
          <w:p w:rsidR="009E453B" w:rsidRPr="00F86DB7" w:rsidRDefault="009E453B" w:rsidP="00CF28DB">
            <w:pPr>
              <w:tabs>
                <w:tab w:val="left" w:pos="7854"/>
              </w:tabs>
              <w:spacing w:after="120"/>
              <w:jc w:val="both"/>
              <w:rPr>
                <w:rFonts w:ascii="David" w:hAnsi="David" w:cs="David"/>
                <w:rtl/>
              </w:rPr>
            </w:pPr>
          </w:p>
        </w:tc>
        <w:tc>
          <w:tcPr>
            <w:tcW w:w="4675" w:type="dxa"/>
            <w:tcBorders>
              <w:top w:val="single" w:sz="4" w:space="0" w:color="auto"/>
            </w:tcBorders>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1416" w:type="dxa"/>
          </w:tcPr>
          <w:p w:rsidR="009E453B" w:rsidRPr="00F86DB7" w:rsidRDefault="009E453B" w:rsidP="00CF28DB">
            <w:pPr>
              <w:tabs>
                <w:tab w:val="left" w:pos="7854"/>
              </w:tabs>
              <w:spacing w:after="120"/>
              <w:jc w:val="both"/>
              <w:rPr>
                <w:rFonts w:ascii="David" w:hAnsi="David" w:cs="David"/>
                <w:rtl/>
              </w:rPr>
            </w:pPr>
          </w:p>
        </w:tc>
        <w:tc>
          <w:tcPr>
            <w:tcW w:w="1559" w:type="dxa"/>
          </w:tcPr>
          <w:p w:rsidR="009E453B" w:rsidRPr="00F86DB7" w:rsidRDefault="009E453B" w:rsidP="00CF28DB">
            <w:pPr>
              <w:tabs>
                <w:tab w:val="left" w:pos="7854"/>
              </w:tabs>
              <w:spacing w:after="120"/>
              <w:jc w:val="both"/>
              <w:rPr>
                <w:rFonts w:ascii="David" w:hAnsi="David" w:cs="David"/>
                <w:rtl/>
              </w:rPr>
            </w:pPr>
          </w:p>
        </w:tc>
        <w:tc>
          <w:tcPr>
            <w:tcW w:w="4675"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1416" w:type="dxa"/>
          </w:tcPr>
          <w:p w:rsidR="009E453B" w:rsidRPr="00F86DB7" w:rsidRDefault="009E453B" w:rsidP="00CF28DB">
            <w:pPr>
              <w:tabs>
                <w:tab w:val="left" w:pos="7854"/>
              </w:tabs>
              <w:spacing w:after="120"/>
              <w:jc w:val="both"/>
              <w:rPr>
                <w:rFonts w:ascii="David" w:hAnsi="David" w:cs="David"/>
                <w:rtl/>
              </w:rPr>
            </w:pPr>
          </w:p>
        </w:tc>
        <w:tc>
          <w:tcPr>
            <w:tcW w:w="1559" w:type="dxa"/>
          </w:tcPr>
          <w:p w:rsidR="009E453B" w:rsidRPr="00F86DB7" w:rsidRDefault="009E453B" w:rsidP="00CF28DB">
            <w:pPr>
              <w:tabs>
                <w:tab w:val="left" w:pos="7854"/>
              </w:tabs>
              <w:spacing w:after="120"/>
              <w:jc w:val="both"/>
              <w:rPr>
                <w:rFonts w:ascii="David" w:hAnsi="David" w:cs="David"/>
                <w:rtl/>
              </w:rPr>
            </w:pPr>
          </w:p>
        </w:tc>
        <w:tc>
          <w:tcPr>
            <w:tcW w:w="4675"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1416" w:type="dxa"/>
          </w:tcPr>
          <w:p w:rsidR="009E453B" w:rsidRPr="00F86DB7" w:rsidRDefault="009E453B" w:rsidP="00CF28DB">
            <w:pPr>
              <w:tabs>
                <w:tab w:val="left" w:pos="7854"/>
              </w:tabs>
              <w:spacing w:after="120"/>
              <w:jc w:val="both"/>
              <w:rPr>
                <w:rFonts w:ascii="David" w:hAnsi="David" w:cs="David"/>
                <w:rtl/>
              </w:rPr>
            </w:pPr>
          </w:p>
        </w:tc>
        <w:tc>
          <w:tcPr>
            <w:tcW w:w="1559" w:type="dxa"/>
          </w:tcPr>
          <w:p w:rsidR="009E453B" w:rsidRPr="00F86DB7" w:rsidRDefault="009E453B" w:rsidP="00CF28DB">
            <w:pPr>
              <w:tabs>
                <w:tab w:val="left" w:pos="7854"/>
              </w:tabs>
              <w:spacing w:after="120"/>
              <w:jc w:val="both"/>
              <w:rPr>
                <w:rFonts w:ascii="David" w:hAnsi="David" w:cs="David"/>
                <w:rtl/>
              </w:rPr>
            </w:pPr>
          </w:p>
        </w:tc>
        <w:tc>
          <w:tcPr>
            <w:tcW w:w="4675"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1416" w:type="dxa"/>
          </w:tcPr>
          <w:p w:rsidR="009E453B" w:rsidRPr="00F86DB7" w:rsidRDefault="009E453B" w:rsidP="00CF28DB">
            <w:pPr>
              <w:tabs>
                <w:tab w:val="left" w:pos="7854"/>
              </w:tabs>
              <w:spacing w:after="120"/>
              <w:jc w:val="both"/>
              <w:rPr>
                <w:rFonts w:ascii="David" w:hAnsi="David" w:cs="David"/>
                <w:rtl/>
              </w:rPr>
            </w:pPr>
          </w:p>
        </w:tc>
        <w:tc>
          <w:tcPr>
            <w:tcW w:w="1559" w:type="dxa"/>
          </w:tcPr>
          <w:p w:rsidR="009E453B" w:rsidRPr="00F86DB7" w:rsidRDefault="009E453B" w:rsidP="00CF28DB">
            <w:pPr>
              <w:tabs>
                <w:tab w:val="left" w:pos="7854"/>
              </w:tabs>
              <w:spacing w:after="120"/>
              <w:jc w:val="both"/>
              <w:rPr>
                <w:rFonts w:ascii="David" w:hAnsi="David" w:cs="David"/>
                <w:rtl/>
              </w:rPr>
            </w:pPr>
          </w:p>
        </w:tc>
        <w:tc>
          <w:tcPr>
            <w:tcW w:w="4675"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1416" w:type="dxa"/>
          </w:tcPr>
          <w:p w:rsidR="009E453B" w:rsidRPr="00F86DB7" w:rsidRDefault="009E453B" w:rsidP="00CF28DB">
            <w:pPr>
              <w:tabs>
                <w:tab w:val="left" w:pos="7854"/>
              </w:tabs>
              <w:spacing w:after="120"/>
              <w:jc w:val="both"/>
              <w:rPr>
                <w:rFonts w:ascii="David" w:hAnsi="David" w:cs="David"/>
                <w:rtl/>
              </w:rPr>
            </w:pPr>
          </w:p>
        </w:tc>
        <w:tc>
          <w:tcPr>
            <w:tcW w:w="1559" w:type="dxa"/>
          </w:tcPr>
          <w:p w:rsidR="009E453B" w:rsidRPr="00F86DB7" w:rsidRDefault="009E453B" w:rsidP="00CF28DB">
            <w:pPr>
              <w:tabs>
                <w:tab w:val="left" w:pos="7854"/>
              </w:tabs>
              <w:spacing w:after="120"/>
              <w:jc w:val="both"/>
              <w:rPr>
                <w:rFonts w:ascii="David" w:hAnsi="David" w:cs="David"/>
                <w:rtl/>
              </w:rPr>
            </w:pPr>
          </w:p>
        </w:tc>
        <w:tc>
          <w:tcPr>
            <w:tcW w:w="4675" w:type="dxa"/>
          </w:tcPr>
          <w:p w:rsidR="009E453B" w:rsidRPr="00F86DB7" w:rsidRDefault="009E453B" w:rsidP="00CF28DB">
            <w:pPr>
              <w:tabs>
                <w:tab w:val="left" w:pos="7854"/>
              </w:tabs>
              <w:spacing w:after="120"/>
              <w:jc w:val="both"/>
              <w:rPr>
                <w:rFonts w:ascii="David" w:hAnsi="David" w:cs="David"/>
                <w:rtl/>
              </w:rPr>
            </w:pPr>
          </w:p>
        </w:tc>
      </w:tr>
    </w:tbl>
    <w:p w:rsidR="009E453B" w:rsidRPr="00F86DB7" w:rsidRDefault="009E453B" w:rsidP="00B10809">
      <w:pPr>
        <w:tabs>
          <w:tab w:val="left" w:pos="7854"/>
        </w:tabs>
        <w:spacing w:after="120" w:line="360" w:lineRule="auto"/>
        <w:jc w:val="both"/>
        <w:rPr>
          <w:rFonts w:ascii="David" w:hAnsi="David" w:cs="David"/>
          <w:rtl/>
        </w:rPr>
      </w:pPr>
    </w:p>
    <w:p w:rsidR="009E453B" w:rsidRPr="00F86DB7" w:rsidRDefault="00E86B5A" w:rsidP="00B10809">
      <w:pPr>
        <w:numPr>
          <w:ilvl w:val="0"/>
          <w:numId w:val="60"/>
        </w:numPr>
        <w:tabs>
          <w:tab w:val="clear" w:pos="360"/>
          <w:tab w:val="left" w:pos="7854"/>
        </w:tabs>
        <w:spacing w:after="120" w:line="360" w:lineRule="auto"/>
        <w:ind w:left="908" w:hanging="284"/>
        <w:jc w:val="both"/>
        <w:rPr>
          <w:rFonts w:ascii="David" w:hAnsi="David" w:cs="David"/>
        </w:rPr>
      </w:pPr>
      <w:bookmarkStart w:id="187" w:name="Toar1_1"/>
      <w:bookmarkStart w:id="188" w:name="show_HTzevetToar1_1"/>
      <w:bookmarkEnd w:id="185"/>
      <w:r w:rsidRPr="00F86DB7">
        <w:rPr>
          <w:rFonts w:ascii="David" w:hAnsi="David" w:cs="David"/>
          <w:rtl/>
        </w:rPr>
        <w:t xml:space="preserve">בגרות מלאה או תואר ראשון ממוסד אוניברסיטאי מוכר ע"י </w:t>
      </w:r>
      <w:proofErr w:type="spellStart"/>
      <w:r w:rsidRPr="00F86DB7">
        <w:rPr>
          <w:rFonts w:ascii="David" w:hAnsi="David" w:cs="David"/>
          <w:rtl/>
        </w:rPr>
        <w:t>המל"ג</w:t>
      </w:r>
      <w:bookmarkEnd w:id="187"/>
      <w:proofErr w:type="spellEnd"/>
      <w:r w:rsidRPr="00F86DB7">
        <w:rPr>
          <w:rFonts w:ascii="David" w:hAnsi="David" w:cs="David"/>
          <w:rtl/>
        </w:rPr>
        <w:t xml:space="preserve">  בתחום </w:t>
      </w:r>
      <w:bookmarkStart w:id="189" w:name="TchumLimudim1_1"/>
      <w:bookmarkEnd w:id="189"/>
      <w:r w:rsidRPr="00F86DB7">
        <w:rPr>
          <w:rFonts w:ascii="David" w:hAnsi="David" w:cs="David"/>
          <w:rtl/>
        </w:rPr>
        <w:t xml:space="preserve">  ממוסדות המוכרים על ידי המועצה להשכלה גבוהה, או תעודת שקילות ממשרד החינוך עבור תעודות ממוסדות בחו"ל.</w:t>
      </w:r>
    </w:p>
    <w:p w:rsidR="009E453B" w:rsidRPr="00F86DB7" w:rsidRDefault="009E453B" w:rsidP="00B10809">
      <w:pPr>
        <w:tabs>
          <w:tab w:val="left" w:pos="7854"/>
        </w:tabs>
        <w:spacing w:after="120" w:line="360" w:lineRule="auto"/>
        <w:ind w:left="908"/>
        <w:jc w:val="both"/>
        <w:rPr>
          <w:rFonts w:ascii="David" w:hAnsi="David" w:cs="David"/>
          <w:rtl/>
        </w:rPr>
      </w:pPr>
    </w:p>
    <w:p w:rsidR="009E453B" w:rsidRPr="00F86DB7" w:rsidRDefault="00E86B5A" w:rsidP="00B10809">
      <w:pPr>
        <w:tabs>
          <w:tab w:val="left" w:pos="7854"/>
        </w:tabs>
        <w:spacing w:after="120" w:line="360" w:lineRule="auto"/>
        <w:ind w:left="908"/>
        <w:jc w:val="both"/>
        <w:rPr>
          <w:rFonts w:ascii="David" w:hAnsi="David" w:cs="David"/>
          <w:rtl/>
        </w:rPr>
      </w:pPr>
      <w:r w:rsidRPr="00F86DB7">
        <w:rPr>
          <w:rFonts w:ascii="David" w:hAnsi="David" w:cs="David"/>
          <w:rtl/>
        </w:rPr>
        <w:t>יש לצרף העתק של התעודה, לצורך הוכחת עמידה בתנאי סף זה.</w:t>
      </w:r>
    </w:p>
    <w:p w:rsidR="009E453B" w:rsidRPr="00F86DB7" w:rsidRDefault="009E453B" w:rsidP="00B10809">
      <w:pPr>
        <w:tabs>
          <w:tab w:val="left" w:pos="7854"/>
        </w:tabs>
        <w:spacing w:after="120" w:line="360" w:lineRule="auto"/>
        <w:jc w:val="both"/>
        <w:rPr>
          <w:rFonts w:ascii="David" w:hAnsi="David" w:cs="David"/>
          <w:rtl/>
        </w:rPr>
      </w:pPr>
    </w:p>
    <w:p w:rsidR="009E453B" w:rsidRPr="00F86DB7" w:rsidRDefault="00E86B5A" w:rsidP="00B10809">
      <w:pPr>
        <w:numPr>
          <w:ilvl w:val="0"/>
          <w:numId w:val="60"/>
        </w:numPr>
        <w:tabs>
          <w:tab w:val="clear" w:pos="360"/>
          <w:tab w:val="left" w:pos="7854"/>
        </w:tabs>
        <w:spacing w:after="120" w:line="360" w:lineRule="auto"/>
        <w:ind w:left="908" w:hanging="284"/>
        <w:jc w:val="both"/>
        <w:rPr>
          <w:rFonts w:ascii="David" w:hAnsi="David" w:cs="David"/>
        </w:rPr>
      </w:pPr>
      <w:bookmarkStart w:id="190" w:name="show_GoremNidrashRishayon1_1"/>
      <w:bookmarkEnd w:id="188"/>
      <w:bookmarkEnd w:id="190"/>
      <w:r w:rsidRPr="00F86DB7">
        <w:rPr>
          <w:rFonts w:ascii="David" w:hAnsi="David" w:cs="David"/>
          <w:rtl/>
        </w:rPr>
        <w:t xml:space="preserve">הצהרה בדבר יכולת שליטה </w:t>
      </w:r>
      <w:r w:rsidR="004B17BA" w:rsidRPr="00F86DB7">
        <w:rPr>
          <w:rFonts w:ascii="David" w:hAnsi="David" w:cs="David"/>
          <w:rtl/>
        </w:rPr>
        <w:t>וניסיון</w:t>
      </w:r>
      <w:r w:rsidRPr="00F86DB7">
        <w:rPr>
          <w:rFonts w:ascii="David" w:hAnsi="David" w:cs="David"/>
          <w:rtl/>
        </w:rPr>
        <w:t xml:space="preserve"> בתחומים הבאים: </w:t>
      </w:r>
    </w:p>
    <w:p w:rsidR="00664EE6" w:rsidRPr="00F86DB7" w:rsidRDefault="000E0A1B" w:rsidP="004145D2">
      <w:pPr>
        <w:tabs>
          <w:tab w:val="left" w:pos="7854"/>
        </w:tabs>
        <w:spacing w:after="120" w:line="360" w:lineRule="auto"/>
        <w:ind w:left="908"/>
        <w:jc w:val="both"/>
        <w:rPr>
          <w:rFonts w:ascii="David" w:hAnsi="David" w:cs="David"/>
        </w:rPr>
      </w:pPr>
      <w:r w:rsidRPr="00F86DB7">
        <w:rPr>
          <w:rFonts w:ascii="David" w:hAnsi="David" w:cs="David"/>
          <w:rtl/>
        </w:rPr>
        <w:t>נ</w:t>
      </w:r>
      <w:r w:rsidR="00E86B5A" w:rsidRPr="00F86DB7">
        <w:rPr>
          <w:rFonts w:ascii="David" w:hAnsi="David" w:cs="David"/>
          <w:rtl/>
        </w:rPr>
        <w:t xml:space="preserve">יסיון באפיון מערכות טכנולוגיות מקושרות מוקד, שליטה במערכות תומכות מוקד טלפוני, שליטה בנתונים -  </w:t>
      </w:r>
      <w:r w:rsidR="004B17BA" w:rsidRPr="00F86DB7">
        <w:rPr>
          <w:rFonts w:ascii="David" w:hAnsi="David" w:cs="David"/>
          <w:rtl/>
        </w:rPr>
        <w:t>דו"חות</w:t>
      </w:r>
      <w:r w:rsidR="00E86B5A" w:rsidRPr="00F86DB7">
        <w:rPr>
          <w:rFonts w:ascii="David" w:hAnsi="David" w:cs="David"/>
          <w:rtl/>
        </w:rPr>
        <w:t xml:space="preserve"> וניתוח </w:t>
      </w:r>
      <w:r w:rsidR="004B17BA" w:rsidRPr="00F86DB7">
        <w:rPr>
          <w:rFonts w:ascii="David" w:hAnsi="David" w:cs="David"/>
          <w:rtl/>
        </w:rPr>
        <w:t>דו"חות</w:t>
      </w:r>
      <w:r w:rsidR="00E86B5A" w:rsidRPr="00F86DB7">
        <w:rPr>
          <w:rFonts w:ascii="David" w:hAnsi="David" w:cs="David"/>
          <w:rtl/>
        </w:rPr>
        <w:t xml:space="preserve">,  ניסיון בעבודה  עם ממשקי עבודה נדרשים להקמה, ניסיון בכתיבת תוכניות עבודה, ידע ושליטה בתוכנות </w:t>
      </w:r>
      <w:r w:rsidR="00E86B5A" w:rsidRPr="00F86DB7">
        <w:rPr>
          <w:rFonts w:ascii="David" w:hAnsi="David" w:cs="David"/>
        </w:rPr>
        <w:t>office</w:t>
      </w:r>
      <w:r w:rsidR="00E86B5A" w:rsidRPr="00F86DB7">
        <w:rPr>
          <w:rFonts w:ascii="David" w:hAnsi="David" w:cs="David"/>
          <w:rtl/>
        </w:rPr>
        <w:t xml:space="preserve">, יתרון </w:t>
      </w:r>
      <w:r w:rsidR="00064CDF" w:rsidRPr="00F86DB7">
        <w:rPr>
          <w:rFonts w:ascii="David" w:hAnsi="David" w:cs="David"/>
          <w:rtl/>
        </w:rPr>
        <w:t xml:space="preserve"> </w:t>
      </w:r>
      <w:r w:rsidR="00E86B5A" w:rsidRPr="00F86DB7">
        <w:rPr>
          <w:rFonts w:ascii="David" w:hAnsi="David" w:cs="David"/>
          <w:rtl/>
        </w:rPr>
        <w:t xml:space="preserve">ניסיון בתחום </w:t>
      </w:r>
      <w:proofErr w:type="spellStart"/>
      <w:r w:rsidR="00E86B5A" w:rsidRPr="00F86DB7">
        <w:rPr>
          <w:rFonts w:ascii="David" w:hAnsi="David" w:cs="David"/>
          <w:rtl/>
        </w:rPr>
        <w:t>האו"ש</w:t>
      </w:r>
      <w:proofErr w:type="spellEnd"/>
      <w:r w:rsidR="00E86B5A" w:rsidRPr="00F86DB7">
        <w:rPr>
          <w:rFonts w:ascii="David" w:hAnsi="David" w:cs="David"/>
          <w:rtl/>
        </w:rPr>
        <w:t xml:space="preserve"> / תעשיה וניהול</w:t>
      </w:r>
      <w:r w:rsidRPr="00F86DB7">
        <w:rPr>
          <w:rFonts w:ascii="David" w:hAnsi="David" w:cs="David"/>
          <w:rtl/>
        </w:rPr>
        <w:t xml:space="preserve">. </w:t>
      </w:r>
    </w:p>
    <w:p w:rsidR="00B901EF" w:rsidRPr="00F86DB7" w:rsidRDefault="000E0A1B" w:rsidP="00BD4471">
      <w:pPr>
        <w:numPr>
          <w:ilvl w:val="0"/>
          <w:numId w:val="60"/>
        </w:numPr>
        <w:tabs>
          <w:tab w:val="clear" w:pos="360"/>
          <w:tab w:val="left" w:pos="7854"/>
        </w:tabs>
        <w:spacing w:after="120" w:line="360" w:lineRule="auto"/>
        <w:ind w:left="908" w:hanging="284"/>
        <w:jc w:val="both"/>
        <w:rPr>
          <w:rFonts w:ascii="David" w:hAnsi="David" w:cs="David"/>
          <w:rtl/>
        </w:rPr>
      </w:pPr>
      <w:r w:rsidRPr="00F86DB7">
        <w:rPr>
          <w:rFonts w:ascii="David" w:hAnsi="David" w:cs="David"/>
          <w:rtl/>
        </w:rPr>
        <w:t xml:space="preserve">ניסיון בניהול </w:t>
      </w:r>
      <w:r w:rsidR="00FD7973" w:rsidRPr="00F86DB7">
        <w:rPr>
          <w:rFonts w:ascii="David" w:hAnsi="David" w:cs="David"/>
          <w:rtl/>
        </w:rPr>
        <w:t xml:space="preserve">של לפחות </w:t>
      </w:r>
      <w:r w:rsidR="00BD4471">
        <w:rPr>
          <w:rFonts w:ascii="David" w:hAnsi="David" w:cs="David" w:hint="cs"/>
          <w:rtl/>
        </w:rPr>
        <w:t>10</w:t>
      </w:r>
      <w:r w:rsidR="00BD4471" w:rsidRPr="00F86DB7">
        <w:rPr>
          <w:rFonts w:ascii="David" w:hAnsi="David" w:cs="David"/>
          <w:rtl/>
        </w:rPr>
        <w:t xml:space="preserve"> </w:t>
      </w:r>
      <w:r w:rsidR="00FD7973" w:rsidRPr="00F86DB7">
        <w:rPr>
          <w:rFonts w:ascii="David" w:hAnsi="David" w:cs="David"/>
          <w:rtl/>
        </w:rPr>
        <w:t>עובדים</w:t>
      </w:r>
      <w:r w:rsidRPr="00F86DB7">
        <w:rPr>
          <w:rFonts w:ascii="David" w:hAnsi="David" w:cs="David"/>
          <w:rtl/>
        </w:rPr>
        <w:t xml:space="preserve"> במשך 3 שנים רצופות לפחות</w:t>
      </w:r>
      <w:r w:rsidR="00754D91">
        <w:rPr>
          <w:rFonts w:ascii="David" w:hAnsi="David" w:cs="David" w:hint="cs"/>
          <w:rtl/>
        </w:rPr>
        <w:t>.</w:t>
      </w:r>
    </w:p>
    <w:p w:rsidR="009E453B" w:rsidRPr="00F86DB7" w:rsidRDefault="00E86B5A" w:rsidP="00B10809">
      <w:pPr>
        <w:tabs>
          <w:tab w:val="left" w:pos="7854"/>
        </w:tabs>
        <w:spacing w:after="120" w:line="360" w:lineRule="auto"/>
        <w:ind w:left="720"/>
        <w:jc w:val="both"/>
        <w:rPr>
          <w:rFonts w:ascii="David" w:hAnsi="David" w:cs="David"/>
        </w:rPr>
      </w:pPr>
      <w:bookmarkStart w:id="191" w:name="show_HTzevetfile1X1"/>
      <w:bookmarkStart w:id="192" w:name="hidden_HTzevetfile1X1"/>
      <w:bookmarkEnd w:id="191"/>
      <w:r w:rsidRPr="00F86DB7">
        <w:rPr>
          <w:rFonts w:ascii="David" w:hAnsi="David" w:cs="David"/>
          <w:rtl/>
        </w:rPr>
        <w:t xml:space="preserve">יש לתת פירוט בדבר אופן העמידה בתנאי הסף (ניתן להוסיף כל מסמך רלוונטי): </w:t>
      </w:r>
    </w:p>
    <w:p w:rsidR="009E453B" w:rsidRPr="00F86DB7" w:rsidRDefault="00E86B5A" w:rsidP="00B10809">
      <w:pPr>
        <w:tabs>
          <w:tab w:val="left" w:pos="7854"/>
        </w:tabs>
        <w:spacing w:after="120" w:line="360" w:lineRule="auto"/>
        <w:ind w:left="720"/>
        <w:jc w:val="both"/>
        <w:rPr>
          <w:rFonts w:ascii="David" w:hAnsi="David" w:cs="David"/>
          <w:b/>
          <w:bCs/>
          <w:rtl/>
        </w:rPr>
      </w:pPr>
      <w:r w:rsidRPr="00F86DB7">
        <w:rPr>
          <w:rFonts w:ascii="David" w:hAnsi="David" w:cs="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92"/>
    <w:p w:rsidR="009E453B" w:rsidRPr="00F86DB7" w:rsidRDefault="009E453B" w:rsidP="00B10809">
      <w:pPr>
        <w:tabs>
          <w:tab w:val="left" w:pos="7854"/>
        </w:tabs>
        <w:spacing w:after="120" w:line="360" w:lineRule="auto"/>
        <w:jc w:val="both"/>
        <w:rPr>
          <w:rFonts w:ascii="David" w:hAnsi="David" w:cs="David"/>
        </w:rPr>
      </w:pPr>
    </w:p>
    <w:p w:rsidR="009E453B" w:rsidRPr="00F86DB7" w:rsidRDefault="00E86B5A" w:rsidP="00B10809">
      <w:pPr>
        <w:pStyle w:val="20"/>
        <w:numPr>
          <w:ilvl w:val="2"/>
          <w:numId w:val="61"/>
        </w:numPr>
        <w:bidi/>
        <w:ind w:left="625" w:hanging="567"/>
        <w:jc w:val="both"/>
        <w:rPr>
          <w:b w:val="0"/>
          <w:bCs/>
          <w:sz w:val="24"/>
          <w:szCs w:val="24"/>
        </w:rPr>
      </w:pPr>
      <w:r w:rsidRPr="00F86DB7">
        <w:rPr>
          <w:b w:val="0"/>
          <w:bCs/>
          <w:sz w:val="24"/>
          <w:szCs w:val="24"/>
          <w:rtl/>
        </w:rPr>
        <w:t>ל</w:t>
      </w:r>
      <w:bookmarkStart w:id="193" w:name="TzevetName2"/>
      <w:r w:rsidRPr="00F86DB7">
        <w:rPr>
          <w:b w:val="0"/>
          <w:bCs/>
          <w:sz w:val="24"/>
          <w:szCs w:val="24"/>
          <w:rtl/>
        </w:rPr>
        <w:t>מנהל פרויקט ההקמה - אחראי על כל ת</w:t>
      </w:r>
      <w:r w:rsidR="000E0A1B" w:rsidRPr="00F86DB7">
        <w:rPr>
          <w:b w:val="0"/>
          <w:bCs/>
          <w:sz w:val="24"/>
          <w:szCs w:val="24"/>
          <w:rtl/>
        </w:rPr>
        <w:t>ה</w:t>
      </w:r>
      <w:r w:rsidRPr="00F86DB7">
        <w:rPr>
          <w:b w:val="0"/>
          <w:bCs/>
          <w:sz w:val="24"/>
          <w:szCs w:val="24"/>
          <w:rtl/>
        </w:rPr>
        <w:t>ליך ההקמה וליווי הפעילות השוטפת</w:t>
      </w:r>
      <w:bookmarkEnd w:id="193"/>
      <w:r w:rsidRPr="00F86DB7">
        <w:rPr>
          <w:b w:val="0"/>
          <w:bCs/>
          <w:sz w:val="24"/>
          <w:szCs w:val="24"/>
          <w:rtl/>
        </w:rPr>
        <w:t xml:space="preserve"> </w:t>
      </w:r>
      <w:r w:rsidRPr="00F86DB7">
        <w:rPr>
          <w:sz w:val="24"/>
          <w:szCs w:val="24"/>
          <w:rtl/>
        </w:rPr>
        <w:t xml:space="preserve">(יש לסמן </w:t>
      </w:r>
      <w:r w:rsidRPr="00F86DB7">
        <w:rPr>
          <w:sz w:val="24"/>
          <w:szCs w:val="24"/>
        </w:rPr>
        <w:t>X</w:t>
      </w:r>
      <w:r w:rsidRPr="00F86DB7">
        <w:rPr>
          <w:sz w:val="24"/>
          <w:szCs w:val="24"/>
          <w:rtl/>
        </w:rPr>
        <w:t xml:space="preserve"> במקומות המיועדים לכך ולמלא את השדות והטבלאות הרלוונטיים)</w:t>
      </w:r>
    </w:p>
    <w:p w:rsidR="009E453B" w:rsidRPr="00F86DB7" w:rsidRDefault="009E453B" w:rsidP="00B10809">
      <w:pPr>
        <w:pStyle w:val="20"/>
        <w:numPr>
          <w:ilvl w:val="0"/>
          <w:numId w:val="0"/>
        </w:numPr>
        <w:bidi/>
        <w:ind w:left="625"/>
        <w:jc w:val="both"/>
        <w:rPr>
          <w:b w:val="0"/>
          <w:bCs/>
          <w:sz w:val="24"/>
          <w:szCs w:val="24"/>
        </w:rPr>
      </w:pPr>
    </w:p>
    <w:p w:rsidR="009E453B" w:rsidRPr="00F86DB7" w:rsidRDefault="00E86B5A" w:rsidP="00BD4471">
      <w:pPr>
        <w:numPr>
          <w:ilvl w:val="0"/>
          <w:numId w:val="60"/>
        </w:numPr>
        <w:tabs>
          <w:tab w:val="clear" w:pos="360"/>
          <w:tab w:val="left" w:pos="7854"/>
        </w:tabs>
        <w:spacing w:after="120" w:line="360" w:lineRule="auto"/>
        <w:ind w:left="908" w:hanging="284"/>
        <w:jc w:val="both"/>
        <w:rPr>
          <w:rFonts w:ascii="David" w:hAnsi="David" w:cs="David"/>
        </w:rPr>
      </w:pPr>
      <w:bookmarkStart w:id="194" w:name="show_HTzevetShanimNisayon2_1"/>
      <w:r w:rsidRPr="00F86DB7">
        <w:rPr>
          <w:rFonts w:ascii="David" w:hAnsi="David" w:cs="David"/>
          <w:rtl/>
        </w:rPr>
        <w:t xml:space="preserve">ניסיון מוכח של </w:t>
      </w:r>
      <w:r w:rsidR="00FD7973" w:rsidRPr="00F86DB7">
        <w:rPr>
          <w:rFonts w:ascii="David" w:hAnsi="David" w:cs="David"/>
          <w:rtl/>
        </w:rPr>
        <w:t>3</w:t>
      </w:r>
      <w:r w:rsidRPr="00F86DB7">
        <w:rPr>
          <w:rFonts w:ascii="David" w:hAnsi="David" w:cs="David"/>
          <w:rtl/>
        </w:rPr>
        <w:t xml:space="preserve"> שנים </w:t>
      </w:r>
      <w:proofErr w:type="spellStart"/>
      <w:r w:rsidR="00BD4471">
        <w:rPr>
          <w:rFonts w:ascii="David" w:hAnsi="David" w:cs="David" w:hint="cs"/>
          <w:rtl/>
        </w:rPr>
        <w:t>לפחות</w:t>
      </w:r>
      <w:r w:rsidRPr="00F86DB7">
        <w:rPr>
          <w:rFonts w:ascii="David" w:hAnsi="David" w:cs="David"/>
          <w:rtl/>
        </w:rPr>
        <w:t>בין</w:t>
      </w:r>
      <w:proofErr w:type="spellEnd"/>
      <w:r w:rsidRPr="00F86DB7">
        <w:rPr>
          <w:rFonts w:ascii="David" w:hAnsi="David" w:cs="David"/>
          <w:rtl/>
        </w:rPr>
        <w:t xml:space="preserve"> השנים </w:t>
      </w:r>
      <w:r w:rsidR="00BD4471" w:rsidRPr="00F86DB7">
        <w:rPr>
          <w:rFonts w:ascii="David" w:hAnsi="David" w:cs="David"/>
          <w:rtl/>
        </w:rPr>
        <w:t>201</w:t>
      </w:r>
      <w:r w:rsidR="00BD4471">
        <w:rPr>
          <w:rFonts w:ascii="David" w:hAnsi="David" w:cs="David" w:hint="cs"/>
          <w:rtl/>
        </w:rPr>
        <w:t>5</w:t>
      </w:r>
      <w:r w:rsidR="00FD7973" w:rsidRPr="00F86DB7">
        <w:rPr>
          <w:rFonts w:ascii="David" w:hAnsi="David" w:cs="David"/>
          <w:rtl/>
        </w:rPr>
        <w:t>-</w:t>
      </w:r>
      <w:r w:rsidR="00BD4471" w:rsidRPr="00F86DB7">
        <w:rPr>
          <w:rFonts w:ascii="David" w:hAnsi="David" w:cs="David"/>
          <w:rtl/>
        </w:rPr>
        <w:t>201</w:t>
      </w:r>
      <w:r w:rsidR="00BD4471">
        <w:rPr>
          <w:rFonts w:ascii="David" w:hAnsi="David" w:cs="David" w:hint="cs"/>
          <w:rtl/>
        </w:rPr>
        <w:t>9</w:t>
      </w:r>
      <w:r w:rsidRPr="00F86DB7">
        <w:rPr>
          <w:rFonts w:ascii="David" w:hAnsi="David" w:cs="David"/>
          <w:rtl/>
        </w:rPr>
        <w:t>, ב</w:t>
      </w:r>
      <w:bookmarkStart w:id="195" w:name="SugNisayon2_1"/>
      <w:r w:rsidRPr="00F86DB7">
        <w:rPr>
          <w:rFonts w:ascii="David" w:hAnsi="David" w:cs="David"/>
          <w:rtl/>
        </w:rPr>
        <w:t>ניסיון בהקמת מוקד טלפוני אחד</w:t>
      </w:r>
      <w:r w:rsidR="00FD7973" w:rsidRPr="00F86DB7">
        <w:rPr>
          <w:rFonts w:ascii="David" w:hAnsi="David" w:cs="David"/>
          <w:rtl/>
        </w:rPr>
        <w:t xml:space="preserve"> לפחות</w:t>
      </w:r>
      <w:r w:rsidRPr="00F86DB7">
        <w:rPr>
          <w:rFonts w:ascii="David" w:hAnsi="David" w:cs="David"/>
          <w:rtl/>
        </w:rPr>
        <w:t xml:space="preserve"> במיקור חוץ בגודל של </w:t>
      </w:r>
      <w:r w:rsidR="00BD4471">
        <w:rPr>
          <w:rFonts w:ascii="David" w:hAnsi="David" w:cs="David" w:hint="cs"/>
          <w:rtl/>
        </w:rPr>
        <w:t xml:space="preserve">10 </w:t>
      </w:r>
      <w:r w:rsidRPr="00F86DB7">
        <w:rPr>
          <w:rFonts w:ascii="David" w:hAnsi="David" w:cs="David"/>
          <w:rtl/>
        </w:rPr>
        <w:t xml:space="preserve">עמדות לפחות </w:t>
      </w:r>
      <w:bookmarkEnd w:id="195"/>
      <w:r w:rsidRPr="00F86DB7">
        <w:rPr>
          <w:rFonts w:ascii="David" w:hAnsi="David" w:cs="David"/>
          <w:rtl/>
        </w:rPr>
        <w:t>.</w:t>
      </w:r>
    </w:p>
    <w:tbl>
      <w:tblPr>
        <w:tblStyle w:val="affffa"/>
        <w:bidiVisual/>
        <w:tblW w:w="0" w:type="auto"/>
        <w:tblInd w:w="620" w:type="dxa"/>
        <w:tblLook w:val="04A0" w:firstRow="1" w:lastRow="0" w:firstColumn="1" w:lastColumn="0" w:noHBand="0" w:noVBand="1"/>
      </w:tblPr>
      <w:tblGrid>
        <w:gridCol w:w="1132"/>
        <w:gridCol w:w="1134"/>
        <w:gridCol w:w="5384"/>
      </w:tblGrid>
      <w:tr w:rsidR="00B901EF" w:rsidRPr="00F86DB7" w:rsidTr="004B17BA">
        <w:tc>
          <w:tcPr>
            <w:tcW w:w="11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E453B" w:rsidRPr="00F86DB7" w:rsidRDefault="00E86B5A" w:rsidP="00CF28DB">
            <w:pPr>
              <w:tabs>
                <w:tab w:val="left" w:pos="7854"/>
              </w:tabs>
              <w:spacing w:after="120"/>
              <w:jc w:val="both"/>
              <w:rPr>
                <w:rFonts w:ascii="David" w:hAnsi="David" w:cs="David"/>
                <w:rtl/>
              </w:rPr>
            </w:pPr>
            <w:r w:rsidRPr="00F86DB7">
              <w:rPr>
                <w:rFonts w:ascii="David" w:hAnsi="David" w:cs="David"/>
                <w:rtl/>
              </w:rPr>
              <w:t>שנת התחלה</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E453B" w:rsidRPr="00F86DB7" w:rsidRDefault="00E86B5A" w:rsidP="00CF28DB">
            <w:pPr>
              <w:tabs>
                <w:tab w:val="left" w:pos="7854"/>
              </w:tabs>
              <w:spacing w:after="120"/>
              <w:jc w:val="both"/>
              <w:rPr>
                <w:rFonts w:ascii="David" w:hAnsi="David" w:cs="David"/>
                <w:rtl/>
              </w:rPr>
            </w:pPr>
            <w:r w:rsidRPr="00F86DB7">
              <w:rPr>
                <w:rFonts w:ascii="David" w:hAnsi="David" w:cs="David"/>
                <w:rtl/>
              </w:rPr>
              <w:t>שנת סיום</w:t>
            </w:r>
          </w:p>
        </w:tc>
        <w:tc>
          <w:tcPr>
            <w:tcW w:w="53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E453B" w:rsidRPr="00F86DB7" w:rsidRDefault="00E86B5A" w:rsidP="00CF28DB">
            <w:pPr>
              <w:tabs>
                <w:tab w:val="left" w:pos="7854"/>
              </w:tabs>
              <w:spacing w:after="120"/>
              <w:jc w:val="both"/>
              <w:rPr>
                <w:rFonts w:ascii="David" w:hAnsi="David" w:cs="David"/>
                <w:rtl/>
              </w:rPr>
            </w:pPr>
            <w:r w:rsidRPr="00F86DB7">
              <w:rPr>
                <w:rFonts w:ascii="David" w:hAnsi="David" w:cs="David"/>
                <w:rtl/>
              </w:rPr>
              <w:t>פירוט אודות הניסיון</w:t>
            </w:r>
            <w:r w:rsidR="000E0A1B" w:rsidRPr="00F86DB7">
              <w:rPr>
                <w:rFonts w:ascii="David" w:hAnsi="David" w:cs="David"/>
                <w:rtl/>
              </w:rPr>
              <w:t xml:space="preserve"> שם לקוח הספק ואיש הקשר</w:t>
            </w:r>
          </w:p>
        </w:tc>
      </w:tr>
      <w:tr w:rsidR="00B901EF" w:rsidRPr="00F86DB7" w:rsidTr="004B17BA">
        <w:tc>
          <w:tcPr>
            <w:tcW w:w="1132" w:type="dxa"/>
            <w:tcBorders>
              <w:top w:val="single" w:sz="4" w:space="0" w:color="auto"/>
            </w:tcBorders>
          </w:tcPr>
          <w:p w:rsidR="009E453B" w:rsidRPr="00F86DB7" w:rsidRDefault="009E453B" w:rsidP="00CF28DB">
            <w:pPr>
              <w:tabs>
                <w:tab w:val="left" w:pos="7854"/>
              </w:tabs>
              <w:spacing w:after="120"/>
              <w:jc w:val="both"/>
              <w:rPr>
                <w:rFonts w:ascii="David" w:hAnsi="David" w:cs="David"/>
                <w:rtl/>
              </w:rPr>
            </w:pPr>
          </w:p>
        </w:tc>
        <w:tc>
          <w:tcPr>
            <w:tcW w:w="1134" w:type="dxa"/>
            <w:tcBorders>
              <w:top w:val="single" w:sz="4" w:space="0" w:color="auto"/>
            </w:tcBorders>
          </w:tcPr>
          <w:p w:rsidR="009E453B" w:rsidRPr="00F86DB7" w:rsidRDefault="009E453B" w:rsidP="00CF28DB">
            <w:pPr>
              <w:tabs>
                <w:tab w:val="left" w:pos="7854"/>
              </w:tabs>
              <w:spacing w:after="120"/>
              <w:jc w:val="both"/>
              <w:rPr>
                <w:rFonts w:ascii="David" w:hAnsi="David" w:cs="David"/>
                <w:rtl/>
              </w:rPr>
            </w:pPr>
          </w:p>
        </w:tc>
        <w:tc>
          <w:tcPr>
            <w:tcW w:w="5384" w:type="dxa"/>
            <w:tcBorders>
              <w:top w:val="single" w:sz="4" w:space="0" w:color="auto"/>
            </w:tcBorders>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1132" w:type="dxa"/>
          </w:tcPr>
          <w:p w:rsidR="009E453B" w:rsidRPr="00F86DB7" w:rsidRDefault="009E453B" w:rsidP="00CF28DB">
            <w:pPr>
              <w:tabs>
                <w:tab w:val="left" w:pos="7854"/>
              </w:tabs>
              <w:spacing w:after="120"/>
              <w:jc w:val="both"/>
              <w:rPr>
                <w:rFonts w:ascii="David" w:hAnsi="David" w:cs="David"/>
                <w:rtl/>
              </w:rPr>
            </w:pPr>
          </w:p>
        </w:tc>
        <w:tc>
          <w:tcPr>
            <w:tcW w:w="1134" w:type="dxa"/>
          </w:tcPr>
          <w:p w:rsidR="009E453B" w:rsidRPr="00F86DB7" w:rsidRDefault="009E453B" w:rsidP="00CF28DB">
            <w:pPr>
              <w:tabs>
                <w:tab w:val="left" w:pos="7854"/>
              </w:tabs>
              <w:spacing w:after="120"/>
              <w:jc w:val="both"/>
              <w:rPr>
                <w:rFonts w:ascii="David" w:hAnsi="David" w:cs="David"/>
                <w:rtl/>
              </w:rPr>
            </w:pPr>
          </w:p>
        </w:tc>
        <w:tc>
          <w:tcPr>
            <w:tcW w:w="5384"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1132" w:type="dxa"/>
          </w:tcPr>
          <w:p w:rsidR="009E453B" w:rsidRPr="00F86DB7" w:rsidRDefault="009E453B" w:rsidP="00CF28DB">
            <w:pPr>
              <w:tabs>
                <w:tab w:val="left" w:pos="7854"/>
              </w:tabs>
              <w:spacing w:after="120"/>
              <w:jc w:val="both"/>
              <w:rPr>
                <w:rFonts w:ascii="David" w:hAnsi="David" w:cs="David"/>
                <w:rtl/>
              </w:rPr>
            </w:pPr>
          </w:p>
        </w:tc>
        <w:tc>
          <w:tcPr>
            <w:tcW w:w="1134" w:type="dxa"/>
          </w:tcPr>
          <w:p w:rsidR="009E453B" w:rsidRPr="00F86DB7" w:rsidRDefault="009E453B" w:rsidP="00CF28DB">
            <w:pPr>
              <w:tabs>
                <w:tab w:val="left" w:pos="7854"/>
              </w:tabs>
              <w:spacing w:after="120"/>
              <w:jc w:val="both"/>
              <w:rPr>
                <w:rFonts w:ascii="David" w:hAnsi="David" w:cs="David"/>
                <w:rtl/>
              </w:rPr>
            </w:pPr>
          </w:p>
        </w:tc>
        <w:tc>
          <w:tcPr>
            <w:tcW w:w="5384"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1132" w:type="dxa"/>
          </w:tcPr>
          <w:p w:rsidR="009E453B" w:rsidRPr="00F86DB7" w:rsidRDefault="009E453B" w:rsidP="00CF28DB">
            <w:pPr>
              <w:tabs>
                <w:tab w:val="left" w:pos="7854"/>
              </w:tabs>
              <w:spacing w:after="120"/>
              <w:jc w:val="both"/>
              <w:rPr>
                <w:rFonts w:ascii="David" w:hAnsi="David" w:cs="David"/>
                <w:rtl/>
              </w:rPr>
            </w:pPr>
          </w:p>
        </w:tc>
        <w:tc>
          <w:tcPr>
            <w:tcW w:w="1134" w:type="dxa"/>
          </w:tcPr>
          <w:p w:rsidR="009E453B" w:rsidRPr="00F86DB7" w:rsidRDefault="009E453B" w:rsidP="00CF28DB">
            <w:pPr>
              <w:tabs>
                <w:tab w:val="left" w:pos="7854"/>
              </w:tabs>
              <w:spacing w:after="120"/>
              <w:jc w:val="both"/>
              <w:rPr>
                <w:rFonts w:ascii="David" w:hAnsi="David" w:cs="David"/>
                <w:rtl/>
              </w:rPr>
            </w:pPr>
          </w:p>
        </w:tc>
        <w:tc>
          <w:tcPr>
            <w:tcW w:w="5384"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1132" w:type="dxa"/>
          </w:tcPr>
          <w:p w:rsidR="009E453B" w:rsidRPr="00F86DB7" w:rsidRDefault="009E453B" w:rsidP="00CF28DB">
            <w:pPr>
              <w:tabs>
                <w:tab w:val="left" w:pos="7854"/>
              </w:tabs>
              <w:spacing w:after="120"/>
              <w:jc w:val="both"/>
              <w:rPr>
                <w:rFonts w:ascii="David" w:hAnsi="David" w:cs="David"/>
                <w:rtl/>
              </w:rPr>
            </w:pPr>
          </w:p>
        </w:tc>
        <w:tc>
          <w:tcPr>
            <w:tcW w:w="1134" w:type="dxa"/>
          </w:tcPr>
          <w:p w:rsidR="009E453B" w:rsidRPr="00F86DB7" w:rsidRDefault="009E453B" w:rsidP="00CF28DB">
            <w:pPr>
              <w:tabs>
                <w:tab w:val="left" w:pos="7854"/>
              </w:tabs>
              <w:spacing w:after="120"/>
              <w:jc w:val="both"/>
              <w:rPr>
                <w:rFonts w:ascii="David" w:hAnsi="David" w:cs="David"/>
                <w:rtl/>
              </w:rPr>
            </w:pPr>
          </w:p>
        </w:tc>
        <w:tc>
          <w:tcPr>
            <w:tcW w:w="5384" w:type="dxa"/>
          </w:tcPr>
          <w:p w:rsidR="009E453B" w:rsidRPr="00F86DB7" w:rsidRDefault="009E453B" w:rsidP="00CF28DB">
            <w:pPr>
              <w:tabs>
                <w:tab w:val="left" w:pos="7854"/>
              </w:tabs>
              <w:spacing w:after="120"/>
              <w:jc w:val="both"/>
              <w:rPr>
                <w:rFonts w:ascii="David" w:hAnsi="David" w:cs="David"/>
                <w:rtl/>
              </w:rPr>
            </w:pPr>
          </w:p>
        </w:tc>
      </w:tr>
      <w:tr w:rsidR="00B901EF" w:rsidRPr="00F86DB7" w:rsidTr="004B17BA">
        <w:tc>
          <w:tcPr>
            <w:tcW w:w="1132" w:type="dxa"/>
          </w:tcPr>
          <w:p w:rsidR="009E453B" w:rsidRPr="00F86DB7" w:rsidRDefault="009E453B" w:rsidP="00CF28DB">
            <w:pPr>
              <w:tabs>
                <w:tab w:val="left" w:pos="7854"/>
              </w:tabs>
              <w:spacing w:after="120"/>
              <w:jc w:val="both"/>
              <w:rPr>
                <w:rFonts w:ascii="David" w:hAnsi="David" w:cs="David"/>
                <w:rtl/>
              </w:rPr>
            </w:pPr>
          </w:p>
        </w:tc>
        <w:tc>
          <w:tcPr>
            <w:tcW w:w="1134" w:type="dxa"/>
          </w:tcPr>
          <w:p w:rsidR="009E453B" w:rsidRPr="00F86DB7" w:rsidRDefault="009E453B" w:rsidP="00CF28DB">
            <w:pPr>
              <w:tabs>
                <w:tab w:val="left" w:pos="7854"/>
              </w:tabs>
              <w:spacing w:after="120"/>
              <w:jc w:val="both"/>
              <w:rPr>
                <w:rFonts w:ascii="David" w:hAnsi="David" w:cs="David"/>
                <w:rtl/>
              </w:rPr>
            </w:pPr>
          </w:p>
        </w:tc>
        <w:tc>
          <w:tcPr>
            <w:tcW w:w="5384" w:type="dxa"/>
          </w:tcPr>
          <w:p w:rsidR="009E453B" w:rsidRPr="00F86DB7" w:rsidRDefault="009E453B" w:rsidP="00CF28DB">
            <w:pPr>
              <w:tabs>
                <w:tab w:val="left" w:pos="7854"/>
              </w:tabs>
              <w:spacing w:after="120"/>
              <w:jc w:val="both"/>
              <w:rPr>
                <w:rFonts w:ascii="David" w:hAnsi="David" w:cs="David"/>
                <w:rtl/>
              </w:rPr>
            </w:pPr>
          </w:p>
        </w:tc>
      </w:tr>
    </w:tbl>
    <w:p w:rsidR="009E453B" w:rsidRPr="00F86DB7" w:rsidRDefault="009E453B" w:rsidP="00B10809">
      <w:pPr>
        <w:tabs>
          <w:tab w:val="left" w:pos="7854"/>
        </w:tabs>
        <w:spacing w:after="120" w:line="360" w:lineRule="auto"/>
        <w:jc w:val="both"/>
        <w:rPr>
          <w:rFonts w:ascii="David" w:hAnsi="David" w:cs="David"/>
          <w:rtl/>
        </w:rPr>
      </w:pPr>
    </w:p>
    <w:p w:rsidR="009E453B" w:rsidRPr="00F86DB7" w:rsidRDefault="00E86B5A" w:rsidP="00B10809">
      <w:pPr>
        <w:numPr>
          <w:ilvl w:val="0"/>
          <w:numId w:val="60"/>
        </w:numPr>
        <w:tabs>
          <w:tab w:val="clear" w:pos="360"/>
          <w:tab w:val="left" w:pos="7854"/>
        </w:tabs>
        <w:spacing w:after="120" w:line="360" w:lineRule="auto"/>
        <w:ind w:left="908" w:hanging="284"/>
        <w:jc w:val="both"/>
        <w:rPr>
          <w:rFonts w:ascii="David" w:hAnsi="David" w:cs="David"/>
        </w:rPr>
      </w:pPr>
      <w:bookmarkStart w:id="196" w:name="Toar2_1"/>
      <w:bookmarkStart w:id="197" w:name="show_HTzevetToar2_2"/>
      <w:bookmarkEnd w:id="194"/>
      <w:r w:rsidRPr="00F86DB7">
        <w:rPr>
          <w:rFonts w:ascii="David" w:hAnsi="David" w:cs="David"/>
          <w:rtl/>
        </w:rPr>
        <w:t xml:space="preserve">בגרות מלאה או </w:t>
      </w:r>
      <w:r w:rsidR="00781D16" w:rsidRPr="00F86DB7">
        <w:rPr>
          <w:rFonts w:ascii="David" w:hAnsi="David" w:cs="David"/>
          <w:rtl/>
        </w:rPr>
        <w:t xml:space="preserve">תואר </w:t>
      </w:r>
      <w:r w:rsidRPr="00F86DB7">
        <w:rPr>
          <w:rFonts w:ascii="David" w:hAnsi="David" w:cs="David"/>
          <w:rtl/>
        </w:rPr>
        <w:t>ראשון</w:t>
      </w:r>
      <w:bookmarkEnd w:id="196"/>
      <w:r w:rsidRPr="00F86DB7">
        <w:rPr>
          <w:rFonts w:ascii="David" w:hAnsi="David" w:cs="David"/>
          <w:rtl/>
        </w:rPr>
        <w:t xml:space="preserve">  בתחום </w:t>
      </w:r>
      <w:bookmarkStart w:id="198" w:name="TchumLimudim2_1"/>
      <w:bookmarkEnd w:id="198"/>
      <w:r w:rsidRPr="00F86DB7">
        <w:rPr>
          <w:rFonts w:ascii="David" w:hAnsi="David" w:cs="David"/>
          <w:rtl/>
        </w:rPr>
        <w:t xml:space="preserve">  ממוסדות המוכרים על ידי המועצה להשכלה גבוהה, או תעודת שקילות ממשרד החינוך עבור תעודות ממוסדות בחו"ל.</w:t>
      </w:r>
    </w:p>
    <w:p w:rsidR="009E453B" w:rsidRPr="00F86DB7" w:rsidRDefault="00E86B5A" w:rsidP="00B10809">
      <w:pPr>
        <w:tabs>
          <w:tab w:val="left" w:pos="7854"/>
        </w:tabs>
        <w:spacing w:after="120" w:line="360" w:lineRule="auto"/>
        <w:ind w:left="908"/>
        <w:jc w:val="both"/>
        <w:rPr>
          <w:rFonts w:ascii="David" w:hAnsi="David" w:cs="David"/>
          <w:rtl/>
        </w:rPr>
      </w:pPr>
      <w:r w:rsidRPr="00F86DB7">
        <w:rPr>
          <w:rFonts w:ascii="David" w:hAnsi="David" w:cs="David"/>
          <w:rtl/>
        </w:rPr>
        <w:t>יש לצרף העתק של התעודה, לצורך הוכחת עמידה בתנאי סף זה.</w:t>
      </w:r>
    </w:p>
    <w:bookmarkEnd w:id="197"/>
    <w:p w:rsidR="009E453B" w:rsidRPr="00F86DB7" w:rsidRDefault="009E453B" w:rsidP="00B10809">
      <w:pPr>
        <w:tabs>
          <w:tab w:val="left" w:pos="7854"/>
        </w:tabs>
        <w:spacing w:after="120" w:line="360" w:lineRule="auto"/>
        <w:jc w:val="both"/>
        <w:rPr>
          <w:rFonts w:ascii="David" w:hAnsi="David" w:cs="David"/>
          <w:rtl/>
        </w:rPr>
      </w:pPr>
    </w:p>
    <w:p w:rsidR="009E453B" w:rsidRPr="00F86DB7" w:rsidRDefault="004B17BA" w:rsidP="00BD4471">
      <w:pPr>
        <w:numPr>
          <w:ilvl w:val="0"/>
          <w:numId w:val="60"/>
        </w:numPr>
        <w:tabs>
          <w:tab w:val="clear" w:pos="360"/>
          <w:tab w:val="left" w:pos="7854"/>
        </w:tabs>
        <w:spacing w:after="120" w:line="360" w:lineRule="auto"/>
        <w:ind w:left="908" w:hanging="284"/>
        <w:jc w:val="both"/>
        <w:rPr>
          <w:rFonts w:ascii="David" w:hAnsi="David" w:cs="David"/>
        </w:rPr>
      </w:pPr>
      <w:bookmarkStart w:id="199" w:name="show_GoremNidrashRishayon2_1"/>
      <w:bookmarkStart w:id="200" w:name="tiurtnay2X1_1"/>
      <w:bookmarkStart w:id="201" w:name="show_HTzevetTnay2X1_1"/>
      <w:bookmarkEnd w:id="199"/>
      <w:r w:rsidRPr="00F86DB7">
        <w:rPr>
          <w:rFonts w:ascii="David" w:hAnsi="David" w:cs="David"/>
          <w:rtl/>
        </w:rPr>
        <w:t>ניסיון</w:t>
      </w:r>
      <w:r w:rsidR="00E86B5A" w:rsidRPr="00F86DB7">
        <w:rPr>
          <w:rFonts w:ascii="David" w:hAnsi="David" w:cs="David"/>
          <w:rtl/>
        </w:rPr>
        <w:t xml:space="preserve"> באפיון מערכות טכנולוגיות מקושרות מוקד, שליטה במערכות תומכות מוקד טלפוני, שליטה בנתונים וניתוח </w:t>
      </w:r>
      <w:r w:rsidRPr="00F86DB7">
        <w:rPr>
          <w:rFonts w:ascii="David" w:hAnsi="David" w:cs="David"/>
          <w:rtl/>
        </w:rPr>
        <w:t>דו"חות</w:t>
      </w:r>
      <w:r w:rsidR="00E86B5A" w:rsidRPr="00F86DB7">
        <w:rPr>
          <w:rFonts w:ascii="David" w:hAnsi="David" w:cs="David"/>
          <w:rtl/>
        </w:rPr>
        <w:t xml:space="preserve">, ניסיון בעבודה עם ממשקי עבודה נדרשים להקמה, </w:t>
      </w:r>
      <w:r w:rsidRPr="00F86DB7">
        <w:rPr>
          <w:rFonts w:ascii="David" w:hAnsi="David" w:cs="David"/>
          <w:rtl/>
        </w:rPr>
        <w:t>ניסיון</w:t>
      </w:r>
      <w:r w:rsidR="00E86B5A" w:rsidRPr="00F86DB7">
        <w:rPr>
          <w:rFonts w:ascii="David" w:hAnsi="David" w:cs="David"/>
          <w:rtl/>
        </w:rPr>
        <w:t xml:space="preserve"> בכתיבת תוכניות עבודה, ידע ושליטה בתוכניות  </w:t>
      </w:r>
      <w:r w:rsidR="00E86B5A" w:rsidRPr="00F86DB7">
        <w:rPr>
          <w:rFonts w:ascii="David" w:hAnsi="David" w:cs="David"/>
        </w:rPr>
        <w:t>office</w:t>
      </w:r>
      <w:r w:rsidR="00E86B5A" w:rsidRPr="00F86DB7">
        <w:rPr>
          <w:rFonts w:ascii="David" w:hAnsi="David" w:cs="David"/>
          <w:rtl/>
        </w:rPr>
        <w:t>.</w:t>
      </w:r>
      <w:bookmarkEnd w:id="200"/>
      <w:r w:rsidR="00A622F6" w:rsidRPr="00F86DB7">
        <w:rPr>
          <w:rFonts w:ascii="David" w:hAnsi="David" w:cs="David"/>
          <w:rtl/>
        </w:rPr>
        <w:t xml:space="preserve"> </w:t>
      </w:r>
      <w:r w:rsidR="00781D16" w:rsidRPr="00F86DB7">
        <w:rPr>
          <w:rFonts w:ascii="David" w:hAnsi="David" w:cs="David"/>
          <w:rtl/>
        </w:rPr>
        <w:t xml:space="preserve">ניסיון בהקמה של שני מוקדים לפחות המאיישים </w:t>
      </w:r>
      <w:r w:rsidR="00BD4471">
        <w:rPr>
          <w:rFonts w:ascii="David" w:hAnsi="David" w:cs="David" w:hint="cs"/>
          <w:rtl/>
        </w:rPr>
        <w:t>10</w:t>
      </w:r>
      <w:r w:rsidR="00BD4471" w:rsidRPr="00F86DB7">
        <w:rPr>
          <w:rFonts w:ascii="David" w:hAnsi="David" w:cs="David"/>
          <w:rtl/>
        </w:rPr>
        <w:t xml:space="preserve"> </w:t>
      </w:r>
      <w:r w:rsidR="00BD4471">
        <w:rPr>
          <w:rFonts w:ascii="David" w:hAnsi="David" w:cs="David" w:hint="cs"/>
          <w:rtl/>
        </w:rPr>
        <w:t>נציגי שירות</w:t>
      </w:r>
      <w:r w:rsidR="00BD4471" w:rsidRPr="00F86DB7">
        <w:rPr>
          <w:rFonts w:ascii="David" w:hAnsi="David" w:cs="David"/>
          <w:rtl/>
        </w:rPr>
        <w:t xml:space="preserve"> </w:t>
      </w:r>
      <w:r w:rsidR="00781D16" w:rsidRPr="00F86DB7">
        <w:rPr>
          <w:rFonts w:ascii="David" w:hAnsi="David" w:cs="David"/>
          <w:rtl/>
        </w:rPr>
        <w:t>ומעלה במהלך השנים 2015-2019</w:t>
      </w:r>
    </w:p>
    <w:p w:rsidR="009E453B" w:rsidRPr="00F86DB7" w:rsidRDefault="00E86B5A" w:rsidP="00B10809">
      <w:pPr>
        <w:tabs>
          <w:tab w:val="left" w:pos="7854"/>
        </w:tabs>
        <w:spacing w:after="120" w:line="360" w:lineRule="auto"/>
        <w:ind w:left="720"/>
        <w:jc w:val="both"/>
        <w:rPr>
          <w:rFonts w:ascii="David" w:hAnsi="David" w:cs="David"/>
        </w:rPr>
      </w:pPr>
      <w:bookmarkStart w:id="202" w:name="show_HTzevetfile2X1"/>
      <w:bookmarkStart w:id="203" w:name="hidden_HTzevetfile2X1"/>
      <w:bookmarkEnd w:id="202"/>
      <w:r w:rsidRPr="00F86DB7">
        <w:rPr>
          <w:rFonts w:ascii="David" w:hAnsi="David" w:cs="David"/>
          <w:rtl/>
        </w:rPr>
        <w:t xml:space="preserve">יש לתת פירוט בדבר אופן העמידה בתנאי הסף (ניתן להוסיף כל מסמך רלוונטי): </w:t>
      </w:r>
    </w:p>
    <w:p w:rsidR="009E453B" w:rsidRPr="00F86DB7" w:rsidRDefault="00E86B5A" w:rsidP="00B10809">
      <w:pPr>
        <w:tabs>
          <w:tab w:val="left" w:pos="7854"/>
        </w:tabs>
        <w:spacing w:after="120" w:line="360" w:lineRule="auto"/>
        <w:ind w:left="720"/>
        <w:jc w:val="both"/>
        <w:rPr>
          <w:rFonts w:ascii="David" w:hAnsi="David" w:cs="David"/>
          <w:b/>
          <w:bCs/>
          <w:rtl/>
        </w:rPr>
      </w:pPr>
      <w:r w:rsidRPr="00F86DB7">
        <w:rPr>
          <w:rFonts w:ascii="David" w:hAnsi="David" w:cs="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01"/>
    <w:bookmarkEnd w:id="203"/>
    <w:p w:rsidR="00064CDF" w:rsidRPr="00F86DB7" w:rsidRDefault="00064CDF" w:rsidP="00B10809">
      <w:pPr>
        <w:bidi w:val="0"/>
        <w:spacing w:before="200" w:after="200" w:line="276" w:lineRule="auto"/>
        <w:jc w:val="both"/>
        <w:rPr>
          <w:rFonts w:ascii="David" w:hAnsi="David" w:cs="David"/>
        </w:rPr>
      </w:pPr>
      <w:r w:rsidRPr="00F86DB7">
        <w:rPr>
          <w:rFonts w:ascii="David" w:hAnsi="David" w:cs="David"/>
          <w:rtl/>
        </w:rPr>
        <w:br w:type="page"/>
      </w:r>
    </w:p>
    <w:p w:rsidR="00E44623" w:rsidRPr="00F86DB7" w:rsidRDefault="00E86B5A" w:rsidP="00E44623">
      <w:pPr>
        <w:pStyle w:val="16"/>
        <w:numPr>
          <w:ilvl w:val="0"/>
          <w:numId w:val="61"/>
        </w:numPr>
        <w:jc w:val="both"/>
        <w:rPr>
          <w:rFonts w:ascii="David" w:hAnsi="David" w:cs="David"/>
        </w:rPr>
      </w:pPr>
      <w:bookmarkStart w:id="204" w:name="_Toc256000018"/>
      <w:bookmarkStart w:id="205" w:name="_Toc7454434"/>
      <w:bookmarkStart w:id="206" w:name="_Toc27502339"/>
      <w:bookmarkStart w:id="207" w:name="show_isMarkivIchut_4"/>
      <w:r w:rsidRPr="00F86DB7">
        <w:rPr>
          <w:rFonts w:ascii="David" w:hAnsi="David" w:cs="David"/>
          <w:rtl/>
        </w:rPr>
        <w:t>איכות ההצעה</w:t>
      </w:r>
      <w:bookmarkEnd w:id="204"/>
      <w:bookmarkEnd w:id="205"/>
      <w:bookmarkEnd w:id="206"/>
      <w:r w:rsidR="00FD7973" w:rsidRPr="00F86DB7">
        <w:rPr>
          <w:rFonts w:ascii="David" w:hAnsi="David" w:cs="David"/>
          <w:rtl/>
        </w:rPr>
        <w:t xml:space="preserve"> </w:t>
      </w:r>
    </w:p>
    <w:p w:rsidR="00781D16" w:rsidRPr="00F86DB7" w:rsidRDefault="00E86B5A" w:rsidP="00D37195">
      <w:pPr>
        <w:rPr>
          <w:rFonts w:ascii="David" w:hAnsi="David" w:cs="David"/>
          <w:rtl/>
        </w:rPr>
      </w:pPr>
      <w:r w:rsidRPr="00F86DB7">
        <w:rPr>
          <w:rFonts w:ascii="David" w:hAnsi="David" w:cs="David"/>
          <w:rtl/>
        </w:rPr>
        <w:t xml:space="preserve">בחלק זה של ההצעה יפרט המציע את הפרטים הנדרשים לצורך הערכת איכות ההצעה. (בנוסף לאמור להלן, המציע יכול להוסיף כל מסמך שנראה לו רלוונטי לצורך הערכת איכות הצעתו) </w:t>
      </w:r>
      <w:r w:rsidR="00781D16" w:rsidRPr="00F86DB7">
        <w:rPr>
          <w:rFonts w:ascii="David" w:hAnsi="David" w:cs="David"/>
          <w:rtl/>
        </w:rPr>
        <w:t>המציע רשאי לפרט את ניסיונו  בטבלה או לצרף לאחר הטבלה לכל סעיף 2 עמודים לכל היותר</w:t>
      </w:r>
      <w:r w:rsidR="00E44623" w:rsidRPr="00F86DB7">
        <w:rPr>
          <w:rFonts w:ascii="David" w:hAnsi="David" w:cs="David"/>
          <w:rtl/>
        </w:rPr>
        <w:t>.</w:t>
      </w:r>
    </w:p>
    <w:tbl>
      <w:tblPr>
        <w:tblpPr w:leftFromText="180" w:rightFromText="180" w:vertAnchor="text" w:horzAnchor="page" w:tblpX="1245" w:tblpY="144"/>
        <w:bidiVisual/>
        <w:tblW w:w="9631" w:type="dxa"/>
        <w:tblLayout w:type="fixed"/>
        <w:tblLook w:val="04A0" w:firstRow="1" w:lastRow="0" w:firstColumn="1" w:lastColumn="0" w:noHBand="0" w:noVBand="1"/>
      </w:tblPr>
      <w:tblGrid>
        <w:gridCol w:w="1126"/>
        <w:gridCol w:w="4395"/>
        <w:gridCol w:w="4110"/>
      </w:tblGrid>
      <w:tr w:rsidR="00FC58C4" w:rsidRPr="00F86DB7" w:rsidTr="00A629A0">
        <w:trPr>
          <w:trHeight w:val="600"/>
        </w:trPr>
        <w:tc>
          <w:tcPr>
            <w:tcW w:w="112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C58C4" w:rsidRPr="00F86DB7" w:rsidRDefault="00FC58C4" w:rsidP="00FC58C4">
            <w:pPr>
              <w:tabs>
                <w:tab w:val="left" w:pos="509"/>
              </w:tabs>
              <w:rPr>
                <w:rFonts w:ascii="David" w:hAnsi="David" w:cs="David"/>
                <w:b/>
                <w:color w:val="000000"/>
              </w:rPr>
            </w:pPr>
            <w:r w:rsidRPr="00F86DB7">
              <w:rPr>
                <w:rFonts w:ascii="David" w:hAnsi="David" w:cs="David"/>
                <w:b/>
                <w:bCs/>
                <w:color w:val="000000"/>
                <w:rtl/>
              </w:rPr>
              <w:t>משקל</w:t>
            </w:r>
          </w:p>
        </w:tc>
        <w:tc>
          <w:tcPr>
            <w:tcW w:w="4395" w:type="dxa"/>
            <w:tcBorders>
              <w:top w:val="single" w:sz="4" w:space="0" w:color="auto"/>
              <w:left w:val="single" w:sz="4" w:space="0" w:color="auto"/>
              <w:bottom w:val="single" w:sz="4" w:space="0" w:color="auto"/>
              <w:right w:val="single" w:sz="4" w:space="0" w:color="auto"/>
            </w:tcBorders>
            <w:shd w:val="clear" w:color="000000" w:fill="D9D9D9"/>
            <w:vAlign w:val="center"/>
          </w:tcPr>
          <w:p w:rsidR="00FC58C4" w:rsidRPr="00F86DB7" w:rsidRDefault="00FC58C4" w:rsidP="00FC58C4">
            <w:pPr>
              <w:tabs>
                <w:tab w:val="left" w:pos="509"/>
              </w:tabs>
              <w:rPr>
                <w:rFonts w:ascii="David" w:hAnsi="David" w:cs="David"/>
                <w:b/>
                <w:color w:val="000000"/>
                <w:rtl/>
              </w:rPr>
            </w:pPr>
            <w:r w:rsidRPr="00F86DB7">
              <w:rPr>
                <w:rFonts w:ascii="David" w:hAnsi="David" w:cs="David"/>
                <w:b/>
                <w:bCs/>
                <w:color w:val="000000"/>
                <w:rtl/>
              </w:rPr>
              <w:t>תיאור התנאים</w:t>
            </w:r>
            <w:r w:rsidRPr="00F86DB7">
              <w:rPr>
                <w:rFonts w:ascii="David" w:hAnsi="David" w:cs="David"/>
                <w:b/>
                <w:color w:val="000000"/>
                <w:rtl/>
              </w:rPr>
              <w:t xml:space="preserve"> </w:t>
            </w:r>
            <w:r w:rsidRPr="00F86DB7">
              <w:rPr>
                <w:rFonts w:ascii="David" w:hAnsi="David" w:cs="David"/>
                <w:bCs/>
                <w:color w:val="000000"/>
                <w:rtl/>
              </w:rPr>
              <w:t>והניקוד</w:t>
            </w:r>
          </w:p>
        </w:tc>
        <w:tc>
          <w:tcPr>
            <w:tcW w:w="411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C58C4" w:rsidRPr="00F86DB7" w:rsidRDefault="00FC58C4" w:rsidP="00FC58C4">
            <w:pPr>
              <w:tabs>
                <w:tab w:val="left" w:pos="509"/>
              </w:tabs>
              <w:rPr>
                <w:rFonts w:ascii="David" w:hAnsi="David" w:cs="David"/>
                <w:b/>
                <w:color w:val="000000"/>
              </w:rPr>
            </w:pPr>
            <w:r w:rsidRPr="00F86DB7">
              <w:rPr>
                <w:rFonts w:ascii="David" w:hAnsi="David" w:cs="David"/>
                <w:b/>
                <w:bCs/>
                <w:color w:val="000000"/>
                <w:rtl/>
              </w:rPr>
              <w:t>תיאור ניסיון המציע</w:t>
            </w:r>
          </w:p>
        </w:tc>
      </w:tr>
      <w:tr w:rsidR="00FC58C4" w:rsidRPr="00F86DB7" w:rsidTr="00A629A0">
        <w:trPr>
          <w:trHeight w:val="300"/>
        </w:trPr>
        <w:tc>
          <w:tcPr>
            <w:tcW w:w="1126" w:type="dxa"/>
            <w:tcBorders>
              <w:top w:val="single" w:sz="4" w:space="0" w:color="auto"/>
              <w:left w:val="single" w:sz="4" w:space="0" w:color="auto"/>
              <w:bottom w:val="single" w:sz="4" w:space="0" w:color="auto"/>
              <w:right w:val="single" w:sz="4" w:space="0" w:color="auto"/>
            </w:tcBorders>
            <w:shd w:val="clear" w:color="auto" w:fill="auto"/>
            <w:vAlign w:val="center"/>
          </w:tcPr>
          <w:p w:rsidR="00FC58C4" w:rsidRPr="00F86DB7" w:rsidRDefault="00FC58C4" w:rsidP="00FC58C4">
            <w:pPr>
              <w:rPr>
                <w:rFonts w:ascii="David" w:hAnsi="David" w:cs="David"/>
                <w:color w:val="000000"/>
              </w:rPr>
            </w:pPr>
            <w:r w:rsidRPr="00F86DB7">
              <w:rPr>
                <w:rFonts w:ascii="David" w:hAnsi="David" w:cs="David"/>
                <w:color w:val="000000"/>
              </w:rPr>
              <w:t>20%</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FC58C4" w:rsidRPr="00F86DB7" w:rsidRDefault="00FC58C4" w:rsidP="00FC58C4">
            <w:pPr>
              <w:rPr>
                <w:rFonts w:ascii="David" w:hAnsi="David" w:cs="David"/>
                <w:u w:val="single"/>
                <w:rtl/>
              </w:rPr>
            </w:pPr>
            <w:r w:rsidRPr="00F86DB7">
              <w:rPr>
                <w:rFonts w:ascii="David" w:hAnsi="David" w:cs="David"/>
                <w:u w:val="single"/>
                <w:rtl/>
              </w:rPr>
              <w:t xml:space="preserve">הניסיון המקצועי הרלוונטי של המציע </w:t>
            </w:r>
          </w:p>
          <w:p w:rsidR="00FC58C4" w:rsidRPr="00F86DB7" w:rsidRDefault="00FC58C4" w:rsidP="00FC58C4">
            <w:pPr>
              <w:rPr>
                <w:rFonts w:ascii="David" w:hAnsi="David" w:cs="David"/>
                <w:rtl/>
              </w:rPr>
            </w:pPr>
            <w:r w:rsidRPr="00F86DB7">
              <w:rPr>
                <w:rFonts w:ascii="David" w:hAnsi="David" w:cs="David"/>
                <w:rtl/>
              </w:rPr>
              <w:t xml:space="preserve"> 3 פרויקטים מתאימים יזכו ב-20% (ניקוד מלא)</w:t>
            </w:r>
          </w:p>
          <w:p w:rsidR="00FC58C4" w:rsidRPr="00F86DB7" w:rsidRDefault="00FC58C4" w:rsidP="00FC58C4">
            <w:pPr>
              <w:rPr>
                <w:rFonts w:ascii="David" w:hAnsi="David" w:cs="David"/>
                <w:rtl/>
              </w:rPr>
            </w:pPr>
            <w:r w:rsidRPr="00F86DB7">
              <w:rPr>
                <w:rFonts w:ascii="David" w:hAnsi="David" w:cs="David"/>
                <w:rtl/>
              </w:rPr>
              <w:t xml:space="preserve">2 פרויקטים מתאימים יזכו ב-15% </w:t>
            </w:r>
          </w:p>
          <w:p w:rsidR="00FC58C4" w:rsidRPr="00F86DB7" w:rsidRDefault="00FC58C4" w:rsidP="00FC58C4">
            <w:pPr>
              <w:rPr>
                <w:rFonts w:ascii="David" w:hAnsi="David" w:cs="David"/>
                <w:rtl/>
              </w:rPr>
            </w:pPr>
            <w:r w:rsidRPr="00F86DB7">
              <w:rPr>
                <w:rFonts w:ascii="David" w:hAnsi="David" w:cs="David"/>
                <w:rtl/>
              </w:rPr>
              <w:t xml:space="preserve">פרויקט אחד יזכה ב-10% </w:t>
            </w:r>
          </w:p>
          <w:p w:rsidR="00FC58C4" w:rsidRPr="00F86DB7" w:rsidRDefault="00FC58C4" w:rsidP="00FC58C4">
            <w:pPr>
              <w:rPr>
                <w:rFonts w:ascii="David" w:hAnsi="David" w:cs="David"/>
                <w:rtl/>
              </w:rPr>
            </w:pPr>
          </w:p>
        </w:tc>
        <w:tc>
          <w:tcPr>
            <w:tcW w:w="4110" w:type="dxa"/>
            <w:tcBorders>
              <w:top w:val="single" w:sz="4" w:space="0" w:color="auto"/>
              <w:left w:val="single" w:sz="4" w:space="0" w:color="auto"/>
              <w:bottom w:val="single" w:sz="4" w:space="0" w:color="auto"/>
              <w:right w:val="single" w:sz="4" w:space="0" w:color="auto"/>
            </w:tcBorders>
            <w:shd w:val="clear" w:color="auto" w:fill="auto"/>
            <w:vAlign w:val="center"/>
          </w:tcPr>
          <w:p w:rsidR="00FC58C4" w:rsidRPr="00F86DB7" w:rsidRDefault="00FC58C4" w:rsidP="00FC58C4">
            <w:pPr>
              <w:rPr>
                <w:rFonts w:ascii="David" w:hAnsi="David" w:cs="David"/>
                <w:color w:val="000000"/>
                <w:rtl/>
              </w:rPr>
            </w:pPr>
            <w:r w:rsidRPr="00F86DB7">
              <w:rPr>
                <w:rFonts w:ascii="David" w:hAnsi="David" w:cs="David"/>
                <w:color w:val="000000"/>
                <w:rtl/>
              </w:rPr>
              <w:t xml:space="preserve">ניסיון רלוונטי של המציע בהקמה ובהפעלה של מוקדי שירות לקוחות.  (ניקוד בסעיף זה יינתן רק לפרויקטים או </w:t>
            </w:r>
            <w:r w:rsidRPr="00F86DB7">
              <w:rPr>
                <w:rFonts w:ascii="David" w:hAnsi="David" w:cs="David" w:hint="cs"/>
                <w:color w:val="000000"/>
                <w:rtl/>
              </w:rPr>
              <w:t>ניסיו</w:t>
            </w:r>
            <w:r w:rsidRPr="00F86DB7">
              <w:rPr>
                <w:rFonts w:ascii="David" w:hAnsi="David" w:cs="David" w:hint="eastAsia"/>
                <w:color w:val="000000"/>
                <w:rtl/>
              </w:rPr>
              <w:t>ן</w:t>
            </w:r>
            <w:r w:rsidRPr="00F86DB7">
              <w:rPr>
                <w:rFonts w:ascii="David" w:hAnsi="David" w:cs="David"/>
                <w:color w:val="000000"/>
                <w:rtl/>
              </w:rPr>
              <w:t xml:space="preserve"> מעבר לזה שהוצג להוכחת תנאי הסף )</w:t>
            </w:r>
          </w:p>
        </w:tc>
      </w:tr>
      <w:tr w:rsidR="00FC58C4" w:rsidRPr="00F86DB7" w:rsidTr="00A629A0">
        <w:trPr>
          <w:trHeight w:val="300"/>
        </w:trPr>
        <w:tc>
          <w:tcPr>
            <w:tcW w:w="1126" w:type="dxa"/>
            <w:tcBorders>
              <w:top w:val="single" w:sz="4" w:space="0" w:color="auto"/>
              <w:left w:val="single" w:sz="4" w:space="0" w:color="auto"/>
              <w:bottom w:val="single" w:sz="4" w:space="0" w:color="auto"/>
              <w:right w:val="single" w:sz="4" w:space="0" w:color="auto"/>
            </w:tcBorders>
            <w:shd w:val="clear" w:color="auto" w:fill="auto"/>
            <w:vAlign w:val="center"/>
          </w:tcPr>
          <w:p w:rsidR="00FC58C4" w:rsidRPr="00F86DB7" w:rsidRDefault="00FC58C4" w:rsidP="00FC58C4">
            <w:pPr>
              <w:rPr>
                <w:rFonts w:ascii="David" w:hAnsi="David" w:cs="David"/>
                <w:color w:val="000000"/>
              </w:rPr>
            </w:pPr>
            <w:r w:rsidRPr="00F86DB7">
              <w:rPr>
                <w:rFonts w:ascii="David" w:hAnsi="David" w:cs="David"/>
                <w:color w:val="000000"/>
              </w:rPr>
              <w:t>20%</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FC58C4" w:rsidRPr="00F86DB7" w:rsidRDefault="00FC58C4" w:rsidP="00FC58C4">
            <w:pPr>
              <w:rPr>
                <w:rFonts w:ascii="David" w:hAnsi="David" w:cs="David"/>
                <w:u w:val="single"/>
                <w:rtl/>
              </w:rPr>
            </w:pPr>
            <w:r w:rsidRPr="00F86DB7">
              <w:rPr>
                <w:rFonts w:ascii="David" w:hAnsi="David" w:cs="David"/>
                <w:u w:val="single"/>
                <w:rtl/>
              </w:rPr>
              <w:t>ההון האנושי</w:t>
            </w:r>
          </w:p>
          <w:p w:rsidR="00FC58C4" w:rsidRPr="00F86DB7" w:rsidRDefault="00FC58C4" w:rsidP="00FC58C4">
            <w:pPr>
              <w:rPr>
                <w:rFonts w:ascii="David" w:hAnsi="David" w:cs="David"/>
                <w:rtl/>
              </w:rPr>
            </w:pPr>
            <w:r w:rsidRPr="00F86DB7">
              <w:rPr>
                <w:rFonts w:ascii="David" w:hAnsi="David" w:cs="David"/>
                <w:rtl/>
              </w:rPr>
              <w:t xml:space="preserve">6 שנות ניסיון יזכו ב-20% (ניקוד מלא) </w:t>
            </w:r>
          </w:p>
          <w:p w:rsidR="00FC58C4" w:rsidRPr="00F86DB7" w:rsidRDefault="00FC58C4" w:rsidP="00FC58C4">
            <w:pPr>
              <w:rPr>
                <w:rFonts w:ascii="David" w:hAnsi="David" w:cs="David"/>
                <w:rtl/>
              </w:rPr>
            </w:pPr>
            <w:r w:rsidRPr="00F86DB7">
              <w:rPr>
                <w:rFonts w:ascii="David" w:hAnsi="David" w:cs="David"/>
                <w:rtl/>
              </w:rPr>
              <w:t xml:space="preserve">5 שנות ניסיון יזכו ב-15% </w:t>
            </w:r>
          </w:p>
          <w:p w:rsidR="00FC58C4" w:rsidRPr="00F86DB7" w:rsidRDefault="00FC58C4" w:rsidP="00FC58C4">
            <w:pPr>
              <w:rPr>
                <w:rFonts w:ascii="David" w:hAnsi="David" w:cs="David"/>
                <w:rtl/>
              </w:rPr>
            </w:pPr>
            <w:r w:rsidRPr="00F86DB7">
              <w:rPr>
                <w:rFonts w:ascii="David" w:hAnsi="David" w:cs="David"/>
                <w:rtl/>
              </w:rPr>
              <w:t>4 שנות ניסיון יזכו ב-10%</w:t>
            </w:r>
          </w:p>
          <w:p w:rsidR="00FC58C4" w:rsidRPr="00F86DB7" w:rsidRDefault="00FC58C4" w:rsidP="00FC58C4">
            <w:pPr>
              <w:rPr>
                <w:rFonts w:ascii="David" w:hAnsi="David" w:cs="David"/>
                <w:rtl/>
              </w:rPr>
            </w:pPr>
          </w:p>
        </w:tc>
        <w:tc>
          <w:tcPr>
            <w:tcW w:w="4110" w:type="dxa"/>
            <w:tcBorders>
              <w:top w:val="single" w:sz="4" w:space="0" w:color="auto"/>
              <w:left w:val="single" w:sz="4" w:space="0" w:color="auto"/>
              <w:bottom w:val="single" w:sz="4" w:space="0" w:color="auto"/>
              <w:right w:val="single" w:sz="4" w:space="0" w:color="auto"/>
            </w:tcBorders>
            <w:shd w:val="clear" w:color="auto" w:fill="auto"/>
            <w:vAlign w:val="center"/>
          </w:tcPr>
          <w:p w:rsidR="00FC58C4" w:rsidRPr="00F86DB7" w:rsidRDefault="00FC58C4" w:rsidP="00FC58C4">
            <w:pPr>
              <w:rPr>
                <w:rFonts w:ascii="David" w:hAnsi="David" w:cs="David"/>
                <w:color w:val="000000"/>
                <w:rtl/>
              </w:rPr>
            </w:pPr>
            <w:r w:rsidRPr="00F86DB7">
              <w:rPr>
                <w:rFonts w:ascii="David" w:hAnsi="David" w:cs="David"/>
                <w:color w:val="000000"/>
                <w:rtl/>
              </w:rPr>
              <w:t>הרקע המקצועי והניסיון של המועמדים לתפקידי מנהל המוקד, מנהל פרויקט ההקמה כל אחד מהם יקבל ניקוד מקסימלי של 10%</w:t>
            </w:r>
          </w:p>
          <w:p w:rsidR="00FC58C4" w:rsidRPr="00F86DB7" w:rsidRDefault="00FC58C4" w:rsidP="00FC58C4">
            <w:pPr>
              <w:rPr>
                <w:rFonts w:ascii="David" w:hAnsi="David" w:cs="David"/>
                <w:color w:val="000000"/>
                <w:rtl/>
              </w:rPr>
            </w:pPr>
            <w:r w:rsidRPr="00F86DB7">
              <w:rPr>
                <w:rFonts w:ascii="David" w:hAnsi="David" w:cs="David"/>
                <w:color w:val="000000"/>
              </w:rPr>
              <w:t>)</w:t>
            </w:r>
            <w:r w:rsidRPr="00F86DB7">
              <w:rPr>
                <w:rFonts w:ascii="David" w:hAnsi="David" w:cs="David"/>
                <w:color w:val="000000"/>
                <w:rtl/>
              </w:rPr>
              <w:t xml:space="preserve"> ניקוד בסעיף זה יינתן רק לפרויקטים או </w:t>
            </w:r>
            <w:r w:rsidRPr="00F86DB7">
              <w:rPr>
                <w:rFonts w:ascii="David" w:hAnsi="David" w:cs="David" w:hint="cs"/>
                <w:color w:val="000000"/>
                <w:rtl/>
              </w:rPr>
              <w:t>ניסיו</w:t>
            </w:r>
            <w:r w:rsidRPr="00F86DB7">
              <w:rPr>
                <w:rFonts w:ascii="David" w:hAnsi="David" w:cs="David" w:hint="eastAsia"/>
                <w:color w:val="000000"/>
                <w:rtl/>
              </w:rPr>
              <w:t>ן</w:t>
            </w:r>
            <w:r w:rsidRPr="00F86DB7">
              <w:rPr>
                <w:rFonts w:ascii="David" w:hAnsi="David" w:cs="David"/>
                <w:color w:val="000000"/>
                <w:rtl/>
              </w:rPr>
              <w:t xml:space="preserve"> מעבר לזה שהוצג להוכחת תנאי הסף )</w:t>
            </w:r>
          </w:p>
        </w:tc>
      </w:tr>
      <w:tr w:rsidR="00FC58C4" w:rsidRPr="00F86DB7" w:rsidTr="00A629A0">
        <w:trPr>
          <w:trHeight w:val="300"/>
        </w:trPr>
        <w:tc>
          <w:tcPr>
            <w:tcW w:w="1126" w:type="dxa"/>
            <w:tcBorders>
              <w:top w:val="single" w:sz="4" w:space="0" w:color="auto"/>
              <w:left w:val="single" w:sz="4" w:space="0" w:color="auto"/>
              <w:bottom w:val="single" w:sz="4" w:space="0" w:color="auto"/>
              <w:right w:val="single" w:sz="4" w:space="0" w:color="auto"/>
            </w:tcBorders>
            <w:shd w:val="clear" w:color="auto" w:fill="auto"/>
            <w:vAlign w:val="center"/>
          </w:tcPr>
          <w:p w:rsidR="00FC58C4" w:rsidRPr="00F86DB7" w:rsidRDefault="00FC58C4" w:rsidP="00FC58C4">
            <w:pPr>
              <w:rPr>
                <w:rFonts w:ascii="David" w:hAnsi="David" w:cs="David"/>
                <w:color w:val="000000"/>
              </w:rPr>
            </w:pPr>
            <w:r w:rsidRPr="00F86DB7">
              <w:rPr>
                <w:rFonts w:ascii="David" w:hAnsi="David" w:cs="David"/>
                <w:color w:val="000000"/>
              </w:rPr>
              <w:t>10%</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FC58C4" w:rsidRPr="00F86DB7" w:rsidRDefault="00FC58C4" w:rsidP="00FC58C4">
            <w:pPr>
              <w:rPr>
                <w:rFonts w:ascii="David" w:hAnsi="David" w:cs="David"/>
                <w:u w:val="single"/>
                <w:rtl/>
              </w:rPr>
            </w:pPr>
            <w:r w:rsidRPr="00F86DB7">
              <w:rPr>
                <w:rFonts w:ascii="David" w:hAnsi="David" w:cs="David"/>
                <w:u w:val="single"/>
                <w:rtl/>
              </w:rPr>
              <w:t>ההון האנושי</w:t>
            </w:r>
          </w:p>
          <w:p w:rsidR="00FC58C4" w:rsidRPr="00F86DB7" w:rsidRDefault="00FC58C4" w:rsidP="00FC58C4">
            <w:pPr>
              <w:rPr>
                <w:rFonts w:ascii="David" w:hAnsi="David" w:cs="David"/>
                <w:rtl/>
              </w:rPr>
            </w:pPr>
            <w:r w:rsidRPr="00F86DB7">
              <w:rPr>
                <w:rFonts w:ascii="David" w:hAnsi="David" w:cs="David"/>
                <w:rtl/>
              </w:rPr>
              <w:t>הניקוד יתבסס על ניסיונם ויכולותיהם של גופי המטה התומכים עפ"י המשקולות הבאים:</w:t>
            </w:r>
          </w:p>
          <w:p w:rsidR="00FC58C4" w:rsidRPr="00F86DB7" w:rsidRDefault="00FC58C4" w:rsidP="00FC58C4">
            <w:pPr>
              <w:rPr>
                <w:rFonts w:ascii="David" w:hAnsi="David" w:cs="David"/>
                <w:rtl/>
              </w:rPr>
            </w:pPr>
            <w:r w:rsidRPr="00F86DB7">
              <w:rPr>
                <w:rFonts w:ascii="David" w:hAnsi="David" w:cs="David"/>
                <w:rtl/>
              </w:rPr>
              <w:t>משאבי אנוש: מקסימום 3%</w:t>
            </w:r>
          </w:p>
          <w:p w:rsidR="00FC58C4" w:rsidRPr="00F86DB7" w:rsidRDefault="00FC58C4" w:rsidP="00FC58C4">
            <w:pPr>
              <w:rPr>
                <w:rFonts w:ascii="David" w:hAnsi="David" w:cs="David"/>
                <w:rtl/>
              </w:rPr>
            </w:pPr>
            <w:r w:rsidRPr="00F86DB7">
              <w:rPr>
                <w:rFonts w:ascii="David" w:hAnsi="David" w:cs="David"/>
                <w:rtl/>
              </w:rPr>
              <w:t>הדרכה: מקסימום 3%</w:t>
            </w:r>
          </w:p>
          <w:p w:rsidR="00FC58C4" w:rsidRPr="00F86DB7" w:rsidRDefault="00FC58C4" w:rsidP="00FC58C4">
            <w:pPr>
              <w:rPr>
                <w:rFonts w:ascii="David" w:hAnsi="David" w:cs="David"/>
                <w:rtl/>
              </w:rPr>
            </w:pPr>
            <w:r w:rsidRPr="00F86DB7">
              <w:rPr>
                <w:rFonts w:ascii="David" w:hAnsi="David" w:cs="David"/>
                <w:rtl/>
              </w:rPr>
              <w:t>תמיכה טכנית: מקסימום 4%</w:t>
            </w:r>
          </w:p>
          <w:p w:rsidR="00FC58C4" w:rsidRPr="00F86DB7" w:rsidRDefault="00FC58C4" w:rsidP="00FC58C4">
            <w:pPr>
              <w:rPr>
                <w:rFonts w:ascii="David" w:hAnsi="David" w:cs="David"/>
                <w:rtl/>
              </w:rPr>
            </w:pPr>
          </w:p>
        </w:tc>
        <w:tc>
          <w:tcPr>
            <w:tcW w:w="4110" w:type="dxa"/>
            <w:tcBorders>
              <w:top w:val="single" w:sz="4" w:space="0" w:color="auto"/>
              <w:left w:val="single" w:sz="4" w:space="0" w:color="auto"/>
              <w:bottom w:val="single" w:sz="4" w:space="0" w:color="auto"/>
              <w:right w:val="single" w:sz="4" w:space="0" w:color="auto"/>
            </w:tcBorders>
            <w:shd w:val="clear" w:color="auto" w:fill="auto"/>
            <w:vAlign w:val="center"/>
          </w:tcPr>
          <w:p w:rsidR="00FC58C4" w:rsidRPr="00F86DB7" w:rsidRDefault="00FC58C4" w:rsidP="00FC58C4">
            <w:pPr>
              <w:rPr>
                <w:rFonts w:ascii="David" w:hAnsi="David" w:cs="David"/>
                <w:color w:val="000000"/>
                <w:rtl/>
              </w:rPr>
            </w:pPr>
            <w:r w:rsidRPr="00F86DB7">
              <w:rPr>
                <w:rFonts w:ascii="David" w:hAnsi="David" w:cs="David"/>
                <w:color w:val="000000"/>
                <w:rtl/>
              </w:rPr>
              <w:t>הרקע המקצועי והניסיון של גופי המטה התומכים: משאבי אנוש, הדרכה, תמיכה טכנית</w:t>
            </w:r>
          </w:p>
        </w:tc>
      </w:tr>
      <w:tr w:rsidR="00754D91" w:rsidRPr="00F86DB7" w:rsidTr="00A629A0">
        <w:trPr>
          <w:trHeight w:val="300"/>
        </w:trPr>
        <w:tc>
          <w:tcPr>
            <w:tcW w:w="1126"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color w:val="000000"/>
              </w:rPr>
            </w:pPr>
            <w:r w:rsidRPr="00F86DB7">
              <w:rPr>
                <w:rFonts w:ascii="David" w:hAnsi="David" w:cs="David"/>
                <w:color w:val="000000"/>
              </w:rPr>
              <w:t>20%</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u w:val="single"/>
                <w:rtl/>
              </w:rPr>
            </w:pPr>
            <w:r w:rsidRPr="00F86DB7">
              <w:rPr>
                <w:rFonts w:ascii="David" w:hAnsi="David" w:cs="David"/>
                <w:u w:val="single"/>
                <w:rtl/>
              </w:rPr>
              <w:t>הטכנולוגיה</w:t>
            </w:r>
          </w:p>
          <w:p w:rsidR="00754D91" w:rsidRPr="00F86DB7" w:rsidRDefault="00754D91" w:rsidP="00754D91">
            <w:pPr>
              <w:rPr>
                <w:rFonts w:ascii="David" w:hAnsi="David" w:cs="David"/>
                <w:rtl/>
              </w:rPr>
            </w:pPr>
            <w:r w:rsidRPr="00F86DB7">
              <w:rPr>
                <w:rFonts w:ascii="David" w:hAnsi="David" w:cs="David"/>
                <w:rtl/>
              </w:rPr>
              <w:t>יישום בשלושה מוקדים יזכה ב-</w:t>
            </w:r>
            <w:r>
              <w:rPr>
                <w:rFonts w:ascii="David" w:hAnsi="David" w:cs="David" w:hint="cs"/>
                <w:rtl/>
              </w:rPr>
              <w:t>15%</w:t>
            </w:r>
          </w:p>
          <w:p w:rsidR="00754D91" w:rsidRDefault="00754D91" w:rsidP="00754D91">
            <w:pPr>
              <w:rPr>
                <w:rFonts w:ascii="David" w:hAnsi="David" w:cs="David"/>
                <w:rtl/>
              </w:rPr>
            </w:pPr>
            <w:r w:rsidRPr="00F86DB7">
              <w:rPr>
                <w:rFonts w:ascii="David" w:hAnsi="David" w:cs="David" w:hint="cs"/>
                <w:rtl/>
              </w:rPr>
              <w:t>יישו</w:t>
            </w:r>
            <w:r w:rsidRPr="00F86DB7">
              <w:rPr>
                <w:rFonts w:ascii="David" w:hAnsi="David" w:cs="David" w:hint="eastAsia"/>
                <w:rtl/>
              </w:rPr>
              <w:t>ם</w:t>
            </w:r>
            <w:r w:rsidRPr="00F86DB7">
              <w:rPr>
                <w:rFonts w:ascii="David" w:hAnsi="David" w:cs="David"/>
                <w:rtl/>
              </w:rPr>
              <w:t xml:space="preserve"> בשני מוקדים יזכה  ב-</w:t>
            </w:r>
            <w:r>
              <w:rPr>
                <w:rFonts w:ascii="David" w:hAnsi="David" w:cs="David" w:hint="cs"/>
                <w:rtl/>
              </w:rPr>
              <w:t>10%</w:t>
            </w:r>
          </w:p>
          <w:p w:rsidR="00754D91" w:rsidRPr="00F86DB7" w:rsidRDefault="00754D91" w:rsidP="00754D91">
            <w:pPr>
              <w:rPr>
                <w:rFonts w:ascii="David" w:hAnsi="David" w:cs="David"/>
                <w:rtl/>
              </w:rPr>
            </w:pPr>
            <w:r w:rsidRPr="00F86DB7">
              <w:rPr>
                <w:rFonts w:ascii="David" w:hAnsi="David" w:cs="David" w:hint="cs"/>
                <w:rtl/>
              </w:rPr>
              <w:t>יישו</w:t>
            </w:r>
            <w:r w:rsidRPr="00F86DB7">
              <w:rPr>
                <w:rFonts w:ascii="David" w:hAnsi="David" w:cs="David" w:hint="eastAsia"/>
                <w:rtl/>
              </w:rPr>
              <w:t>ם</w:t>
            </w:r>
            <w:r w:rsidRPr="00F86DB7">
              <w:rPr>
                <w:rFonts w:ascii="David" w:hAnsi="David" w:cs="David"/>
                <w:rtl/>
              </w:rPr>
              <w:t xml:space="preserve"> במוקד אחד יזכה ב-5%</w:t>
            </w:r>
          </w:p>
          <w:p w:rsidR="00754D91" w:rsidRPr="00F86DB7" w:rsidRDefault="00754D91" w:rsidP="00754D91">
            <w:pPr>
              <w:rPr>
                <w:rFonts w:ascii="David" w:hAnsi="David" w:cs="David"/>
                <w:rtl/>
              </w:rPr>
            </w:pPr>
          </w:p>
          <w:p w:rsidR="00754D91" w:rsidRPr="00F86DB7" w:rsidRDefault="00754D91" w:rsidP="00754D91">
            <w:pPr>
              <w:rPr>
                <w:rFonts w:ascii="David" w:hAnsi="David" w:cs="David"/>
                <w:rtl/>
              </w:rPr>
            </w:pPr>
            <w:r w:rsidRPr="00F86DB7">
              <w:rPr>
                <w:rFonts w:ascii="David" w:hAnsi="David" w:cs="David"/>
                <w:rtl/>
              </w:rPr>
              <w:t>(הכוונה היא ליישום הטכנולוגיה מעבר לנדרש מכוח תנאי הסף)</w:t>
            </w:r>
          </w:p>
          <w:p w:rsidR="00754D91" w:rsidRPr="00F86DB7" w:rsidRDefault="00754D91" w:rsidP="00754D91">
            <w:pPr>
              <w:rPr>
                <w:rFonts w:ascii="David" w:hAnsi="David" w:cs="David"/>
                <w:rtl/>
              </w:rPr>
            </w:pPr>
          </w:p>
          <w:p w:rsidR="00754D91" w:rsidRPr="00F86DB7" w:rsidRDefault="00754D91" w:rsidP="00754D91">
            <w:pPr>
              <w:rPr>
                <w:rFonts w:ascii="David" w:hAnsi="David" w:cs="David"/>
                <w:highlight w:val="yellow"/>
              </w:rPr>
            </w:pPr>
            <w:r w:rsidRPr="00F86DB7">
              <w:rPr>
                <w:rFonts w:ascii="David" w:hAnsi="David" w:cs="David"/>
                <w:rtl/>
              </w:rPr>
              <w:t>אינטגרציה מלאה בין מערכת ניהול ידע לבין מערכת ניהול הפניות תזכה ב-</w:t>
            </w:r>
            <w:r>
              <w:rPr>
                <w:rFonts w:ascii="David" w:hAnsi="David" w:cs="David" w:hint="cs"/>
                <w:rtl/>
              </w:rPr>
              <w:t>5</w:t>
            </w:r>
            <w:r w:rsidRPr="00F86DB7">
              <w:rPr>
                <w:rFonts w:ascii="David" w:hAnsi="David" w:cs="David"/>
                <w:rtl/>
              </w:rPr>
              <w:t>%</w:t>
            </w:r>
          </w:p>
        </w:tc>
        <w:tc>
          <w:tcPr>
            <w:tcW w:w="4110"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color w:val="000000"/>
                <w:rtl/>
              </w:rPr>
            </w:pPr>
            <w:r w:rsidRPr="00F86DB7">
              <w:rPr>
                <w:rFonts w:ascii="David" w:hAnsi="David" w:cs="David"/>
                <w:color w:val="000000"/>
                <w:rtl/>
              </w:rPr>
              <w:t xml:space="preserve">כל הדרישות בסעיף זה הנן </w:t>
            </w:r>
            <w:r w:rsidRPr="00F86DB7">
              <w:rPr>
                <w:rFonts w:ascii="David" w:hAnsi="David" w:cs="David"/>
                <w:b/>
                <w:bCs/>
                <w:color w:val="000000"/>
                <w:rtl/>
              </w:rPr>
              <w:t xml:space="preserve">מצטברות: </w:t>
            </w:r>
          </w:p>
          <w:p w:rsidR="00754D91" w:rsidRPr="00F86DB7" w:rsidRDefault="00754D91" w:rsidP="00754D91">
            <w:pPr>
              <w:rPr>
                <w:rFonts w:ascii="David" w:hAnsi="David" w:cs="David"/>
                <w:color w:val="000000"/>
                <w:rtl/>
              </w:rPr>
            </w:pPr>
            <w:r w:rsidRPr="00F86DB7">
              <w:rPr>
                <w:rFonts w:ascii="David" w:hAnsi="David" w:cs="David"/>
                <w:color w:val="000000"/>
                <w:rtl/>
              </w:rPr>
              <w:t xml:space="preserve">תקשורת רב ערוצית, אבטחת המידע וגיבויים, דוחות שוטפים ותקופתיים, שרידות והתאוששות המערכות. </w:t>
            </w:r>
          </w:p>
          <w:p w:rsidR="00754D91" w:rsidRPr="00F86DB7" w:rsidRDefault="00754D91" w:rsidP="00754D91">
            <w:pPr>
              <w:rPr>
                <w:rFonts w:ascii="David" w:hAnsi="David" w:cs="David"/>
                <w:color w:val="000000"/>
                <w:rtl/>
              </w:rPr>
            </w:pPr>
            <w:r w:rsidRPr="00F86DB7">
              <w:rPr>
                <w:rFonts w:ascii="David" w:hAnsi="David" w:cs="David"/>
                <w:color w:val="000000"/>
                <w:rtl/>
              </w:rPr>
              <w:t xml:space="preserve">בנוסף נדרשת ההתאמה ואינטגרציה לסביבה הטכנולוגית של משרד החקלאות </w:t>
            </w:r>
          </w:p>
          <w:p w:rsidR="00754D91" w:rsidRPr="00F86DB7" w:rsidRDefault="00754D91" w:rsidP="00754D91">
            <w:pPr>
              <w:rPr>
                <w:rFonts w:ascii="David" w:hAnsi="David" w:cs="David"/>
                <w:color w:val="000000"/>
                <w:rtl/>
              </w:rPr>
            </w:pPr>
            <w:r w:rsidRPr="00F86DB7">
              <w:rPr>
                <w:rFonts w:ascii="David" w:hAnsi="David" w:cs="David"/>
                <w:color w:val="000000"/>
              </w:rPr>
              <w:t>CRM</w:t>
            </w:r>
            <w:r w:rsidRPr="00F86DB7">
              <w:rPr>
                <w:rFonts w:ascii="David" w:hAnsi="David" w:cs="David"/>
                <w:color w:val="000000"/>
                <w:rtl/>
              </w:rPr>
              <w:t xml:space="preserve"> מערכת הקלטות, מערכת </w:t>
            </w:r>
            <w:r w:rsidRPr="00F86DB7">
              <w:rPr>
                <w:rFonts w:ascii="David" w:hAnsi="David" w:cs="David"/>
                <w:color w:val="000000"/>
              </w:rPr>
              <w:t>IVR, CTI</w:t>
            </w:r>
            <w:r w:rsidRPr="00F86DB7">
              <w:rPr>
                <w:rFonts w:ascii="David" w:hAnsi="David" w:cs="David"/>
                <w:color w:val="000000"/>
                <w:rtl/>
              </w:rPr>
              <w:t xml:space="preserve"> התאמת הפתרון הטכנולוגי לצרכים, ניסיון המציע בטכנולוגיה המוצעת לרבות מערכות ניהול ידע </w:t>
            </w:r>
          </w:p>
          <w:p w:rsidR="00754D91" w:rsidRPr="00F86DB7" w:rsidRDefault="00754D91" w:rsidP="00754D91">
            <w:pPr>
              <w:rPr>
                <w:rFonts w:ascii="David" w:hAnsi="David" w:cs="David"/>
                <w:color w:val="000000"/>
                <w:rtl/>
              </w:rPr>
            </w:pPr>
            <w:r w:rsidRPr="00F86DB7">
              <w:rPr>
                <w:rFonts w:ascii="David" w:hAnsi="David" w:cs="David"/>
                <w:color w:val="000000"/>
                <w:rtl/>
              </w:rPr>
              <w:t xml:space="preserve">יכולות </w:t>
            </w:r>
            <w:r>
              <w:rPr>
                <w:rFonts w:ascii="David" w:hAnsi="David" w:cs="David" w:hint="cs"/>
                <w:color w:val="000000"/>
                <w:rtl/>
              </w:rPr>
              <w:t>התממשקות ל</w:t>
            </w:r>
            <w:r w:rsidRPr="00F86DB7">
              <w:rPr>
                <w:rFonts w:ascii="David" w:hAnsi="David" w:cs="David"/>
                <w:color w:val="000000"/>
                <w:rtl/>
              </w:rPr>
              <w:t xml:space="preserve">הפעלת בוטים (תהליכי שירות </w:t>
            </w:r>
            <w:r w:rsidRPr="00F86DB7">
              <w:rPr>
                <w:rFonts w:ascii="David" w:hAnsi="David" w:cs="David" w:hint="cs"/>
                <w:color w:val="000000"/>
                <w:rtl/>
              </w:rPr>
              <w:t>אוטומטיי</w:t>
            </w:r>
            <w:r w:rsidRPr="00F86DB7">
              <w:rPr>
                <w:rFonts w:ascii="David" w:hAnsi="David" w:cs="David" w:hint="eastAsia"/>
                <w:color w:val="000000"/>
                <w:rtl/>
              </w:rPr>
              <w:t>ם</w:t>
            </w:r>
            <w:r w:rsidRPr="00F86DB7">
              <w:rPr>
                <w:rFonts w:ascii="David" w:hAnsi="David" w:cs="David"/>
                <w:color w:val="000000"/>
                <w:rtl/>
              </w:rPr>
              <w:t>)</w:t>
            </w:r>
          </w:p>
        </w:tc>
      </w:tr>
      <w:tr w:rsidR="00754D91" w:rsidRPr="00F86DB7" w:rsidTr="00A629A0">
        <w:trPr>
          <w:trHeight w:val="300"/>
        </w:trPr>
        <w:tc>
          <w:tcPr>
            <w:tcW w:w="1126"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color w:val="000000"/>
              </w:rPr>
            </w:pPr>
            <w:r w:rsidRPr="00F86DB7">
              <w:rPr>
                <w:rFonts w:ascii="David" w:hAnsi="David" w:cs="David"/>
                <w:color w:val="000000"/>
              </w:rPr>
              <w:t>10%</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rtl/>
              </w:rPr>
            </w:pPr>
            <w:r w:rsidRPr="00F86DB7">
              <w:rPr>
                <w:rFonts w:ascii="David" w:hAnsi="David" w:cs="David"/>
                <w:rtl/>
              </w:rPr>
              <w:t>תכנון פרויקט ההקמה</w:t>
            </w:r>
          </w:p>
        </w:tc>
        <w:tc>
          <w:tcPr>
            <w:tcW w:w="4110"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color w:val="000000"/>
                <w:rtl/>
              </w:rPr>
            </w:pPr>
            <w:r w:rsidRPr="00F86DB7">
              <w:rPr>
                <w:rFonts w:ascii="David" w:hAnsi="David" w:cs="David"/>
                <w:color w:val="000000"/>
                <w:rtl/>
              </w:rPr>
              <w:t>תוכנית עבודה פרטנית של קליטת נציגי השירות והדרכתם, נהלי העבודה, הטמעת הטכנולוגיה.</w:t>
            </w:r>
          </w:p>
          <w:p w:rsidR="00754D91" w:rsidRPr="00F86DB7" w:rsidRDefault="00754D91" w:rsidP="00754D91">
            <w:pPr>
              <w:rPr>
                <w:rFonts w:ascii="David" w:hAnsi="David" w:cs="David"/>
                <w:color w:val="000000"/>
              </w:rPr>
            </w:pPr>
          </w:p>
        </w:tc>
      </w:tr>
      <w:tr w:rsidR="00754D91" w:rsidRPr="00F86DB7" w:rsidTr="00A629A0">
        <w:trPr>
          <w:trHeight w:val="300"/>
        </w:trPr>
        <w:tc>
          <w:tcPr>
            <w:tcW w:w="1126"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color w:val="000000"/>
              </w:rPr>
            </w:pPr>
            <w:r w:rsidRPr="00F86DB7">
              <w:rPr>
                <w:rFonts w:ascii="David" w:hAnsi="David" w:cs="David"/>
                <w:color w:val="000000"/>
              </w:rPr>
              <w:t>10%</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rPr>
            </w:pPr>
            <w:r w:rsidRPr="00F86DB7">
              <w:rPr>
                <w:rFonts w:ascii="David" w:hAnsi="David" w:cs="David"/>
                <w:rtl/>
              </w:rPr>
              <w:t>סיור באתר ספק לדוגמא וראיונות עם מנהל המוקד המוצע . הניקוד יתבסס על התרשמות מניסיון הספק ויכולותיו</w:t>
            </w:r>
          </w:p>
        </w:tc>
        <w:tc>
          <w:tcPr>
            <w:tcW w:w="4110"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color w:val="000000"/>
                <w:rtl/>
              </w:rPr>
            </w:pPr>
            <w:r w:rsidRPr="00F86DB7">
              <w:rPr>
                <w:rFonts w:ascii="David" w:hAnsi="David" w:cs="David"/>
                <w:color w:val="000000"/>
                <w:rtl/>
              </w:rPr>
              <w:t>המציע יכין מצגת עם 30 שקפים לכל היותר, המציגה את ניסיונו, מתודולוגית העבודה, המבנה הארגוני שלו אשר תומך בפרויקט,</w:t>
            </w:r>
          </w:p>
          <w:p w:rsidR="00754D91" w:rsidRPr="00F86DB7" w:rsidRDefault="00754D91" w:rsidP="00754D91">
            <w:pPr>
              <w:rPr>
                <w:rFonts w:ascii="David" w:hAnsi="David" w:cs="David"/>
                <w:color w:val="000000"/>
                <w:rtl/>
              </w:rPr>
            </w:pPr>
            <w:r w:rsidRPr="00F86DB7">
              <w:rPr>
                <w:rFonts w:ascii="David" w:hAnsi="David" w:cs="David"/>
                <w:color w:val="000000"/>
                <w:rtl/>
              </w:rPr>
              <w:t>המקצועיות וההתאמה לצרכי המשרד.</w:t>
            </w:r>
          </w:p>
          <w:p w:rsidR="00754D91" w:rsidRPr="00F86DB7" w:rsidRDefault="00754D91" w:rsidP="00754D91">
            <w:pPr>
              <w:rPr>
                <w:rFonts w:ascii="David" w:hAnsi="David" w:cs="David"/>
                <w:color w:val="000000"/>
                <w:rtl/>
              </w:rPr>
            </w:pPr>
            <w:r w:rsidRPr="00F86DB7">
              <w:rPr>
                <w:rFonts w:ascii="David" w:hAnsi="David" w:cs="David"/>
                <w:color w:val="000000"/>
                <w:rtl/>
              </w:rPr>
              <w:t xml:space="preserve">בגין היעדרות </w:t>
            </w:r>
            <w:proofErr w:type="spellStart"/>
            <w:r w:rsidRPr="00F86DB7">
              <w:rPr>
                <w:rFonts w:ascii="David" w:hAnsi="David" w:cs="David"/>
                <w:color w:val="000000"/>
                <w:rtl/>
              </w:rPr>
              <w:t>מהראיון</w:t>
            </w:r>
            <w:proofErr w:type="spellEnd"/>
            <w:r w:rsidRPr="00F86DB7">
              <w:rPr>
                <w:rFonts w:ascii="David" w:hAnsi="David" w:cs="David"/>
                <w:color w:val="000000"/>
                <w:rtl/>
              </w:rPr>
              <w:t xml:space="preserve"> או הופעה בהרכב חלקי יינתן ניקוד '0' ברכיב הראיון.</w:t>
            </w:r>
          </w:p>
          <w:p w:rsidR="00754D91" w:rsidRPr="00F86DB7" w:rsidRDefault="00754D91" w:rsidP="00754D91">
            <w:pPr>
              <w:rPr>
                <w:rFonts w:ascii="David" w:hAnsi="David" w:cs="David"/>
                <w:color w:val="000000"/>
                <w:rtl/>
              </w:rPr>
            </w:pPr>
          </w:p>
        </w:tc>
      </w:tr>
      <w:tr w:rsidR="00754D91" w:rsidRPr="00F86DB7" w:rsidTr="00A629A0">
        <w:trPr>
          <w:trHeight w:val="300"/>
        </w:trPr>
        <w:tc>
          <w:tcPr>
            <w:tcW w:w="1126"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color w:val="000000"/>
              </w:rPr>
            </w:pPr>
            <w:r w:rsidRPr="00F86DB7">
              <w:rPr>
                <w:rFonts w:ascii="David" w:hAnsi="David" w:cs="David"/>
                <w:color w:val="000000"/>
              </w:rPr>
              <w:t>10%</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rtl/>
              </w:rPr>
            </w:pPr>
            <w:r w:rsidRPr="00F86DB7">
              <w:rPr>
                <w:rFonts w:ascii="David" w:hAnsi="David" w:cs="David"/>
                <w:rtl/>
              </w:rPr>
              <w:t>חוות דעת לקוחות הספק:</w:t>
            </w:r>
          </w:p>
          <w:p w:rsidR="00754D91" w:rsidRPr="00F86DB7" w:rsidRDefault="00754D91" w:rsidP="00754D91">
            <w:pPr>
              <w:rPr>
                <w:rFonts w:ascii="David" w:hAnsi="David" w:cs="David"/>
                <w:rtl/>
              </w:rPr>
            </w:pPr>
            <w:r w:rsidRPr="00F86DB7">
              <w:rPr>
                <w:rFonts w:ascii="David" w:hAnsi="David" w:cs="David"/>
                <w:rtl/>
              </w:rPr>
              <w:t>חוות דעת מצוינת תזכה ב-10% (ניקוד מלא)</w:t>
            </w:r>
          </w:p>
          <w:p w:rsidR="00754D91" w:rsidRPr="00F86DB7" w:rsidRDefault="00754D91" w:rsidP="00754D91">
            <w:pPr>
              <w:rPr>
                <w:rFonts w:ascii="David" w:hAnsi="David" w:cs="David"/>
                <w:rtl/>
              </w:rPr>
            </w:pPr>
            <w:r w:rsidRPr="00F86DB7">
              <w:rPr>
                <w:rFonts w:ascii="David" w:hAnsi="David" w:cs="David"/>
                <w:rtl/>
              </w:rPr>
              <w:t>חוות דעת טובה מאד תזכה ב-7.5%</w:t>
            </w:r>
          </w:p>
          <w:p w:rsidR="00754D91" w:rsidRPr="00F86DB7" w:rsidRDefault="00754D91" w:rsidP="00754D91">
            <w:pPr>
              <w:rPr>
                <w:rFonts w:ascii="David" w:hAnsi="David" w:cs="David"/>
                <w:rtl/>
              </w:rPr>
            </w:pPr>
            <w:r w:rsidRPr="00F86DB7">
              <w:rPr>
                <w:rFonts w:ascii="David" w:hAnsi="David" w:cs="David"/>
                <w:rtl/>
              </w:rPr>
              <w:t xml:space="preserve">חוות דעת טובה תזכה ב-5% </w:t>
            </w:r>
          </w:p>
        </w:tc>
        <w:tc>
          <w:tcPr>
            <w:tcW w:w="4110"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color w:val="000000"/>
                <w:rtl/>
              </w:rPr>
            </w:pPr>
            <w:r w:rsidRPr="00F86DB7">
              <w:rPr>
                <w:rFonts w:ascii="David" w:hAnsi="David" w:cs="David"/>
                <w:color w:val="000000"/>
                <w:rtl/>
              </w:rPr>
              <w:t xml:space="preserve">התרשמות כללית לעניין הניסיון, המקצועיות וההתאמה לצרכי המשרד.  המשרד ייצור  קשר עם לקוחות הספק בכדי לקבל חוות דעת </w:t>
            </w:r>
          </w:p>
        </w:tc>
      </w:tr>
      <w:tr w:rsidR="00754D91" w:rsidRPr="00F86DB7" w:rsidTr="00A629A0">
        <w:trPr>
          <w:trHeight w:val="300"/>
        </w:trPr>
        <w:tc>
          <w:tcPr>
            <w:tcW w:w="1126"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color w:val="000000"/>
              </w:rPr>
            </w:pPr>
            <w:r w:rsidRPr="00F86DB7">
              <w:rPr>
                <w:rFonts w:ascii="David" w:hAnsi="David" w:cs="David"/>
                <w:color w:val="000000"/>
              </w:rPr>
              <w:t>100%</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rtl/>
              </w:rPr>
            </w:pPr>
          </w:p>
        </w:tc>
        <w:tc>
          <w:tcPr>
            <w:tcW w:w="4110" w:type="dxa"/>
            <w:tcBorders>
              <w:top w:val="single" w:sz="4" w:space="0" w:color="auto"/>
              <w:left w:val="single" w:sz="4" w:space="0" w:color="auto"/>
              <w:bottom w:val="single" w:sz="4" w:space="0" w:color="auto"/>
              <w:right w:val="single" w:sz="4" w:space="0" w:color="auto"/>
            </w:tcBorders>
            <w:shd w:val="clear" w:color="auto" w:fill="auto"/>
            <w:vAlign w:val="center"/>
          </w:tcPr>
          <w:p w:rsidR="00754D91" w:rsidRPr="00F86DB7" w:rsidRDefault="00754D91" w:rsidP="00754D91">
            <w:pPr>
              <w:rPr>
                <w:rFonts w:ascii="David" w:hAnsi="David" w:cs="David"/>
                <w:color w:val="000000"/>
                <w:rtl/>
              </w:rPr>
            </w:pPr>
          </w:p>
        </w:tc>
      </w:tr>
    </w:tbl>
    <w:p w:rsidR="00CF28DB" w:rsidRPr="00F86DB7" w:rsidRDefault="00CF28DB" w:rsidP="00D37195">
      <w:pPr>
        <w:rPr>
          <w:rFonts w:ascii="David" w:hAnsi="David" w:cs="David"/>
        </w:rPr>
      </w:pPr>
    </w:p>
    <w:p w:rsidR="00BD4471" w:rsidRPr="00F86DB7" w:rsidRDefault="00BD4471" w:rsidP="00BD4471">
      <w:pPr>
        <w:pStyle w:val="afc"/>
        <w:ind w:left="0"/>
        <w:rPr>
          <w:rFonts w:ascii="David" w:hAnsi="David" w:cs="David"/>
          <w:u w:val="single"/>
        </w:rPr>
        <w:sectPr w:rsidR="00BD4471" w:rsidRPr="00F86DB7" w:rsidSect="009E453B">
          <w:pgSz w:w="11906" w:h="16838" w:code="9"/>
          <w:pgMar w:top="1616" w:right="1826" w:bottom="1440" w:left="1800" w:header="709" w:footer="709" w:gutter="0"/>
          <w:cols w:space="708"/>
          <w:titlePg/>
          <w:bidi/>
          <w:rtlGutter/>
          <w:docGrid w:linePitch="360"/>
        </w:sectPr>
      </w:pPr>
      <w:bookmarkStart w:id="208" w:name="show_TavhinimAcher8_2"/>
      <w:bookmarkStart w:id="209" w:name="show_TavhinimAcher9_2"/>
      <w:bookmarkEnd w:id="207"/>
      <w:bookmarkEnd w:id="208"/>
      <w:bookmarkEnd w:id="209"/>
      <w:r w:rsidRPr="00F86DB7">
        <w:rPr>
          <w:rFonts w:ascii="David" w:hAnsi="David" w:cs="David"/>
          <w:u w:val="single"/>
          <w:rtl/>
        </w:rPr>
        <w:t>* הערה : לכל אחד מהסעיפים בטבלה יציין הספק את שמות הלקוחות אצלם הקים את מוקדי שירות הלקוחות ויישם את הטכנולוגיות המוצעות על ידו</w:t>
      </w:r>
    </w:p>
    <w:p w:rsidR="007D0737" w:rsidRDefault="00BF205A" w:rsidP="00BF205A">
      <w:pPr>
        <w:pStyle w:val="16"/>
        <w:rPr>
          <w:rFonts w:ascii="David" w:hAnsi="David" w:cs="David"/>
          <w:rtl/>
        </w:rPr>
      </w:pPr>
      <w:r>
        <w:rPr>
          <w:rFonts w:ascii="David" w:hAnsi="David" w:cs="David" w:hint="cs"/>
          <w:rtl/>
        </w:rPr>
        <w:t xml:space="preserve">6. </w:t>
      </w:r>
      <w:r w:rsidR="00BD4471" w:rsidRPr="006E080B">
        <w:rPr>
          <w:rFonts w:ascii="David" w:hAnsi="David" w:cs="David" w:hint="cs"/>
          <w:rtl/>
        </w:rPr>
        <w:t>הטכנולוגיות המוצעות על ידי הספק</w:t>
      </w:r>
    </w:p>
    <w:p w:rsidR="009E453B" w:rsidRPr="00F86DB7" w:rsidRDefault="00E86B5A" w:rsidP="00BD4471">
      <w:pPr>
        <w:pStyle w:val="afc"/>
        <w:ind w:left="0"/>
        <w:rPr>
          <w:rFonts w:ascii="David" w:hAnsi="David" w:cs="David"/>
          <w:rtl/>
        </w:rPr>
      </w:pPr>
      <w:bookmarkStart w:id="210" w:name="_Toc256000020"/>
      <w:bookmarkStart w:id="211" w:name="_Toc7454435"/>
      <w:bookmarkStart w:id="212" w:name="_Toc27502340"/>
      <w:r w:rsidRPr="00F86DB7">
        <w:rPr>
          <w:rFonts w:ascii="David" w:hAnsi="David" w:cs="David"/>
          <w:rtl/>
        </w:rPr>
        <w:t>התחייבויות נוספות של המציע</w:t>
      </w:r>
      <w:bookmarkEnd w:id="210"/>
      <w:bookmarkEnd w:id="211"/>
      <w:bookmarkEnd w:id="212"/>
    </w:p>
    <w:p w:rsidR="009E453B" w:rsidRPr="00F86DB7" w:rsidRDefault="009E453B" w:rsidP="00B10809">
      <w:pPr>
        <w:jc w:val="both"/>
        <w:rPr>
          <w:rFonts w:ascii="David" w:hAnsi="David" w:cs="David"/>
        </w:rPr>
      </w:pPr>
    </w:p>
    <w:p w:rsidR="009E453B" w:rsidRPr="00F86DB7" w:rsidRDefault="00E86B5A" w:rsidP="00BF205A">
      <w:pPr>
        <w:pStyle w:val="20"/>
        <w:numPr>
          <w:ilvl w:val="1"/>
          <w:numId w:val="140"/>
        </w:numPr>
        <w:bidi/>
        <w:jc w:val="both"/>
      </w:pPr>
      <w:r w:rsidRPr="00F86DB7">
        <w:rPr>
          <w:sz w:val="24"/>
          <w:szCs w:val="24"/>
          <w:rtl/>
        </w:rPr>
        <w:t>הצהרות המציע בעת הגשת ההצעה</w:t>
      </w:r>
    </w:p>
    <w:p w:rsidR="009E453B" w:rsidRPr="00F86DB7" w:rsidRDefault="00E86B5A" w:rsidP="00BF205A">
      <w:pPr>
        <w:pStyle w:val="20"/>
        <w:numPr>
          <w:ilvl w:val="2"/>
          <w:numId w:val="140"/>
        </w:numPr>
        <w:bidi/>
        <w:ind w:left="1476" w:hanging="756"/>
        <w:jc w:val="both"/>
      </w:pPr>
      <w:r w:rsidRPr="00F86DB7">
        <w:rPr>
          <w:sz w:val="24"/>
          <w:szCs w:val="24"/>
          <w:rtl/>
        </w:rPr>
        <w:t>המציע קרא בעיון רב את מסמכי המכרז על כל פרקיו, נספחיו, תנאיו וחלקיו, לרבות כל ההבהרות שפורסמו על ידי המזמין באתר האינטרנט, הוא הבין את כל האמור בהם, ומסכים להם.</w:t>
      </w:r>
    </w:p>
    <w:p w:rsidR="009E453B" w:rsidRPr="00F86DB7" w:rsidRDefault="00E86B5A" w:rsidP="00BF205A">
      <w:pPr>
        <w:pStyle w:val="20"/>
        <w:numPr>
          <w:ilvl w:val="2"/>
          <w:numId w:val="140"/>
        </w:numPr>
        <w:bidi/>
        <w:jc w:val="both"/>
      </w:pPr>
      <w:r w:rsidRPr="00F86DB7">
        <w:rPr>
          <w:sz w:val="24"/>
          <w:szCs w:val="24"/>
          <w:rtl/>
        </w:rPr>
        <w:t>המציע אינו מצוי בהליכי פשיטת רגל או פירוק ולא מתנהלות נגד המציע תביעות מהותיות, שעלולים לפגוע בתפקודו ככל שיזכה במכרז.</w:t>
      </w:r>
    </w:p>
    <w:p w:rsidR="009E453B" w:rsidRPr="00F86DB7" w:rsidRDefault="00E86B5A" w:rsidP="00BF205A">
      <w:pPr>
        <w:pStyle w:val="20"/>
        <w:numPr>
          <w:ilvl w:val="2"/>
          <w:numId w:val="140"/>
        </w:numPr>
        <w:bidi/>
        <w:jc w:val="both"/>
      </w:pPr>
      <w:r w:rsidRPr="00F86DB7">
        <w:rPr>
          <w:sz w:val="24"/>
          <w:szCs w:val="24"/>
          <w:rtl/>
        </w:rPr>
        <w:t>אין מניעה לפי כל דין להשתתפות המציע במכרז.</w:t>
      </w:r>
    </w:p>
    <w:p w:rsidR="009E453B" w:rsidRPr="00F86DB7" w:rsidRDefault="00E86B5A" w:rsidP="00BF205A">
      <w:pPr>
        <w:pStyle w:val="20"/>
        <w:numPr>
          <w:ilvl w:val="2"/>
          <w:numId w:val="140"/>
        </w:numPr>
        <w:bidi/>
        <w:jc w:val="both"/>
        <w:rPr>
          <w:rtl/>
        </w:rPr>
      </w:pPr>
      <w:r w:rsidRPr="00F86DB7">
        <w:rPr>
          <w:sz w:val="24"/>
          <w:szCs w:val="24"/>
          <w:rtl/>
        </w:rPr>
        <w:t>אין בביצוע ההתקשרות, נושא המכרז, על ידי המציע, כדי ליצור ניגוד עניינים, בין במישרין ובין בעקיפין, בין המציע למזמין.</w:t>
      </w:r>
    </w:p>
    <w:p w:rsidR="009E453B" w:rsidRPr="00F86DB7" w:rsidRDefault="00E86B5A" w:rsidP="00BF205A">
      <w:pPr>
        <w:pStyle w:val="20"/>
        <w:numPr>
          <w:ilvl w:val="1"/>
          <w:numId w:val="140"/>
        </w:numPr>
        <w:bidi/>
        <w:jc w:val="both"/>
      </w:pPr>
      <w:r w:rsidRPr="00F86DB7">
        <w:rPr>
          <w:sz w:val="24"/>
          <w:szCs w:val="24"/>
          <w:rtl/>
        </w:rPr>
        <w:t xml:space="preserve">אי תיאום הצעות מכרז </w:t>
      </w:r>
    </w:p>
    <w:p w:rsidR="009E453B" w:rsidRPr="00F86DB7" w:rsidRDefault="00E86B5A" w:rsidP="00BF205A">
      <w:pPr>
        <w:pStyle w:val="20"/>
        <w:numPr>
          <w:ilvl w:val="2"/>
          <w:numId w:val="140"/>
        </w:numPr>
        <w:bidi/>
        <w:jc w:val="both"/>
        <w:rPr>
          <w:rtl/>
        </w:rPr>
      </w:pPr>
      <w:r w:rsidRPr="00F86DB7">
        <w:rPr>
          <w:sz w:val="24"/>
          <w:szCs w:val="24"/>
          <w:rtl/>
        </w:rPr>
        <w:t xml:space="preserve">הפרטים המופיעים בהצעה זו הוחלטו על ידי המציע באופן עצמאי, ללא התייעצות, הסדר או קשר עם מציע אחר. </w:t>
      </w:r>
    </w:p>
    <w:p w:rsidR="009E453B" w:rsidRPr="00F86DB7" w:rsidRDefault="00E86B5A" w:rsidP="00BF205A">
      <w:pPr>
        <w:pStyle w:val="20"/>
        <w:numPr>
          <w:ilvl w:val="2"/>
          <w:numId w:val="140"/>
        </w:numPr>
        <w:bidi/>
        <w:jc w:val="both"/>
        <w:rPr>
          <w:rtl/>
        </w:rPr>
      </w:pPr>
      <w:r w:rsidRPr="00F86DB7">
        <w:rPr>
          <w:sz w:val="24"/>
          <w:szCs w:val="24"/>
          <w:rtl/>
        </w:rPr>
        <w:t xml:space="preserve">פרטי ההצעה לא הוצגו או יוצגו בפני כל אדם או תאגיד אשר מציע הצעות במכרז זה. </w:t>
      </w:r>
    </w:p>
    <w:p w:rsidR="009E453B" w:rsidRPr="00F86DB7" w:rsidRDefault="00E86B5A" w:rsidP="00BF205A">
      <w:pPr>
        <w:pStyle w:val="20"/>
        <w:numPr>
          <w:ilvl w:val="2"/>
          <w:numId w:val="140"/>
        </w:numPr>
        <w:bidi/>
        <w:jc w:val="both"/>
        <w:rPr>
          <w:rtl/>
        </w:rPr>
      </w:pPr>
      <w:r w:rsidRPr="00F86DB7">
        <w:rPr>
          <w:sz w:val="24"/>
          <w:szCs w:val="24"/>
          <w:rtl/>
        </w:rPr>
        <w:t>המציע לא היה מעורב בניסיון להניא מתחרה אחר מלהגיש הצעות במכרז זה.</w:t>
      </w:r>
    </w:p>
    <w:p w:rsidR="009E453B" w:rsidRPr="00F86DB7" w:rsidRDefault="00E86B5A" w:rsidP="00BF205A">
      <w:pPr>
        <w:pStyle w:val="20"/>
        <w:numPr>
          <w:ilvl w:val="2"/>
          <w:numId w:val="140"/>
        </w:numPr>
        <w:bidi/>
        <w:jc w:val="both"/>
        <w:rPr>
          <w:rtl/>
        </w:rPr>
      </w:pPr>
      <w:r w:rsidRPr="00F86DB7">
        <w:rPr>
          <w:sz w:val="24"/>
          <w:szCs w:val="24"/>
          <w:rtl/>
        </w:rPr>
        <w:t>המציע לא היה, ולא מתכוון להיות מעורב בניסיון לגרום למתחרה אחר להגיש הצעה גבוהה או נמוכה יותר מהצעתו זו.</w:t>
      </w:r>
    </w:p>
    <w:p w:rsidR="009E453B" w:rsidRPr="00F86DB7" w:rsidRDefault="00E86B5A" w:rsidP="00BF205A">
      <w:pPr>
        <w:pStyle w:val="20"/>
        <w:numPr>
          <w:ilvl w:val="2"/>
          <w:numId w:val="140"/>
        </w:numPr>
        <w:bidi/>
        <w:jc w:val="both"/>
      </w:pPr>
      <w:r w:rsidRPr="00F86DB7">
        <w:rPr>
          <w:sz w:val="24"/>
          <w:szCs w:val="24"/>
          <w:rtl/>
        </w:rPr>
        <w:t>המציע לא היה מעורב בניסיון לגרום למתחרה להגיש הצעה בלתי תחרותית מכל סוג שהוא.</w:t>
      </w:r>
    </w:p>
    <w:p w:rsidR="009E453B" w:rsidRPr="00F86DB7" w:rsidRDefault="00E86B5A" w:rsidP="00BF205A">
      <w:pPr>
        <w:pStyle w:val="20"/>
        <w:numPr>
          <w:ilvl w:val="2"/>
          <w:numId w:val="140"/>
        </w:numPr>
        <w:bidi/>
        <w:jc w:val="both"/>
      </w:pPr>
      <w:r w:rsidRPr="00F86DB7">
        <w:rPr>
          <w:sz w:val="24"/>
          <w:szCs w:val="24"/>
          <w:rtl/>
        </w:rPr>
        <w:t>הצעה זו מוגשת בתום לב.</w:t>
      </w:r>
    </w:p>
    <w:p w:rsidR="009E453B" w:rsidRPr="00F86DB7" w:rsidRDefault="00E86B5A" w:rsidP="00BF205A">
      <w:pPr>
        <w:pStyle w:val="20"/>
        <w:numPr>
          <w:ilvl w:val="1"/>
          <w:numId w:val="140"/>
        </w:numPr>
        <w:bidi/>
        <w:jc w:val="both"/>
      </w:pPr>
      <w:r w:rsidRPr="00F86DB7">
        <w:rPr>
          <w:sz w:val="24"/>
          <w:szCs w:val="24"/>
          <w:rtl/>
        </w:rPr>
        <w:t>עצמאות המציע</w:t>
      </w:r>
    </w:p>
    <w:p w:rsidR="009E453B" w:rsidRPr="00F86DB7" w:rsidRDefault="00E86B5A" w:rsidP="00BF205A">
      <w:pPr>
        <w:pStyle w:val="20"/>
        <w:numPr>
          <w:ilvl w:val="2"/>
          <w:numId w:val="140"/>
        </w:numPr>
        <w:bidi/>
        <w:jc w:val="both"/>
      </w:pPr>
      <w:r w:rsidRPr="00F86DB7">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rsidR="009E453B" w:rsidRPr="00F86DB7" w:rsidRDefault="00E86B5A" w:rsidP="00BF205A">
      <w:pPr>
        <w:pStyle w:val="20"/>
        <w:numPr>
          <w:ilvl w:val="2"/>
          <w:numId w:val="140"/>
        </w:numPr>
        <w:bidi/>
        <w:jc w:val="both"/>
      </w:pPr>
      <w:r w:rsidRPr="00F86DB7">
        <w:rPr>
          <w:sz w:val="24"/>
          <w:szCs w:val="24"/>
          <w:rtl/>
        </w:rPr>
        <w:t xml:space="preserve">גורם אחד אינו מחזיק ב-25% יותר מאמצעי שליטה בו ובמציע נוסף במכרז. </w:t>
      </w:r>
    </w:p>
    <w:p w:rsidR="009E453B" w:rsidRPr="00F86DB7" w:rsidRDefault="00E86B5A" w:rsidP="00BF205A">
      <w:pPr>
        <w:pStyle w:val="20"/>
        <w:numPr>
          <w:ilvl w:val="2"/>
          <w:numId w:val="140"/>
        </w:numPr>
        <w:bidi/>
        <w:jc w:val="both"/>
        <w:rPr>
          <w:rtl/>
        </w:rPr>
      </w:pPr>
      <w:r w:rsidRPr="00F86DB7">
        <w:rPr>
          <w:sz w:val="24"/>
          <w:szCs w:val="24"/>
          <w:rtl/>
        </w:rPr>
        <w:t>המציע אינו קבלן משנה של מציע אחר במכרז, בקשר עם ביצוע השירותים במכרז זה.</w:t>
      </w:r>
    </w:p>
    <w:p w:rsidR="009E453B" w:rsidRPr="00F86DB7" w:rsidRDefault="00E86B5A" w:rsidP="00BF205A">
      <w:pPr>
        <w:pStyle w:val="20"/>
        <w:numPr>
          <w:ilvl w:val="1"/>
          <w:numId w:val="140"/>
        </w:numPr>
        <w:bidi/>
        <w:jc w:val="both"/>
        <w:rPr>
          <w:rtl/>
        </w:rPr>
      </w:pPr>
      <w:r w:rsidRPr="00F86DB7">
        <w:rPr>
          <w:sz w:val="24"/>
          <w:szCs w:val="24"/>
          <w:rtl/>
        </w:rPr>
        <w:t>עסק בשליטת אישה</w:t>
      </w:r>
    </w:p>
    <w:p w:rsidR="00064CDF" w:rsidRPr="00F86DB7" w:rsidRDefault="00E86B5A" w:rsidP="00BF205A">
      <w:pPr>
        <w:pStyle w:val="20"/>
        <w:numPr>
          <w:ilvl w:val="2"/>
          <w:numId w:val="140"/>
        </w:numPr>
        <w:bidi/>
        <w:jc w:val="both"/>
      </w:pPr>
      <w:r w:rsidRPr="00F86DB7">
        <w:rPr>
          <w:sz w:val="24"/>
          <w:szCs w:val="24"/>
          <w:rtl/>
        </w:rPr>
        <w:t>מציע שהוא "עסק בשליטת אישה" ומעונין שתינתן לו העדפה בשל כך יצרף להצעתו אישור ותצהיר, הכל בהתאם להוראות סעיף 2ב לחוק חובת המכרזים, התשנ"ב-1992.</w:t>
      </w:r>
    </w:p>
    <w:p w:rsidR="00064CDF" w:rsidRPr="00F86DB7" w:rsidRDefault="00064CDF" w:rsidP="00B10809">
      <w:pPr>
        <w:bidi w:val="0"/>
        <w:spacing w:before="200" w:after="200" w:line="276" w:lineRule="auto"/>
        <w:jc w:val="both"/>
        <w:rPr>
          <w:rFonts w:ascii="David" w:hAnsi="David" w:cs="David"/>
          <w:b/>
          <w:kern w:val="28"/>
          <w:sz w:val="20"/>
          <w:szCs w:val="20"/>
        </w:rPr>
      </w:pPr>
      <w:r w:rsidRPr="00F86DB7">
        <w:rPr>
          <w:rFonts w:ascii="David" w:hAnsi="David" w:cs="David"/>
        </w:rPr>
        <w:br w:type="page"/>
      </w:r>
    </w:p>
    <w:p w:rsidR="009E453B" w:rsidRPr="00F86DB7" w:rsidRDefault="00E86B5A" w:rsidP="00BF205A">
      <w:pPr>
        <w:pStyle w:val="16"/>
        <w:numPr>
          <w:ilvl w:val="0"/>
          <w:numId w:val="140"/>
        </w:numPr>
        <w:jc w:val="both"/>
        <w:rPr>
          <w:rFonts w:ascii="David" w:hAnsi="David" w:cs="David"/>
          <w:rtl/>
        </w:rPr>
      </w:pPr>
      <w:bookmarkStart w:id="213" w:name="_Toc256000021"/>
      <w:bookmarkStart w:id="214" w:name="_Toc7454436"/>
      <w:bookmarkStart w:id="215" w:name="_Toc27502341"/>
      <w:bookmarkEnd w:id="162"/>
      <w:r w:rsidRPr="00F86DB7">
        <w:rPr>
          <w:rFonts w:ascii="David" w:hAnsi="David" w:cs="David"/>
          <w:rtl/>
        </w:rPr>
        <w:t>חלקים מההצעה אותם מבקש המציע להותיר חסויים</w:t>
      </w:r>
      <w:bookmarkEnd w:id="213"/>
      <w:bookmarkEnd w:id="214"/>
      <w:bookmarkEnd w:id="215"/>
    </w:p>
    <w:p w:rsidR="009E453B" w:rsidRPr="00F86DB7" w:rsidRDefault="009E453B" w:rsidP="00B10809">
      <w:pPr>
        <w:jc w:val="both"/>
        <w:rPr>
          <w:rFonts w:ascii="David" w:hAnsi="David" w:cs="David"/>
        </w:rPr>
      </w:pPr>
    </w:p>
    <w:p w:rsidR="009E453B" w:rsidRPr="00F86DB7" w:rsidRDefault="00E86B5A" w:rsidP="00B10809">
      <w:pPr>
        <w:autoSpaceDE w:val="0"/>
        <w:autoSpaceDN w:val="0"/>
        <w:adjustRightInd w:val="0"/>
        <w:spacing w:before="60" w:afterLines="60" w:after="144" w:line="360" w:lineRule="auto"/>
        <w:contextualSpacing/>
        <w:jc w:val="both"/>
        <w:rPr>
          <w:rFonts w:ascii="David" w:hAnsi="David" w:cs="David"/>
          <w:rtl/>
        </w:rPr>
      </w:pPr>
      <w:r w:rsidRPr="00F86DB7">
        <w:rPr>
          <w:rFonts w:ascii="David" w:hAnsi="David" w:cs="David"/>
          <w:rtl/>
        </w:rPr>
        <w:t>להלן</w:t>
      </w:r>
      <w:r w:rsidRPr="00F86DB7">
        <w:rPr>
          <w:rFonts w:ascii="David" w:hAnsi="David" w:cs="David"/>
        </w:rPr>
        <w:t xml:space="preserve"> </w:t>
      </w:r>
      <w:r w:rsidRPr="00F86DB7">
        <w:rPr>
          <w:rFonts w:ascii="David" w:hAnsi="David" w:cs="David"/>
          <w:rtl/>
        </w:rPr>
        <w:t>העמודים, הסעיפים או המסמכים</w:t>
      </w:r>
      <w:r w:rsidRPr="00F86DB7">
        <w:rPr>
          <w:rFonts w:ascii="David" w:hAnsi="David" w:cs="David"/>
        </w:rPr>
        <w:t xml:space="preserve"> </w:t>
      </w:r>
      <w:r w:rsidRPr="00F86DB7">
        <w:rPr>
          <w:rFonts w:ascii="David" w:hAnsi="David" w:cs="David"/>
          <w:rtl/>
        </w:rPr>
        <w:t>הכלולים</w:t>
      </w:r>
      <w:r w:rsidRPr="00F86DB7">
        <w:rPr>
          <w:rFonts w:ascii="David" w:hAnsi="David" w:cs="David"/>
        </w:rPr>
        <w:t xml:space="preserve"> </w:t>
      </w:r>
      <w:r w:rsidRPr="00F86DB7">
        <w:rPr>
          <w:rFonts w:ascii="David" w:hAnsi="David" w:cs="David"/>
          <w:rtl/>
        </w:rPr>
        <w:t>בהצעה</w:t>
      </w:r>
      <w:r w:rsidRPr="00F86DB7">
        <w:rPr>
          <w:rFonts w:ascii="David" w:hAnsi="David" w:cs="David"/>
        </w:rPr>
        <w:t xml:space="preserve"> </w:t>
      </w:r>
      <w:r w:rsidRPr="00F86DB7">
        <w:rPr>
          <w:rFonts w:ascii="David" w:hAnsi="David" w:cs="David"/>
          <w:rtl/>
        </w:rPr>
        <w:t>אשר</w:t>
      </w:r>
      <w:r w:rsidRPr="00F86DB7">
        <w:rPr>
          <w:rFonts w:ascii="David" w:hAnsi="David" w:cs="David"/>
        </w:rPr>
        <w:t xml:space="preserve"> </w:t>
      </w:r>
      <w:r w:rsidRPr="00F86DB7">
        <w:rPr>
          <w:rFonts w:ascii="David" w:hAnsi="David" w:cs="David"/>
          <w:rtl/>
        </w:rPr>
        <w:t>המציע סבור כי העיון</w:t>
      </w:r>
      <w:r w:rsidRPr="00F86DB7">
        <w:rPr>
          <w:rFonts w:ascii="David" w:hAnsi="David" w:cs="David"/>
        </w:rPr>
        <w:t xml:space="preserve"> </w:t>
      </w:r>
      <w:r w:rsidRPr="00F86DB7">
        <w:rPr>
          <w:rFonts w:ascii="David" w:hAnsi="David" w:cs="David"/>
          <w:rtl/>
        </w:rPr>
        <w:t>בהם</w:t>
      </w:r>
      <w:r w:rsidRPr="00F86DB7">
        <w:rPr>
          <w:rFonts w:ascii="David" w:hAnsi="David" w:cs="David"/>
        </w:rPr>
        <w:t xml:space="preserve"> </w:t>
      </w:r>
      <w:r w:rsidRPr="00F86DB7">
        <w:rPr>
          <w:rFonts w:ascii="David" w:hAnsi="David" w:cs="David"/>
          <w:rtl/>
        </w:rPr>
        <w:t>על</w:t>
      </w:r>
      <w:r w:rsidRPr="00F86DB7">
        <w:rPr>
          <w:rFonts w:ascii="David" w:hAnsi="David" w:cs="David"/>
        </w:rPr>
        <w:t xml:space="preserve"> </w:t>
      </w:r>
      <w:r w:rsidRPr="00F86DB7">
        <w:rPr>
          <w:rFonts w:ascii="David" w:hAnsi="David" w:cs="David"/>
          <w:rtl/>
        </w:rPr>
        <w:t>ידי</w:t>
      </w:r>
      <w:r w:rsidRPr="00F86DB7">
        <w:rPr>
          <w:rFonts w:ascii="David" w:hAnsi="David" w:cs="David"/>
        </w:rPr>
        <w:t xml:space="preserve"> </w:t>
      </w:r>
      <w:r w:rsidRPr="00F86DB7">
        <w:rPr>
          <w:rFonts w:ascii="David" w:hAnsi="David" w:cs="David"/>
          <w:rtl/>
        </w:rPr>
        <w:t>מציעים האחרים הוא חשיפה של סוד</w:t>
      </w:r>
      <w:r w:rsidRPr="00F86DB7">
        <w:rPr>
          <w:rFonts w:ascii="David" w:hAnsi="David" w:cs="David"/>
        </w:rPr>
        <w:t xml:space="preserve"> </w:t>
      </w:r>
      <w:r w:rsidRPr="00F86DB7">
        <w:rPr>
          <w:rFonts w:ascii="David" w:hAnsi="David" w:cs="David"/>
          <w:rtl/>
        </w:rPr>
        <w:t>מסחרי</w:t>
      </w:r>
      <w:r w:rsidRPr="00F86DB7">
        <w:rPr>
          <w:rFonts w:ascii="David" w:hAnsi="David" w:cs="David"/>
        </w:rPr>
        <w:t xml:space="preserve"> </w:t>
      </w:r>
      <w:r w:rsidRPr="00F86DB7">
        <w:rPr>
          <w:rFonts w:ascii="David" w:hAnsi="David" w:cs="David"/>
          <w:rtl/>
        </w:rPr>
        <w:t>או</w:t>
      </w:r>
      <w:r w:rsidRPr="00F86DB7">
        <w:rPr>
          <w:rFonts w:ascii="David" w:hAnsi="David" w:cs="David"/>
        </w:rPr>
        <w:t xml:space="preserve"> </w:t>
      </w:r>
      <w:r w:rsidRPr="00F86DB7">
        <w:rPr>
          <w:rFonts w:ascii="David" w:hAnsi="David" w:cs="David"/>
          <w:rtl/>
        </w:rPr>
        <w:t>סוד</w:t>
      </w:r>
      <w:r w:rsidRPr="00F86DB7">
        <w:rPr>
          <w:rFonts w:ascii="David" w:hAnsi="David" w:cs="David"/>
        </w:rPr>
        <w:t xml:space="preserve"> </w:t>
      </w:r>
      <w:r w:rsidRPr="00F86DB7">
        <w:rPr>
          <w:rFonts w:ascii="David" w:hAnsi="David" w:cs="David"/>
          <w:rtl/>
        </w:rPr>
        <w:t>מקצועי.</w:t>
      </w:r>
      <w:r w:rsidRPr="00F86DB7">
        <w:rPr>
          <w:rFonts w:ascii="David" w:hAnsi="David" w:cs="David"/>
        </w:rPr>
        <w:t xml:space="preserve"> </w:t>
      </w:r>
    </w:p>
    <w:tbl>
      <w:tblPr>
        <w:tblStyle w:val="affffa"/>
        <w:bidiVisual/>
        <w:tblW w:w="0" w:type="auto"/>
        <w:jc w:val="center"/>
        <w:tblLook w:val="04A0" w:firstRow="1" w:lastRow="0" w:firstColumn="1" w:lastColumn="0" w:noHBand="0" w:noVBand="1"/>
      </w:tblPr>
      <w:tblGrid>
        <w:gridCol w:w="2552"/>
        <w:gridCol w:w="2832"/>
        <w:gridCol w:w="2841"/>
      </w:tblGrid>
      <w:tr w:rsidR="00B901EF" w:rsidRPr="00F86DB7" w:rsidTr="00063360">
        <w:trPr>
          <w:jc w:val="center"/>
        </w:trPr>
        <w:tc>
          <w:tcPr>
            <w:tcW w:w="255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9E453B" w:rsidRPr="00F86DB7" w:rsidRDefault="00E86B5A" w:rsidP="00F6557A">
            <w:pPr>
              <w:autoSpaceDE w:val="0"/>
              <w:autoSpaceDN w:val="0"/>
              <w:adjustRightInd w:val="0"/>
              <w:spacing w:before="60" w:afterLines="60" w:after="144"/>
              <w:jc w:val="both"/>
              <w:outlineLvl w:val="1"/>
              <w:rPr>
                <w:rFonts w:ascii="David" w:hAnsi="David" w:cs="David"/>
                <w:rtl/>
              </w:rPr>
            </w:pPr>
            <w:r w:rsidRPr="00F86DB7">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9E453B" w:rsidRPr="00F86DB7" w:rsidRDefault="00E86B5A" w:rsidP="00F6557A">
            <w:pPr>
              <w:autoSpaceDE w:val="0"/>
              <w:autoSpaceDN w:val="0"/>
              <w:adjustRightInd w:val="0"/>
              <w:spacing w:before="60" w:afterLines="60" w:after="144"/>
              <w:jc w:val="both"/>
              <w:outlineLvl w:val="1"/>
              <w:rPr>
                <w:rFonts w:ascii="David" w:hAnsi="David" w:cs="David"/>
                <w:rtl/>
              </w:rPr>
            </w:pPr>
            <w:r w:rsidRPr="00F86DB7">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9E453B" w:rsidRPr="00F86DB7" w:rsidRDefault="00E86B5A" w:rsidP="00F6557A">
            <w:pPr>
              <w:autoSpaceDE w:val="0"/>
              <w:autoSpaceDN w:val="0"/>
              <w:adjustRightInd w:val="0"/>
              <w:spacing w:before="60" w:afterLines="60" w:after="144"/>
              <w:jc w:val="both"/>
              <w:outlineLvl w:val="1"/>
              <w:rPr>
                <w:rFonts w:ascii="David" w:hAnsi="David" w:cs="David"/>
                <w:rtl/>
              </w:rPr>
            </w:pPr>
            <w:r w:rsidRPr="00F86DB7">
              <w:rPr>
                <w:rFonts w:ascii="David" w:hAnsi="David" w:cs="David"/>
                <w:rtl/>
              </w:rPr>
              <w:t>נימוק</w:t>
            </w:r>
            <w:r w:rsidRPr="00F86DB7">
              <w:rPr>
                <w:rFonts w:ascii="David" w:hAnsi="David" w:cs="David"/>
              </w:rPr>
              <w:t xml:space="preserve"> </w:t>
            </w:r>
            <w:r w:rsidRPr="00F86DB7">
              <w:rPr>
                <w:rFonts w:ascii="David" w:hAnsi="David" w:cs="David"/>
                <w:rtl/>
              </w:rPr>
              <w:t>למניעת</w:t>
            </w:r>
            <w:r w:rsidRPr="00F86DB7">
              <w:rPr>
                <w:rFonts w:ascii="David" w:hAnsi="David" w:cs="David"/>
              </w:rPr>
              <w:t xml:space="preserve"> </w:t>
            </w:r>
            <w:r w:rsidRPr="00F86DB7">
              <w:rPr>
                <w:rFonts w:ascii="David" w:hAnsi="David" w:cs="David"/>
                <w:rtl/>
              </w:rPr>
              <w:t>החשיפה</w:t>
            </w:r>
          </w:p>
        </w:tc>
      </w:tr>
      <w:tr w:rsidR="00B901EF" w:rsidRPr="00F86DB7" w:rsidTr="009E453B">
        <w:trPr>
          <w:jc w:val="center"/>
        </w:trPr>
        <w:tc>
          <w:tcPr>
            <w:tcW w:w="2552"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r>
      <w:tr w:rsidR="00B901EF" w:rsidRPr="00F86DB7" w:rsidTr="009E453B">
        <w:trPr>
          <w:jc w:val="center"/>
        </w:trPr>
        <w:tc>
          <w:tcPr>
            <w:tcW w:w="2552"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r>
      <w:tr w:rsidR="00B901EF" w:rsidRPr="00F86DB7" w:rsidTr="009E453B">
        <w:trPr>
          <w:jc w:val="center"/>
        </w:trPr>
        <w:tc>
          <w:tcPr>
            <w:tcW w:w="2552"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r>
      <w:tr w:rsidR="00B901EF" w:rsidRPr="00F86DB7" w:rsidTr="009E453B">
        <w:trPr>
          <w:jc w:val="center"/>
        </w:trPr>
        <w:tc>
          <w:tcPr>
            <w:tcW w:w="2552"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E453B" w:rsidRPr="00F86DB7" w:rsidRDefault="009E453B" w:rsidP="00F6557A">
            <w:pPr>
              <w:autoSpaceDE w:val="0"/>
              <w:autoSpaceDN w:val="0"/>
              <w:adjustRightInd w:val="0"/>
              <w:spacing w:before="60" w:afterLines="60" w:after="144"/>
              <w:jc w:val="both"/>
              <w:outlineLvl w:val="1"/>
              <w:rPr>
                <w:rFonts w:ascii="David" w:hAnsi="David" w:cs="David"/>
                <w:rtl/>
              </w:rPr>
            </w:pPr>
          </w:p>
        </w:tc>
      </w:tr>
    </w:tbl>
    <w:p w:rsidR="009E453B" w:rsidRPr="00F86DB7" w:rsidRDefault="00E86B5A" w:rsidP="00F6557A">
      <w:pPr>
        <w:jc w:val="both"/>
        <w:rPr>
          <w:rFonts w:ascii="David" w:hAnsi="David" w:cs="David"/>
          <w:rtl/>
        </w:rPr>
      </w:pPr>
      <w:r w:rsidRPr="00F86DB7">
        <w:rPr>
          <w:rFonts w:ascii="David" w:hAnsi="David" w:cs="David"/>
        </w:rPr>
        <w:t xml:space="preserve"> </w:t>
      </w:r>
    </w:p>
    <w:p w:rsidR="009E453B" w:rsidRPr="00F86DB7" w:rsidRDefault="009E453B" w:rsidP="00B10809">
      <w:pPr>
        <w:jc w:val="both"/>
        <w:rPr>
          <w:rFonts w:ascii="David" w:hAnsi="David" w:cs="David"/>
          <w:b/>
          <w:bCs/>
          <w:caps/>
          <w:kern w:val="40"/>
          <w:sz w:val="40"/>
          <w:szCs w:val="40"/>
          <w:rtl/>
        </w:rPr>
      </w:pPr>
    </w:p>
    <w:p w:rsidR="009E453B" w:rsidRPr="00F86DB7" w:rsidRDefault="009E453B" w:rsidP="00B10809">
      <w:pPr>
        <w:jc w:val="both"/>
        <w:rPr>
          <w:rFonts w:ascii="David" w:hAnsi="David" w:cs="David"/>
          <w:b/>
          <w:bCs/>
          <w:caps/>
          <w:kern w:val="40"/>
          <w:sz w:val="40"/>
          <w:szCs w:val="40"/>
          <w:rtl/>
        </w:rPr>
      </w:pPr>
    </w:p>
    <w:p w:rsidR="009E453B" w:rsidRPr="00F86DB7" w:rsidRDefault="00E86B5A" w:rsidP="00B10809">
      <w:pPr>
        <w:spacing w:line="360" w:lineRule="auto"/>
        <w:ind w:left="33"/>
        <w:jc w:val="both"/>
        <w:rPr>
          <w:rFonts w:ascii="David" w:hAnsi="David" w:cs="David"/>
          <w:b/>
          <w:bCs/>
          <w:rtl/>
        </w:rPr>
      </w:pPr>
      <w:r w:rsidRPr="00F86DB7">
        <w:rPr>
          <w:rFonts w:ascii="David" w:hAnsi="David" w:cs="David"/>
          <w:b/>
          <w:bCs/>
          <w:rtl/>
        </w:rPr>
        <w:t xml:space="preserve">בחתימתנו אנו מאשרים כי </w:t>
      </w:r>
    </w:p>
    <w:p w:rsidR="009E453B" w:rsidRPr="00F86DB7" w:rsidRDefault="00E86B5A" w:rsidP="00B10809">
      <w:pPr>
        <w:pStyle w:val="afc"/>
        <w:numPr>
          <w:ilvl w:val="0"/>
          <w:numId w:val="62"/>
        </w:numPr>
        <w:spacing w:line="360" w:lineRule="auto"/>
        <w:jc w:val="both"/>
        <w:rPr>
          <w:rFonts w:ascii="David" w:hAnsi="David" w:cs="David"/>
          <w:b/>
          <w:bCs/>
        </w:rPr>
      </w:pPr>
      <w:r w:rsidRPr="00F86DB7">
        <w:rPr>
          <w:rFonts w:ascii="David" w:hAnsi="David" w:cs="David"/>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E453B" w:rsidRPr="00F86DB7" w:rsidRDefault="00E86B5A" w:rsidP="00B10809">
      <w:pPr>
        <w:pStyle w:val="afc"/>
        <w:numPr>
          <w:ilvl w:val="0"/>
          <w:numId w:val="62"/>
        </w:numPr>
        <w:spacing w:line="360" w:lineRule="auto"/>
        <w:jc w:val="both"/>
        <w:rPr>
          <w:rFonts w:ascii="David" w:hAnsi="David" w:cs="David"/>
          <w:b/>
          <w:bCs/>
        </w:rPr>
      </w:pPr>
      <w:r w:rsidRPr="00F86DB7">
        <w:rPr>
          <w:rFonts w:ascii="David" w:hAnsi="David" w:cs="David"/>
          <w:b/>
          <w:bCs/>
          <w:rtl/>
        </w:rPr>
        <w:t>הפרטים המופיעים בהצעה זו על נספחיה, הם אמת, וכי המציע מסוגל ומתכוון לעמוד בכל פרט מהצעתו ובהוראת המכרז.</w:t>
      </w:r>
    </w:p>
    <w:p w:rsidR="009E453B" w:rsidRPr="00F86DB7" w:rsidRDefault="009E453B" w:rsidP="00B10809">
      <w:pPr>
        <w:spacing w:line="360" w:lineRule="auto"/>
        <w:ind w:left="33"/>
        <w:jc w:val="both"/>
        <w:rPr>
          <w:rFonts w:ascii="David" w:hAnsi="David" w:cs="David"/>
          <w:rtl/>
        </w:rPr>
      </w:pPr>
    </w:p>
    <w:p w:rsidR="009E453B" w:rsidRPr="00F86DB7" w:rsidRDefault="009E453B" w:rsidP="00B10809">
      <w:pPr>
        <w:spacing w:line="360" w:lineRule="auto"/>
        <w:ind w:left="33"/>
        <w:jc w:val="both"/>
        <w:rPr>
          <w:rFonts w:ascii="David" w:hAnsi="David" w:cs="David"/>
          <w:rtl/>
        </w:rPr>
      </w:pPr>
    </w:p>
    <w:p w:rsidR="009E453B" w:rsidRPr="00F86DB7" w:rsidRDefault="00E86B5A" w:rsidP="00B10809">
      <w:pPr>
        <w:spacing w:line="360" w:lineRule="auto"/>
        <w:ind w:left="33"/>
        <w:jc w:val="both"/>
        <w:rPr>
          <w:rFonts w:ascii="David" w:hAnsi="David" w:cs="David"/>
          <w:rtl/>
        </w:rPr>
      </w:pPr>
      <w:r w:rsidRPr="00F86DB7">
        <w:rPr>
          <w:rFonts w:ascii="David" w:hAnsi="David" w:cs="David"/>
          <w:rtl/>
        </w:rPr>
        <w:t>__________</w:t>
      </w:r>
      <w:r w:rsidRPr="00F86DB7">
        <w:rPr>
          <w:rFonts w:ascii="David" w:hAnsi="David" w:cs="David"/>
          <w:rtl/>
        </w:rPr>
        <w:tab/>
      </w:r>
      <w:r w:rsidRPr="00F86DB7">
        <w:rPr>
          <w:rFonts w:ascii="David" w:hAnsi="David" w:cs="David"/>
          <w:rtl/>
        </w:rPr>
        <w:tab/>
        <w:t>________________</w:t>
      </w:r>
      <w:r w:rsidRPr="00F86DB7">
        <w:rPr>
          <w:rFonts w:ascii="David" w:hAnsi="David" w:cs="David"/>
          <w:rtl/>
        </w:rPr>
        <w:tab/>
      </w:r>
      <w:r w:rsidRPr="00F86DB7">
        <w:rPr>
          <w:rFonts w:ascii="David" w:hAnsi="David" w:cs="David"/>
          <w:rtl/>
        </w:rPr>
        <w:tab/>
        <w:t>______________________</w:t>
      </w:r>
    </w:p>
    <w:p w:rsidR="009E453B" w:rsidRPr="00F86DB7" w:rsidRDefault="00E86B5A" w:rsidP="00B10809">
      <w:pPr>
        <w:spacing w:line="360" w:lineRule="auto"/>
        <w:ind w:left="33"/>
        <w:jc w:val="both"/>
        <w:rPr>
          <w:rFonts w:ascii="David" w:hAnsi="David" w:cs="David"/>
          <w:rtl/>
        </w:rPr>
      </w:pPr>
      <w:r w:rsidRPr="00F86DB7">
        <w:rPr>
          <w:rFonts w:ascii="David" w:hAnsi="David" w:cs="David"/>
          <w:rtl/>
        </w:rPr>
        <w:t xml:space="preserve">   תאריך</w:t>
      </w:r>
      <w:r w:rsidRPr="00F86DB7">
        <w:rPr>
          <w:rFonts w:ascii="David" w:hAnsi="David" w:cs="David"/>
          <w:rtl/>
        </w:rPr>
        <w:tab/>
      </w:r>
      <w:r w:rsidRPr="00F86DB7">
        <w:rPr>
          <w:rFonts w:ascii="David" w:hAnsi="David" w:cs="David"/>
          <w:rtl/>
        </w:rPr>
        <w:tab/>
      </w:r>
      <w:r w:rsidRPr="00F86DB7">
        <w:rPr>
          <w:rFonts w:ascii="David" w:hAnsi="David" w:cs="David"/>
          <w:rtl/>
        </w:rPr>
        <w:tab/>
        <w:t xml:space="preserve"> שם</w:t>
      </w:r>
      <w:r w:rsidRPr="00F86DB7">
        <w:rPr>
          <w:rFonts w:ascii="David" w:hAnsi="David" w:cs="David"/>
          <w:rtl/>
        </w:rPr>
        <w:tab/>
      </w:r>
      <w:r w:rsidRPr="00F86DB7">
        <w:rPr>
          <w:rFonts w:ascii="David" w:hAnsi="David" w:cs="David"/>
          <w:rtl/>
        </w:rPr>
        <w:tab/>
        <w:t xml:space="preserve"> </w:t>
      </w:r>
      <w:r w:rsidRPr="00F86DB7">
        <w:rPr>
          <w:rFonts w:ascii="David" w:hAnsi="David" w:cs="David"/>
          <w:rtl/>
        </w:rPr>
        <w:tab/>
        <w:t>חתימה וחותמת מורשה החתימה</w:t>
      </w:r>
    </w:p>
    <w:p w:rsidR="009E453B" w:rsidRPr="00F86DB7" w:rsidRDefault="009E453B" w:rsidP="00B10809">
      <w:pPr>
        <w:spacing w:line="360" w:lineRule="auto"/>
        <w:ind w:left="33"/>
        <w:jc w:val="both"/>
        <w:rPr>
          <w:rFonts w:ascii="David" w:hAnsi="David" w:cs="David"/>
          <w:rtl/>
        </w:rPr>
      </w:pPr>
    </w:p>
    <w:p w:rsidR="009E453B" w:rsidRPr="00F86DB7" w:rsidRDefault="00E86B5A" w:rsidP="00B10809">
      <w:pPr>
        <w:spacing w:line="360" w:lineRule="auto"/>
        <w:ind w:left="33"/>
        <w:jc w:val="both"/>
        <w:rPr>
          <w:rFonts w:ascii="David" w:hAnsi="David" w:cs="David"/>
          <w:rtl/>
        </w:rPr>
      </w:pPr>
      <w:r w:rsidRPr="00F86DB7">
        <w:rPr>
          <w:rFonts w:ascii="David" w:hAnsi="David" w:cs="David"/>
          <w:rtl/>
        </w:rPr>
        <w:t>__________</w:t>
      </w:r>
      <w:r w:rsidRPr="00F86DB7">
        <w:rPr>
          <w:rFonts w:ascii="David" w:hAnsi="David" w:cs="David"/>
          <w:rtl/>
        </w:rPr>
        <w:tab/>
      </w:r>
      <w:r w:rsidRPr="00F86DB7">
        <w:rPr>
          <w:rFonts w:ascii="David" w:hAnsi="David" w:cs="David"/>
          <w:rtl/>
        </w:rPr>
        <w:tab/>
        <w:t>________________</w:t>
      </w:r>
      <w:r w:rsidRPr="00F86DB7">
        <w:rPr>
          <w:rFonts w:ascii="David" w:hAnsi="David" w:cs="David"/>
          <w:rtl/>
        </w:rPr>
        <w:tab/>
      </w:r>
      <w:r w:rsidRPr="00F86DB7">
        <w:rPr>
          <w:rFonts w:ascii="David" w:hAnsi="David" w:cs="David"/>
          <w:rtl/>
        </w:rPr>
        <w:tab/>
        <w:t>______________________</w:t>
      </w:r>
    </w:p>
    <w:p w:rsidR="009E453B" w:rsidRPr="00F86DB7" w:rsidRDefault="00E86B5A" w:rsidP="00B10809">
      <w:pPr>
        <w:spacing w:line="360" w:lineRule="auto"/>
        <w:ind w:left="33"/>
        <w:jc w:val="both"/>
        <w:rPr>
          <w:rFonts w:ascii="David" w:hAnsi="David" w:cs="David"/>
          <w:rtl/>
        </w:rPr>
      </w:pPr>
      <w:r w:rsidRPr="00F86DB7">
        <w:rPr>
          <w:rFonts w:ascii="David" w:hAnsi="David" w:cs="David"/>
          <w:rtl/>
        </w:rPr>
        <w:t xml:space="preserve">   תאריך</w:t>
      </w:r>
      <w:r w:rsidRPr="00F86DB7">
        <w:rPr>
          <w:rFonts w:ascii="David" w:hAnsi="David" w:cs="David"/>
          <w:rtl/>
        </w:rPr>
        <w:tab/>
      </w:r>
      <w:r w:rsidRPr="00F86DB7">
        <w:rPr>
          <w:rFonts w:ascii="David" w:hAnsi="David" w:cs="David"/>
          <w:rtl/>
        </w:rPr>
        <w:tab/>
      </w:r>
      <w:r w:rsidRPr="00F86DB7">
        <w:rPr>
          <w:rFonts w:ascii="David" w:hAnsi="David" w:cs="David"/>
          <w:rtl/>
        </w:rPr>
        <w:tab/>
        <w:t xml:space="preserve"> שם</w:t>
      </w:r>
      <w:r w:rsidRPr="00F86DB7">
        <w:rPr>
          <w:rFonts w:ascii="David" w:hAnsi="David" w:cs="David"/>
          <w:rtl/>
        </w:rPr>
        <w:tab/>
      </w:r>
      <w:r w:rsidRPr="00F86DB7">
        <w:rPr>
          <w:rFonts w:ascii="David" w:hAnsi="David" w:cs="David"/>
          <w:rtl/>
        </w:rPr>
        <w:tab/>
        <w:t xml:space="preserve"> </w:t>
      </w:r>
      <w:r w:rsidRPr="00F86DB7">
        <w:rPr>
          <w:rFonts w:ascii="David" w:hAnsi="David" w:cs="David"/>
          <w:rtl/>
        </w:rPr>
        <w:tab/>
        <w:t>חתימה וחותמת מורשה החתימה</w:t>
      </w:r>
    </w:p>
    <w:p w:rsidR="009E453B" w:rsidRPr="00F86DB7" w:rsidRDefault="009E453B" w:rsidP="00B10809">
      <w:pPr>
        <w:spacing w:line="360" w:lineRule="auto"/>
        <w:ind w:left="33"/>
        <w:jc w:val="both"/>
        <w:rPr>
          <w:rFonts w:ascii="David" w:hAnsi="David" w:cs="David"/>
          <w:rtl/>
        </w:rPr>
      </w:pPr>
    </w:p>
    <w:p w:rsidR="009E453B" w:rsidRPr="00F86DB7" w:rsidRDefault="00E86B5A" w:rsidP="00B10809">
      <w:pPr>
        <w:spacing w:line="360" w:lineRule="auto"/>
        <w:ind w:left="33"/>
        <w:jc w:val="both"/>
        <w:rPr>
          <w:rFonts w:ascii="David" w:hAnsi="David" w:cs="David"/>
          <w:rtl/>
        </w:rPr>
      </w:pPr>
      <w:r w:rsidRPr="00F86DB7">
        <w:rPr>
          <w:rFonts w:ascii="David" w:hAnsi="David" w:cs="David"/>
          <w:rtl/>
        </w:rPr>
        <w:t>__________</w:t>
      </w:r>
      <w:r w:rsidRPr="00F86DB7">
        <w:rPr>
          <w:rFonts w:ascii="David" w:hAnsi="David" w:cs="David"/>
          <w:rtl/>
        </w:rPr>
        <w:tab/>
      </w:r>
      <w:r w:rsidRPr="00F86DB7">
        <w:rPr>
          <w:rFonts w:ascii="David" w:hAnsi="David" w:cs="David"/>
          <w:rtl/>
        </w:rPr>
        <w:tab/>
        <w:t>________________</w:t>
      </w:r>
      <w:r w:rsidRPr="00F86DB7">
        <w:rPr>
          <w:rFonts w:ascii="David" w:hAnsi="David" w:cs="David"/>
          <w:rtl/>
        </w:rPr>
        <w:tab/>
      </w:r>
      <w:r w:rsidRPr="00F86DB7">
        <w:rPr>
          <w:rFonts w:ascii="David" w:hAnsi="David" w:cs="David"/>
          <w:rtl/>
        </w:rPr>
        <w:tab/>
        <w:t>______________________</w:t>
      </w:r>
    </w:p>
    <w:p w:rsidR="009E453B" w:rsidRPr="00F86DB7" w:rsidRDefault="00E86B5A" w:rsidP="00B10809">
      <w:pPr>
        <w:spacing w:line="360" w:lineRule="auto"/>
        <w:ind w:left="33"/>
        <w:jc w:val="both"/>
        <w:rPr>
          <w:rFonts w:ascii="David" w:hAnsi="David" w:cs="David"/>
          <w:rtl/>
        </w:rPr>
      </w:pPr>
      <w:r w:rsidRPr="00F86DB7">
        <w:rPr>
          <w:rFonts w:ascii="David" w:hAnsi="David" w:cs="David"/>
          <w:rtl/>
        </w:rPr>
        <w:t xml:space="preserve">   תאריך</w:t>
      </w:r>
      <w:r w:rsidRPr="00F86DB7">
        <w:rPr>
          <w:rFonts w:ascii="David" w:hAnsi="David" w:cs="David"/>
          <w:rtl/>
        </w:rPr>
        <w:tab/>
      </w:r>
      <w:r w:rsidRPr="00F86DB7">
        <w:rPr>
          <w:rFonts w:ascii="David" w:hAnsi="David" w:cs="David"/>
          <w:rtl/>
        </w:rPr>
        <w:tab/>
      </w:r>
      <w:r w:rsidRPr="00F86DB7">
        <w:rPr>
          <w:rFonts w:ascii="David" w:hAnsi="David" w:cs="David"/>
          <w:rtl/>
        </w:rPr>
        <w:tab/>
        <w:t xml:space="preserve"> שם</w:t>
      </w:r>
      <w:r w:rsidRPr="00F86DB7">
        <w:rPr>
          <w:rFonts w:ascii="David" w:hAnsi="David" w:cs="David"/>
          <w:rtl/>
        </w:rPr>
        <w:tab/>
      </w:r>
      <w:r w:rsidRPr="00F86DB7">
        <w:rPr>
          <w:rFonts w:ascii="David" w:hAnsi="David" w:cs="David"/>
          <w:rtl/>
        </w:rPr>
        <w:tab/>
        <w:t xml:space="preserve"> </w:t>
      </w:r>
      <w:r w:rsidRPr="00F86DB7">
        <w:rPr>
          <w:rFonts w:ascii="David" w:hAnsi="David" w:cs="David"/>
          <w:rtl/>
        </w:rPr>
        <w:tab/>
        <w:t>חתימה וחותמת מורשה החתימה</w:t>
      </w:r>
    </w:p>
    <w:p w:rsidR="009E453B" w:rsidRPr="00F86DB7" w:rsidRDefault="009E453B" w:rsidP="00B1080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p>
    <w:p w:rsidR="009E453B" w:rsidRPr="00F86DB7" w:rsidRDefault="00E86B5A" w:rsidP="00B1080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r w:rsidRPr="00F86DB7">
        <w:rPr>
          <w:rFonts w:ascii="David" w:hAnsi="David" w:cs="David"/>
          <w:b/>
          <w:bCs/>
          <w:u w:val="single"/>
          <w:rtl/>
        </w:rPr>
        <w:t>אישור עו"ד</w:t>
      </w:r>
    </w:p>
    <w:p w:rsidR="009E453B" w:rsidRPr="00F86DB7" w:rsidRDefault="009E453B" w:rsidP="00B1080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p>
    <w:p w:rsidR="009E453B" w:rsidRPr="00F86DB7" w:rsidRDefault="00E86B5A" w:rsidP="008F454F">
      <w:pPr>
        <w:spacing w:line="360" w:lineRule="auto"/>
        <w:ind w:left="33"/>
        <w:jc w:val="both"/>
        <w:rPr>
          <w:rFonts w:ascii="David" w:hAnsi="David" w:cs="David"/>
          <w:rtl/>
        </w:rPr>
      </w:pPr>
      <w:r w:rsidRPr="00F86DB7">
        <w:rPr>
          <w:rFonts w:ascii="David" w:hAnsi="David" w:cs="David"/>
          <w:rtl/>
        </w:rPr>
        <w:t xml:space="preserve">אני הח"מ _____________________, עו"ד מאשר/ת כי החתום/ החתומים לעיל על ההצעה במכרז </w:t>
      </w:r>
      <w:bookmarkStart w:id="216" w:name="TenderDesc_4"/>
      <w:r w:rsidRPr="00F86DB7">
        <w:rPr>
          <w:rFonts w:ascii="David" w:hAnsi="David" w:cs="David"/>
          <w:rtl/>
        </w:rPr>
        <w:t xml:space="preserve">הפעלת מוקד מענה טלפוני במיקור חוץ  עבור משרד החקלאות </w:t>
      </w:r>
      <w:bookmarkEnd w:id="216"/>
      <w:r w:rsidRPr="00F86DB7">
        <w:rPr>
          <w:rFonts w:ascii="David" w:hAnsi="David" w:cs="David"/>
          <w:rtl/>
        </w:rPr>
        <w:t xml:space="preserve"> מספר </w:t>
      </w:r>
      <w:bookmarkStart w:id="217" w:name="TenderNumber_5"/>
      <w:r w:rsidR="008F454F" w:rsidRPr="00F86DB7">
        <w:rPr>
          <w:rFonts w:ascii="David" w:hAnsi="David" w:cs="David"/>
          <w:rtl/>
        </w:rPr>
        <w:t>70</w:t>
      </w:r>
      <w:r w:rsidRPr="00F86DB7">
        <w:rPr>
          <w:rFonts w:ascii="David" w:hAnsi="David" w:cs="David"/>
          <w:rtl/>
        </w:rPr>
        <w:t>-2019</w:t>
      </w:r>
      <w:bookmarkEnd w:id="217"/>
      <w:r w:rsidRPr="00F86DB7">
        <w:rPr>
          <w:rFonts w:ascii="David" w:hAnsi="David" w:cs="David"/>
          <w:rtl/>
        </w:rPr>
        <w:t>, הם מורשי החתימה כדין עבור המציע __________ למכרז זה.</w:t>
      </w:r>
    </w:p>
    <w:p w:rsidR="009E453B" w:rsidRPr="00F86DB7" w:rsidRDefault="009E453B" w:rsidP="00B10809">
      <w:pPr>
        <w:spacing w:line="360" w:lineRule="auto"/>
        <w:ind w:left="33"/>
        <w:jc w:val="both"/>
        <w:rPr>
          <w:rFonts w:ascii="David" w:hAnsi="David" w:cs="David"/>
          <w:rtl/>
        </w:rPr>
      </w:pPr>
    </w:p>
    <w:p w:rsidR="009E453B" w:rsidRPr="00F86DB7" w:rsidRDefault="00E86B5A" w:rsidP="00B10809">
      <w:pPr>
        <w:spacing w:line="360" w:lineRule="auto"/>
        <w:ind w:left="33"/>
        <w:jc w:val="both"/>
        <w:rPr>
          <w:rFonts w:ascii="David" w:hAnsi="David" w:cs="David"/>
          <w:rtl/>
        </w:rPr>
      </w:pPr>
      <w:r w:rsidRPr="00F86DB7">
        <w:rPr>
          <w:rFonts w:ascii="David" w:hAnsi="David" w:cs="David"/>
          <w:rtl/>
        </w:rPr>
        <w:t>__________________</w:t>
      </w:r>
      <w:r w:rsidRPr="00F86DB7">
        <w:rPr>
          <w:rFonts w:ascii="David" w:hAnsi="David" w:cs="David"/>
          <w:rtl/>
        </w:rPr>
        <w:tab/>
        <w:t>___________________</w:t>
      </w:r>
      <w:r w:rsidRPr="00F86DB7">
        <w:rPr>
          <w:rFonts w:ascii="David" w:hAnsi="David" w:cs="David"/>
          <w:rtl/>
        </w:rPr>
        <w:tab/>
        <w:t>____________________</w:t>
      </w:r>
    </w:p>
    <w:p w:rsidR="009E453B" w:rsidRPr="00F86DB7" w:rsidRDefault="00E86B5A" w:rsidP="00B10809">
      <w:pPr>
        <w:spacing w:line="360" w:lineRule="auto"/>
        <w:jc w:val="both"/>
        <w:rPr>
          <w:rFonts w:ascii="David" w:hAnsi="David" w:cs="David"/>
          <w:rtl/>
        </w:rPr>
      </w:pPr>
      <w:r w:rsidRPr="00F86DB7">
        <w:rPr>
          <w:rFonts w:ascii="David" w:hAnsi="David" w:cs="David"/>
          <w:rtl/>
        </w:rPr>
        <w:t>תאריך</w:t>
      </w:r>
      <w:r w:rsidRPr="00F86DB7">
        <w:rPr>
          <w:rFonts w:ascii="David" w:hAnsi="David" w:cs="David"/>
          <w:rtl/>
        </w:rPr>
        <w:tab/>
      </w:r>
      <w:r w:rsidRPr="00F86DB7">
        <w:rPr>
          <w:rFonts w:ascii="David" w:hAnsi="David" w:cs="David"/>
          <w:rtl/>
        </w:rPr>
        <w:tab/>
      </w:r>
      <w:r w:rsidRPr="00F86DB7">
        <w:rPr>
          <w:rFonts w:ascii="David" w:hAnsi="David" w:cs="David"/>
          <w:rtl/>
        </w:rPr>
        <w:tab/>
      </w:r>
      <w:r w:rsidRPr="00F86DB7">
        <w:rPr>
          <w:rFonts w:ascii="David" w:hAnsi="David" w:cs="David"/>
          <w:rtl/>
        </w:rPr>
        <w:tab/>
        <w:t>מספר רישיון</w:t>
      </w:r>
      <w:r w:rsidRPr="00F86DB7">
        <w:rPr>
          <w:rFonts w:ascii="David" w:hAnsi="David" w:cs="David"/>
          <w:rtl/>
        </w:rPr>
        <w:tab/>
      </w:r>
      <w:r w:rsidRPr="00F86DB7">
        <w:rPr>
          <w:rFonts w:ascii="David" w:hAnsi="David" w:cs="David"/>
          <w:rtl/>
        </w:rPr>
        <w:tab/>
        <w:t xml:space="preserve"> חתימה וחותמת</w:t>
      </w:r>
    </w:p>
    <w:p w:rsidR="009E453B" w:rsidRPr="00F86DB7" w:rsidRDefault="009E453B" w:rsidP="00B10809">
      <w:pPr>
        <w:keepNext/>
        <w:tabs>
          <w:tab w:val="left" w:pos="283"/>
        </w:tabs>
        <w:spacing w:before="240" w:after="240" w:line="360" w:lineRule="auto"/>
        <w:jc w:val="both"/>
        <w:outlineLvl w:val="0"/>
        <w:rPr>
          <w:rFonts w:ascii="David" w:hAnsi="David" w:cs="David"/>
          <w:b/>
          <w:bCs/>
          <w:caps/>
          <w:kern w:val="40"/>
          <w:sz w:val="40"/>
          <w:szCs w:val="40"/>
          <w:rtl/>
        </w:rPr>
        <w:sectPr w:rsidR="009E453B" w:rsidRPr="00F86DB7" w:rsidSect="009E453B">
          <w:pgSz w:w="11906" w:h="16838" w:code="9"/>
          <w:pgMar w:top="1616" w:right="1826" w:bottom="1440" w:left="1800" w:header="709" w:footer="709" w:gutter="0"/>
          <w:cols w:space="708"/>
          <w:titlePg/>
          <w:bidi/>
          <w:rtlGutter/>
          <w:docGrid w:linePitch="360"/>
        </w:sectPr>
      </w:pPr>
    </w:p>
    <w:p w:rsidR="00CB6ED0" w:rsidRPr="00F86DB7" w:rsidRDefault="00E86B5A" w:rsidP="00BF205A">
      <w:pPr>
        <w:pStyle w:val="16"/>
        <w:numPr>
          <w:ilvl w:val="0"/>
          <w:numId w:val="140"/>
        </w:numPr>
        <w:jc w:val="both"/>
        <w:rPr>
          <w:rFonts w:ascii="David" w:hAnsi="David" w:cs="David"/>
          <w:rtl/>
        </w:rPr>
      </w:pPr>
      <w:bookmarkStart w:id="218" w:name="_Toc256000023"/>
      <w:bookmarkStart w:id="219" w:name="_Toc7454437"/>
      <w:bookmarkStart w:id="220" w:name="_Toc27502342"/>
      <w:r w:rsidRPr="00F86DB7">
        <w:rPr>
          <w:rFonts w:ascii="David" w:hAnsi="David" w:cs="David"/>
          <w:rtl/>
        </w:rPr>
        <w:t xml:space="preserve">רשימת </w:t>
      </w:r>
      <w:r w:rsidR="00FE5F38" w:rsidRPr="00F86DB7">
        <w:rPr>
          <w:rFonts w:ascii="David" w:hAnsi="David" w:cs="David"/>
          <w:rtl/>
        </w:rPr>
        <w:t>ה</w:t>
      </w:r>
      <w:r w:rsidRPr="00F86DB7">
        <w:rPr>
          <w:rFonts w:ascii="David" w:hAnsi="David" w:cs="David"/>
          <w:rtl/>
        </w:rPr>
        <w:t>נספחים שיש לצרף להצעה</w:t>
      </w:r>
      <w:bookmarkEnd w:id="218"/>
      <w:bookmarkEnd w:id="219"/>
      <w:bookmarkEnd w:id="220"/>
    </w:p>
    <w:p w:rsidR="00CB6ED0" w:rsidRPr="00F86DB7" w:rsidRDefault="00CB6ED0" w:rsidP="00CB6ED0">
      <w:pPr>
        <w:rPr>
          <w:rFonts w:ascii="David" w:hAnsi="David" w:cs="David"/>
          <w:rtl/>
        </w:rPr>
      </w:pPr>
      <w:r w:rsidRPr="00F86DB7">
        <w:rPr>
          <w:rFonts w:ascii="David" w:hAnsi="David" w:cs="David"/>
          <w:rtl/>
        </w:rPr>
        <w:t>פירוט הנספחים מופיע בפרק הנספחים</w:t>
      </w:r>
    </w:p>
    <w:p w:rsidR="009E453B" w:rsidRPr="00F86DB7" w:rsidRDefault="009E453B" w:rsidP="00B10809">
      <w:pPr>
        <w:jc w:val="both"/>
        <w:rPr>
          <w:rFonts w:ascii="David" w:hAnsi="David" w:cs="David"/>
        </w:rPr>
      </w:pPr>
    </w:p>
    <w:tbl>
      <w:tblPr>
        <w:bidiVisual/>
        <w:tblW w:w="8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81"/>
        <w:gridCol w:w="1436"/>
        <w:gridCol w:w="2018"/>
      </w:tblGrid>
      <w:tr w:rsidR="00CB6ED0" w:rsidRPr="00F86DB7" w:rsidTr="00D81FA9">
        <w:trPr>
          <w:tblHeader/>
          <w:jc w:val="center"/>
        </w:trPr>
        <w:tc>
          <w:tcPr>
            <w:tcW w:w="5181" w:type="dxa"/>
            <w:shd w:val="clear" w:color="auto" w:fill="E0E0E0"/>
          </w:tcPr>
          <w:p w:rsidR="00CB6ED0" w:rsidRPr="00F86DB7" w:rsidRDefault="00CB6ED0" w:rsidP="009864A8">
            <w:pPr>
              <w:spacing w:line="360" w:lineRule="auto"/>
              <w:jc w:val="center"/>
              <w:rPr>
                <w:rFonts w:ascii="David" w:hAnsi="David" w:cs="David"/>
                <w:b/>
                <w:bCs/>
                <w:rtl/>
              </w:rPr>
            </w:pPr>
            <w:r w:rsidRPr="00F86DB7">
              <w:rPr>
                <w:rFonts w:ascii="David" w:hAnsi="David" w:cs="David"/>
                <w:b/>
                <w:bCs/>
                <w:rtl/>
              </w:rPr>
              <w:t>התנאי</w:t>
            </w:r>
          </w:p>
        </w:tc>
        <w:tc>
          <w:tcPr>
            <w:tcW w:w="1436" w:type="dxa"/>
            <w:shd w:val="clear" w:color="auto" w:fill="E0E0E0"/>
          </w:tcPr>
          <w:p w:rsidR="00CB6ED0" w:rsidRPr="00F86DB7" w:rsidRDefault="00CB6ED0" w:rsidP="009864A8">
            <w:pPr>
              <w:spacing w:line="360" w:lineRule="auto"/>
              <w:jc w:val="center"/>
              <w:rPr>
                <w:rFonts w:ascii="David" w:hAnsi="David" w:cs="David"/>
                <w:b/>
                <w:bCs/>
                <w:rtl/>
              </w:rPr>
            </w:pPr>
            <w:r w:rsidRPr="00F86DB7">
              <w:rPr>
                <w:rFonts w:ascii="David" w:hAnsi="David" w:cs="David"/>
                <w:b/>
                <w:bCs/>
                <w:rtl/>
              </w:rPr>
              <w:t>נספח לחוברת ההצעה מסומן</w:t>
            </w:r>
          </w:p>
        </w:tc>
        <w:tc>
          <w:tcPr>
            <w:tcW w:w="2018" w:type="dxa"/>
            <w:shd w:val="clear" w:color="auto" w:fill="E0E0E0"/>
          </w:tcPr>
          <w:p w:rsidR="00CB6ED0" w:rsidRPr="00F86DB7" w:rsidRDefault="00CB6ED0" w:rsidP="009864A8">
            <w:pPr>
              <w:spacing w:line="360" w:lineRule="auto"/>
              <w:jc w:val="center"/>
              <w:rPr>
                <w:rFonts w:ascii="David" w:hAnsi="David" w:cs="David"/>
                <w:b/>
                <w:bCs/>
                <w:rtl/>
              </w:rPr>
            </w:pPr>
            <w:r w:rsidRPr="00F86DB7">
              <w:rPr>
                <w:rFonts w:ascii="David" w:hAnsi="David" w:cs="David"/>
                <w:b/>
                <w:bCs/>
                <w:rtl/>
              </w:rPr>
              <w:t xml:space="preserve">מצורף בזאת </w:t>
            </w:r>
          </w:p>
          <w:p w:rsidR="00CB6ED0" w:rsidRPr="00F86DB7" w:rsidRDefault="00CB6ED0" w:rsidP="009864A8">
            <w:pPr>
              <w:spacing w:line="360" w:lineRule="auto"/>
              <w:jc w:val="center"/>
              <w:rPr>
                <w:rFonts w:ascii="David" w:hAnsi="David" w:cs="David"/>
                <w:b/>
                <w:bCs/>
                <w:rtl/>
              </w:rPr>
            </w:pPr>
            <w:r w:rsidRPr="00F86DB7">
              <w:rPr>
                <w:rFonts w:ascii="David" w:hAnsi="David" w:cs="David"/>
                <w:b/>
                <w:bCs/>
                <w:rtl/>
              </w:rPr>
              <w:t>(נא לסמן את האופציה המתאימה)</w:t>
            </w:r>
          </w:p>
        </w:tc>
      </w:tr>
      <w:tr w:rsidR="00CB6ED0" w:rsidRPr="00F86DB7" w:rsidTr="00D81FA9">
        <w:trPr>
          <w:jc w:val="center"/>
        </w:trPr>
        <w:tc>
          <w:tcPr>
            <w:tcW w:w="5181" w:type="dxa"/>
            <w:shd w:val="clear" w:color="auto" w:fill="auto"/>
          </w:tcPr>
          <w:p w:rsidR="001158BD" w:rsidRPr="00F86DB7" w:rsidRDefault="001158BD" w:rsidP="00F6557A">
            <w:pPr>
              <w:pStyle w:val="affff7"/>
              <w:ind w:left="1933"/>
              <w:jc w:val="left"/>
              <w:rPr>
                <w:rFonts w:ascii="David" w:hAnsi="David"/>
                <w:rtl/>
              </w:rPr>
            </w:pPr>
            <w:r w:rsidRPr="00F86DB7">
              <w:rPr>
                <w:rFonts w:ascii="David" w:hAnsi="David"/>
                <w:rtl/>
              </w:rPr>
              <w:t xml:space="preserve">טופס הצעת המחיר </w:t>
            </w:r>
          </w:p>
          <w:p w:rsidR="00CB6ED0" w:rsidRPr="00F86DB7" w:rsidRDefault="00CB6ED0" w:rsidP="00F6557A">
            <w:pPr>
              <w:rPr>
                <w:rFonts w:ascii="David" w:hAnsi="David" w:cs="David"/>
                <w:rtl/>
              </w:rPr>
            </w:pP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נספח 1</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1158BD" w:rsidRPr="00F86DB7" w:rsidTr="00D81FA9">
        <w:trPr>
          <w:jc w:val="center"/>
        </w:trPr>
        <w:tc>
          <w:tcPr>
            <w:tcW w:w="5181" w:type="dxa"/>
            <w:shd w:val="clear" w:color="auto" w:fill="auto"/>
          </w:tcPr>
          <w:p w:rsidR="001158BD" w:rsidRPr="00F86DB7" w:rsidRDefault="001158BD" w:rsidP="00F6557A">
            <w:pPr>
              <w:pStyle w:val="affff7"/>
              <w:ind w:left="1933"/>
              <w:rPr>
                <w:rFonts w:ascii="David" w:hAnsi="David"/>
                <w:rtl/>
              </w:rPr>
            </w:pPr>
            <w:r w:rsidRPr="00F86DB7">
              <w:rPr>
                <w:rFonts w:ascii="David" w:hAnsi="David"/>
                <w:rtl/>
              </w:rPr>
              <w:t>ערבות ביצוע</w:t>
            </w:r>
          </w:p>
          <w:p w:rsidR="001158BD" w:rsidRPr="00F86DB7" w:rsidRDefault="001158BD" w:rsidP="00F6557A">
            <w:pPr>
              <w:pStyle w:val="affff7"/>
              <w:ind w:left="1933"/>
              <w:jc w:val="left"/>
              <w:rPr>
                <w:rFonts w:ascii="David" w:hAnsi="David"/>
                <w:rtl/>
              </w:rPr>
            </w:pPr>
          </w:p>
        </w:tc>
        <w:tc>
          <w:tcPr>
            <w:tcW w:w="1436" w:type="dxa"/>
            <w:shd w:val="clear" w:color="auto" w:fill="auto"/>
          </w:tcPr>
          <w:p w:rsidR="001158BD" w:rsidRPr="00F86DB7" w:rsidRDefault="001158BD" w:rsidP="00F6557A">
            <w:pPr>
              <w:jc w:val="center"/>
              <w:rPr>
                <w:rFonts w:ascii="David" w:hAnsi="David" w:cs="David"/>
                <w:rtl/>
              </w:rPr>
            </w:pPr>
            <w:r w:rsidRPr="00F86DB7">
              <w:rPr>
                <w:rFonts w:ascii="David" w:hAnsi="David" w:cs="David"/>
                <w:rtl/>
              </w:rPr>
              <w:t>נספח 2</w:t>
            </w:r>
          </w:p>
        </w:tc>
        <w:tc>
          <w:tcPr>
            <w:tcW w:w="2018" w:type="dxa"/>
            <w:shd w:val="clear" w:color="auto" w:fill="auto"/>
          </w:tcPr>
          <w:p w:rsidR="001158BD" w:rsidRPr="00F86DB7" w:rsidRDefault="001158BD"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1158BD" w:rsidRPr="00F86DB7" w:rsidTr="00D81FA9">
        <w:trPr>
          <w:jc w:val="center"/>
        </w:trPr>
        <w:tc>
          <w:tcPr>
            <w:tcW w:w="5181" w:type="dxa"/>
            <w:shd w:val="clear" w:color="auto" w:fill="auto"/>
          </w:tcPr>
          <w:p w:rsidR="001158BD" w:rsidRPr="00F86DB7" w:rsidRDefault="001158BD" w:rsidP="00F6557A">
            <w:pPr>
              <w:pStyle w:val="affff7"/>
              <w:ind w:left="1933"/>
              <w:rPr>
                <w:rFonts w:ascii="David" w:hAnsi="David"/>
                <w:rtl/>
              </w:rPr>
            </w:pPr>
            <w:r w:rsidRPr="00F86DB7">
              <w:rPr>
                <w:rFonts w:ascii="David" w:hAnsi="David"/>
                <w:rtl/>
              </w:rPr>
              <w:t>תעודת התאגדות</w:t>
            </w:r>
          </w:p>
        </w:tc>
        <w:tc>
          <w:tcPr>
            <w:tcW w:w="1436" w:type="dxa"/>
            <w:shd w:val="clear" w:color="auto" w:fill="auto"/>
          </w:tcPr>
          <w:p w:rsidR="001158BD" w:rsidRPr="00F86DB7" w:rsidRDefault="001158BD" w:rsidP="00F6557A">
            <w:pPr>
              <w:jc w:val="center"/>
              <w:rPr>
                <w:rFonts w:ascii="David" w:hAnsi="David" w:cs="David"/>
                <w:rtl/>
              </w:rPr>
            </w:pPr>
            <w:r w:rsidRPr="00F86DB7">
              <w:rPr>
                <w:rFonts w:ascii="David" w:hAnsi="David" w:cs="David"/>
                <w:rtl/>
              </w:rPr>
              <w:t>נספח 3</w:t>
            </w:r>
          </w:p>
        </w:tc>
        <w:tc>
          <w:tcPr>
            <w:tcW w:w="2018" w:type="dxa"/>
            <w:shd w:val="clear" w:color="auto" w:fill="auto"/>
          </w:tcPr>
          <w:p w:rsidR="001158BD" w:rsidRPr="00F86DB7" w:rsidRDefault="001158BD"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CB6ED0" w:rsidRPr="00F86DB7" w:rsidTr="00D81FA9">
        <w:trPr>
          <w:jc w:val="center"/>
        </w:trPr>
        <w:tc>
          <w:tcPr>
            <w:tcW w:w="5181" w:type="dxa"/>
            <w:shd w:val="clear" w:color="auto" w:fill="auto"/>
          </w:tcPr>
          <w:p w:rsidR="00CB6ED0" w:rsidRPr="00F86DB7" w:rsidRDefault="00CB6ED0" w:rsidP="00F6557A">
            <w:pPr>
              <w:rPr>
                <w:rFonts w:ascii="David" w:hAnsi="David" w:cs="David"/>
                <w:rtl/>
              </w:rPr>
            </w:pPr>
            <w:r w:rsidRPr="00F86DB7">
              <w:rPr>
                <w:rFonts w:ascii="David" w:hAnsi="David" w:cs="David"/>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 xml:space="preserve">נספח </w:t>
            </w:r>
            <w:r w:rsidR="001158BD" w:rsidRPr="00F86DB7">
              <w:rPr>
                <w:rFonts w:ascii="David" w:hAnsi="David" w:cs="David"/>
                <w:rtl/>
              </w:rPr>
              <w:t>4</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D81FA9" w:rsidRPr="00F86DB7" w:rsidTr="00D81FA9">
        <w:trPr>
          <w:jc w:val="center"/>
        </w:trPr>
        <w:tc>
          <w:tcPr>
            <w:tcW w:w="5181" w:type="dxa"/>
            <w:shd w:val="clear" w:color="auto" w:fill="auto"/>
          </w:tcPr>
          <w:p w:rsidR="00D81FA9" w:rsidRPr="00F86DB7" w:rsidRDefault="00D81FA9" w:rsidP="00F6557A">
            <w:pPr>
              <w:rPr>
                <w:rFonts w:ascii="David" w:hAnsi="David" w:cs="David"/>
                <w:rtl/>
              </w:rPr>
            </w:pPr>
          </w:p>
        </w:tc>
        <w:tc>
          <w:tcPr>
            <w:tcW w:w="1436" w:type="dxa"/>
            <w:shd w:val="clear" w:color="auto" w:fill="auto"/>
          </w:tcPr>
          <w:p w:rsidR="00D81FA9" w:rsidRPr="00F86DB7" w:rsidRDefault="00D81FA9" w:rsidP="00F6557A">
            <w:pPr>
              <w:jc w:val="center"/>
              <w:rPr>
                <w:rFonts w:ascii="David" w:hAnsi="David" w:cs="David"/>
                <w:rtl/>
              </w:rPr>
            </w:pPr>
          </w:p>
        </w:tc>
        <w:tc>
          <w:tcPr>
            <w:tcW w:w="2018" w:type="dxa"/>
            <w:shd w:val="clear" w:color="auto" w:fill="auto"/>
          </w:tcPr>
          <w:p w:rsidR="00D81FA9" w:rsidRPr="00F86DB7" w:rsidRDefault="00D81FA9" w:rsidP="00F6557A">
            <w:pPr>
              <w:jc w:val="center"/>
              <w:rPr>
                <w:rFonts w:ascii="David" w:hAnsi="David" w:cs="David"/>
              </w:rPr>
            </w:pPr>
          </w:p>
        </w:tc>
      </w:tr>
      <w:tr w:rsidR="00CB6ED0" w:rsidRPr="00F86DB7" w:rsidTr="00D81FA9">
        <w:trPr>
          <w:jc w:val="center"/>
        </w:trPr>
        <w:tc>
          <w:tcPr>
            <w:tcW w:w="5181" w:type="dxa"/>
            <w:shd w:val="clear" w:color="auto" w:fill="auto"/>
          </w:tcPr>
          <w:p w:rsidR="00CB6ED0" w:rsidRPr="00F86DB7" w:rsidRDefault="00CB6ED0" w:rsidP="00F6557A">
            <w:pPr>
              <w:rPr>
                <w:rFonts w:ascii="David" w:hAnsi="David" w:cs="David"/>
                <w:rtl/>
              </w:rPr>
            </w:pPr>
            <w:r w:rsidRPr="00F86DB7">
              <w:rPr>
                <w:rFonts w:ascii="David" w:hAnsi="David" w:cs="David"/>
                <w:rtl/>
              </w:rPr>
              <w:t>תעודת עוסק מורשה או היות המציע תחת איחוד עוסקים</w:t>
            </w: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 xml:space="preserve">נספח </w:t>
            </w:r>
            <w:r w:rsidR="001158BD" w:rsidRPr="00F86DB7">
              <w:rPr>
                <w:rFonts w:ascii="David" w:hAnsi="David" w:cs="David"/>
                <w:rtl/>
              </w:rPr>
              <w:t>5</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CB6ED0" w:rsidRPr="00F86DB7" w:rsidTr="00D81FA9">
        <w:trPr>
          <w:jc w:val="center"/>
        </w:trPr>
        <w:tc>
          <w:tcPr>
            <w:tcW w:w="5181" w:type="dxa"/>
            <w:shd w:val="clear" w:color="auto" w:fill="auto"/>
          </w:tcPr>
          <w:p w:rsidR="00CB6ED0" w:rsidRPr="00F86DB7" w:rsidRDefault="00CB6ED0" w:rsidP="00F6557A">
            <w:pPr>
              <w:tabs>
                <w:tab w:val="left" w:pos="2049"/>
              </w:tabs>
              <w:jc w:val="both"/>
              <w:rPr>
                <w:rFonts w:ascii="David" w:hAnsi="David" w:cs="David"/>
                <w:rtl/>
              </w:rPr>
            </w:pPr>
            <w:r w:rsidRPr="00F86DB7">
              <w:rPr>
                <w:rFonts w:ascii="David" w:hAnsi="David" w:cs="David"/>
                <w:rtl/>
              </w:rPr>
              <w:t>אישור על העדר חובות לרשם התאגידים – נסח חברה המפרט את פרטי מנהלי התאגיד ובעלי המניות בו</w:t>
            </w: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 xml:space="preserve">נספח </w:t>
            </w:r>
            <w:r w:rsidR="001158BD" w:rsidRPr="00F86DB7">
              <w:rPr>
                <w:rFonts w:ascii="David" w:hAnsi="David" w:cs="David"/>
                <w:rtl/>
              </w:rPr>
              <w:t>6</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CB6ED0" w:rsidRPr="00F86DB7" w:rsidTr="00D81FA9">
        <w:trPr>
          <w:jc w:val="center"/>
        </w:trPr>
        <w:tc>
          <w:tcPr>
            <w:tcW w:w="5181" w:type="dxa"/>
            <w:shd w:val="clear" w:color="auto" w:fill="auto"/>
          </w:tcPr>
          <w:p w:rsidR="00CB6ED0" w:rsidRPr="00F86DB7" w:rsidRDefault="00CB6ED0" w:rsidP="00F6557A">
            <w:pPr>
              <w:rPr>
                <w:rFonts w:ascii="David" w:hAnsi="David" w:cs="David"/>
                <w:rtl/>
              </w:rPr>
            </w:pPr>
            <w:r w:rsidRPr="00F86DB7">
              <w:rPr>
                <w:rFonts w:ascii="David" w:hAnsi="David" w:cs="David"/>
                <w:rtl/>
              </w:rPr>
              <w:t xml:space="preserve">האישורים הנדרשים עפ"י חוק עסקאות גופים ציבוריים (אכיפת ניהול חשבונות ותשלום חובות מס), </w:t>
            </w:r>
            <w:proofErr w:type="spellStart"/>
            <w:r w:rsidRPr="00F86DB7">
              <w:rPr>
                <w:rFonts w:ascii="David" w:hAnsi="David" w:cs="David"/>
                <w:rtl/>
              </w:rPr>
              <w:t>התשל"ו</w:t>
            </w:r>
            <w:proofErr w:type="spellEnd"/>
            <w:r w:rsidRPr="00F86DB7">
              <w:rPr>
                <w:rFonts w:ascii="David" w:hAnsi="David" w:cs="David"/>
                <w:rtl/>
              </w:rPr>
              <w:t xml:space="preserve"> – 1976</w:t>
            </w: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 xml:space="preserve">נספח </w:t>
            </w:r>
            <w:r w:rsidR="001158BD" w:rsidRPr="00F86DB7">
              <w:rPr>
                <w:rFonts w:ascii="David" w:hAnsi="David" w:cs="David"/>
                <w:rtl/>
              </w:rPr>
              <w:t>7</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CB6ED0" w:rsidRPr="00F86DB7" w:rsidTr="00D81FA9">
        <w:trPr>
          <w:jc w:val="center"/>
        </w:trPr>
        <w:tc>
          <w:tcPr>
            <w:tcW w:w="5181" w:type="dxa"/>
            <w:shd w:val="clear" w:color="auto" w:fill="auto"/>
          </w:tcPr>
          <w:p w:rsidR="00CB6ED0" w:rsidRPr="00F86DB7" w:rsidRDefault="00CB6ED0" w:rsidP="00F6557A">
            <w:pPr>
              <w:rPr>
                <w:rFonts w:ascii="David" w:hAnsi="David" w:cs="David"/>
                <w:rtl/>
              </w:rPr>
            </w:pPr>
            <w:r w:rsidRPr="00F86DB7">
              <w:rPr>
                <w:rFonts w:ascii="David" w:hAnsi="David" w:cs="David"/>
                <w:rtl/>
              </w:rPr>
              <w:t>תצהיר בדבר תשלום שכר מינימום ותשלומים סוציאליים</w:t>
            </w: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 xml:space="preserve">נספח </w:t>
            </w:r>
            <w:r w:rsidR="001158BD" w:rsidRPr="00F86DB7">
              <w:rPr>
                <w:rFonts w:ascii="David" w:hAnsi="David" w:cs="David"/>
                <w:rtl/>
              </w:rPr>
              <w:t>8</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CB6ED0" w:rsidRPr="00F86DB7" w:rsidTr="00D81FA9">
        <w:trPr>
          <w:jc w:val="center"/>
        </w:trPr>
        <w:tc>
          <w:tcPr>
            <w:tcW w:w="5181" w:type="dxa"/>
            <w:shd w:val="clear" w:color="auto" w:fill="auto"/>
          </w:tcPr>
          <w:p w:rsidR="00CB6ED0" w:rsidRPr="00F86DB7" w:rsidRDefault="00CB6ED0" w:rsidP="00F6557A">
            <w:pPr>
              <w:jc w:val="both"/>
              <w:rPr>
                <w:rFonts w:ascii="David" w:hAnsi="David" w:cs="David"/>
                <w:rtl/>
              </w:rPr>
            </w:pPr>
            <w:r w:rsidRPr="00F86DB7">
              <w:rPr>
                <w:rFonts w:ascii="David" w:hAnsi="David" w:cs="David"/>
                <w:rtl/>
              </w:rPr>
              <w:t xml:space="preserve">ערבות </w:t>
            </w:r>
            <w:r w:rsidR="001158BD" w:rsidRPr="00F86DB7">
              <w:rPr>
                <w:rFonts w:ascii="David" w:hAnsi="David" w:cs="David"/>
                <w:rtl/>
              </w:rPr>
              <w:t>ההצעה</w:t>
            </w:r>
          </w:p>
        </w:tc>
        <w:tc>
          <w:tcPr>
            <w:tcW w:w="1436" w:type="dxa"/>
            <w:shd w:val="clear" w:color="auto" w:fill="auto"/>
          </w:tcPr>
          <w:p w:rsidR="00CB6ED0" w:rsidRPr="00F86DB7" w:rsidRDefault="001158BD" w:rsidP="00F6557A">
            <w:pPr>
              <w:jc w:val="center"/>
              <w:rPr>
                <w:rFonts w:ascii="David" w:hAnsi="David" w:cs="David"/>
                <w:rtl/>
              </w:rPr>
            </w:pPr>
            <w:r w:rsidRPr="00F86DB7">
              <w:rPr>
                <w:rFonts w:ascii="David" w:hAnsi="David" w:cs="David"/>
                <w:rtl/>
              </w:rPr>
              <w:t>נספח 9</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CB6ED0" w:rsidRPr="00F86DB7" w:rsidTr="00D81FA9">
        <w:trPr>
          <w:jc w:val="center"/>
        </w:trPr>
        <w:tc>
          <w:tcPr>
            <w:tcW w:w="5181" w:type="dxa"/>
            <w:shd w:val="clear" w:color="auto" w:fill="auto"/>
          </w:tcPr>
          <w:p w:rsidR="00CB6ED0" w:rsidRPr="00F86DB7" w:rsidRDefault="00CB6ED0" w:rsidP="00F6557A">
            <w:pPr>
              <w:jc w:val="both"/>
              <w:rPr>
                <w:rFonts w:ascii="David" w:hAnsi="David" w:cs="David"/>
                <w:rtl/>
              </w:rPr>
            </w:pPr>
            <w:r w:rsidRPr="00F86DB7">
              <w:rPr>
                <w:rFonts w:ascii="David" w:hAnsi="David" w:cs="David"/>
                <w:rtl/>
              </w:rPr>
              <w:t>תצהיר בדבר אי תיאום הצעות במכרז</w:t>
            </w: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 xml:space="preserve">נספח </w:t>
            </w:r>
            <w:r w:rsidR="001158BD" w:rsidRPr="00F86DB7">
              <w:rPr>
                <w:rFonts w:ascii="David" w:hAnsi="David" w:cs="David"/>
                <w:rtl/>
              </w:rPr>
              <w:t>10</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CB6ED0" w:rsidRPr="00F86DB7" w:rsidTr="00D81FA9">
        <w:trPr>
          <w:jc w:val="center"/>
        </w:trPr>
        <w:tc>
          <w:tcPr>
            <w:tcW w:w="5181" w:type="dxa"/>
            <w:shd w:val="clear" w:color="auto" w:fill="auto"/>
          </w:tcPr>
          <w:p w:rsidR="00CB6ED0" w:rsidRPr="00F86DB7" w:rsidRDefault="00CB6ED0" w:rsidP="00F6557A">
            <w:pPr>
              <w:jc w:val="both"/>
              <w:rPr>
                <w:rFonts w:ascii="David" w:hAnsi="David" w:cs="David"/>
                <w:rtl/>
              </w:rPr>
            </w:pPr>
            <w:r w:rsidRPr="00F86DB7">
              <w:rPr>
                <w:rFonts w:ascii="David" w:hAnsi="David" w:cs="David"/>
                <w:rtl/>
              </w:rPr>
              <w:t>אישור השתתפות בכנס ספקים</w:t>
            </w: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 xml:space="preserve">נספח </w:t>
            </w:r>
            <w:r w:rsidR="001158BD" w:rsidRPr="00F86DB7">
              <w:rPr>
                <w:rFonts w:ascii="David" w:hAnsi="David" w:cs="David"/>
                <w:rtl/>
              </w:rPr>
              <w:t>11</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CB6ED0" w:rsidRPr="00F86DB7" w:rsidTr="00D81FA9">
        <w:trPr>
          <w:jc w:val="center"/>
        </w:trPr>
        <w:tc>
          <w:tcPr>
            <w:tcW w:w="5181" w:type="dxa"/>
            <w:shd w:val="clear" w:color="auto" w:fill="auto"/>
          </w:tcPr>
          <w:p w:rsidR="001158BD" w:rsidRPr="00F86DB7" w:rsidRDefault="001158BD" w:rsidP="00F6557A">
            <w:pPr>
              <w:pStyle w:val="affff7"/>
              <w:ind w:left="1933"/>
              <w:jc w:val="left"/>
              <w:rPr>
                <w:rFonts w:ascii="David" w:hAnsi="David"/>
                <w:rtl/>
              </w:rPr>
            </w:pPr>
            <w:r w:rsidRPr="00F86DB7">
              <w:rPr>
                <w:rFonts w:ascii="David" w:hAnsi="David"/>
                <w:rtl/>
              </w:rPr>
              <w:t>התחייבות לעשות שימוש בתוכנות מקוריות בלבד</w:t>
            </w:r>
          </w:p>
          <w:p w:rsidR="00CB6ED0" w:rsidRPr="00F86DB7" w:rsidRDefault="00CB6ED0" w:rsidP="00F6557A">
            <w:pPr>
              <w:pStyle w:val="affff7"/>
              <w:ind w:left="1933"/>
              <w:jc w:val="left"/>
              <w:rPr>
                <w:rFonts w:ascii="David" w:hAnsi="David"/>
                <w:rtl/>
              </w:rPr>
            </w:pP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 xml:space="preserve">נספח </w:t>
            </w:r>
            <w:r w:rsidR="001158BD" w:rsidRPr="00F86DB7">
              <w:rPr>
                <w:rFonts w:ascii="David" w:hAnsi="David" w:cs="David"/>
                <w:rtl/>
              </w:rPr>
              <w:t>12</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CB6ED0" w:rsidRPr="00F86DB7" w:rsidTr="00D81FA9">
        <w:trPr>
          <w:jc w:val="center"/>
        </w:trPr>
        <w:tc>
          <w:tcPr>
            <w:tcW w:w="5181" w:type="dxa"/>
            <w:shd w:val="clear" w:color="auto" w:fill="auto"/>
          </w:tcPr>
          <w:p w:rsidR="00CB6ED0" w:rsidRPr="00F86DB7" w:rsidRDefault="00CB6ED0" w:rsidP="00F6557A">
            <w:pPr>
              <w:rPr>
                <w:rFonts w:ascii="David" w:hAnsi="David" w:cs="David"/>
                <w:rtl/>
              </w:rPr>
            </w:pPr>
            <w:r w:rsidRPr="00F86DB7">
              <w:rPr>
                <w:rFonts w:ascii="David" w:hAnsi="David" w:cs="David"/>
                <w:rtl/>
              </w:rPr>
              <w:t>תצהיר בגין שמירת זכויות עובדים</w:t>
            </w: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 xml:space="preserve">נספח </w:t>
            </w:r>
            <w:r w:rsidR="001158BD" w:rsidRPr="00F86DB7">
              <w:rPr>
                <w:rFonts w:ascii="David" w:hAnsi="David" w:cs="David"/>
                <w:rtl/>
              </w:rPr>
              <w:t>13</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CB6ED0" w:rsidRPr="00F86DB7" w:rsidTr="00D81FA9">
        <w:trPr>
          <w:jc w:val="center"/>
        </w:trPr>
        <w:tc>
          <w:tcPr>
            <w:tcW w:w="5181" w:type="dxa"/>
            <w:shd w:val="clear" w:color="auto" w:fill="auto"/>
          </w:tcPr>
          <w:p w:rsidR="00CB6ED0" w:rsidRPr="00F86DB7" w:rsidRDefault="00CB6ED0" w:rsidP="00F6557A">
            <w:pPr>
              <w:rPr>
                <w:rFonts w:ascii="David" w:hAnsi="David" w:cs="David"/>
                <w:rtl/>
              </w:rPr>
            </w:pPr>
            <w:r w:rsidRPr="00F86DB7">
              <w:rPr>
                <w:rFonts w:ascii="David" w:hAnsi="David" w:cs="David"/>
                <w:rtl/>
              </w:rPr>
              <w:t>אישור רו"ח למחזור הכספי</w:t>
            </w: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 xml:space="preserve">נספח </w:t>
            </w:r>
            <w:r w:rsidR="001158BD" w:rsidRPr="00F86DB7">
              <w:rPr>
                <w:rFonts w:ascii="David" w:hAnsi="David" w:cs="David"/>
                <w:rtl/>
              </w:rPr>
              <w:t>14</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CB6ED0" w:rsidRPr="00F86DB7" w:rsidTr="00D81FA9">
        <w:trPr>
          <w:jc w:val="center"/>
        </w:trPr>
        <w:tc>
          <w:tcPr>
            <w:tcW w:w="5181" w:type="dxa"/>
            <w:shd w:val="clear" w:color="auto" w:fill="auto"/>
          </w:tcPr>
          <w:p w:rsidR="00CB6ED0" w:rsidRPr="00F86DB7" w:rsidRDefault="00CB6ED0" w:rsidP="00F6557A">
            <w:pPr>
              <w:rPr>
                <w:rFonts w:ascii="David" w:hAnsi="David" w:cs="David"/>
                <w:rtl/>
              </w:rPr>
            </w:pPr>
            <w:r w:rsidRPr="00F86DB7">
              <w:rPr>
                <w:rFonts w:ascii="David" w:hAnsi="David" w:cs="David"/>
                <w:rtl/>
              </w:rPr>
              <w:t>אישור תצהיר עסק בשליטת א</w:t>
            </w:r>
            <w:r w:rsidR="00D81FA9" w:rsidRPr="00F86DB7">
              <w:rPr>
                <w:rFonts w:ascii="David" w:hAnsi="David" w:cs="David"/>
                <w:rtl/>
              </w:rPr>
              <w:t>י</w:t>
            </w:r>
            <w:r w:rsidRPr="00F86DB7">
              <w:rPr>
                <w:rFonts w:ascii="David" w:hAnsi="David" w:cs="David"/>
                <w:rtl/>
              </w:rPr>
              <w:t>שה</w:t>
            </w:r>
          </w:p>
        </w:tc>
        <w:tc>
          <w:tcPr>
            <w:tcW w:w="1436" w:type="dxa"/>
            <w:shd w:val="clear" w:color="auto" w:fill="auto"/>
          </w:tcPr>
          <w:p w:rsidR="00CB6ED0" w:rsidRPr="00F86DB7" w:rsidRDefault="00CB6ED0" w:rsidP="00F6557A">
            <w:pPr>
              <w:jc w:val="center"/>
              <w:rPr>
                <w:rFonts w:ascii="David" w:hAnsi="David" w:cs="David"/>
                <w:rtl/>
              </w:rPr>
            </w:pPr>
            <w:r w:rsidRPr="00F86DB7">
              <w:rPr>
                <w:rFonts w:ascii="David" w:hAnsi="David" w:cs="David"/>
                <w:rtl/>
              </w:rPr>
              <w:t xml:space="preserve">נספח </w:t>
            </w:r>
            <w:r w:rsidR="001158BD" w:rsidRPr="00F86DB7">
              <w:rPr>
                <w:rFonts w:ascii="David" w:hAnsi="David" w:cs="David"/>
                <w:rtl/>
              </w:rPr>
              <w:t>15</w:t>
            </w:r>
          </w:p>
        </w:tc>
        <w:tc>
          <w:tcPr>
            <w:tcW w:w="2018" w:type="dxa"/>
            <w:shd w:val="clear" w:color="auto" w:fill="auto"/>
          </w:tcPr>
          <w:p w:rsidR="00CB6ED0" w:rsidRPr="00F86DB7" w:rsidRDefault="00CB6ED0"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1158BD" w:rsidRPr="00F86DB7" w:rsidTr="00D81FA9">
        <w:trPr>
          <w:jc w:val="center"/>
        </w:trPr>
        <w:tc>
          <w:tcPr>
            <w:tcW w:w="5181" w:type="dxa"/>
            <w:shd w:val="clear" w:color="auto" w:fill="auto"/>
          </w:tcPr>
          <w:p w:rsidR="001158BD" w:rsidRPr="00F86DB7" w:rsidRDefault="001158BD" w:rsidP="00F6557A">
            <w:pPr>
              <w:rPr>
                <w:rFonts w:ascii="David" w:hAnsi="David" w:cs="David"/>
                <w:rtl/>
              </w:rPr>
            </w:pPr>
            <w:r w:rsidRPr="00F86DB7">
              <w:rPr>
                <w:rFonts w:ascii="David" w:hAnsi="David" w:cs="David"/>
                <w:rtl/>
              </w:rPr>
              <w:t>התחייבות לסודיות והיעדר ניגוד עניינים</w:t>
            </w:r>
          </w:p>
        </w:tc>
        <w:tc>
          <w:tcPr>
            <w:tcW w:w="1436" w:type="dxa"/>
            <w:shd w:val="clear" w:color="auto" w:fill="auto"/>
          </w:tcPr>
          <w:p w:rsidR="001158BD" w:rsidRPr="00F86DB7" w:rsidRDefault="001158BD" w:rsidP="00F6557A">
            <w:pPr>
              <w:jc w:val="center"/>
              <w:rPr>
                <w:rFonts w:ascii="David" w:hAnsi="David" w:cs="David"/>
                <w:rtl/>
              </w:rPr>
            </w:pPr>
            <w:r w:rsidRPr="00F86DB7">
              <w:rPr>
                <w:rFonts w:ascii="David" w:hAnsi="David" w:cs="David"/>
                <w:rtl/>
              </w:rPr>
              <w:t>נספח 16</w:t>
            </w:r>
          </w:p>
        </w:tc>
        <w:tc>
          <w:tcPr>
            <w:tcW w:w="2018" w:type="dxa"/>
            <w:shd w:val="clear" w:color="auto" w:fill="auto"/>
          </w:tcPr>
          <w:p w:rsidR="001158BD" w:rsidRPr="00F86DB7" w:rsidRDefault="001158BD"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1158BD" w:rsidRPr="00F86DB7" w:rsidTr="00D81FA9">
        <w:trPr>
          <w:jc w:val="center"/>
        </w:trPr>
        <w:tc>
          <w:tcPr>
            <w:tcW w:w="5181" w:type="dxa"/>
            <w:shd w:val="clear" w:color="auto" w:fill="auto"/>
          </w:tcPr>
          <w:p w:rsidR="001158BD" w:rsidRPr="00F86DB7" w:rsidRDefault="001158BD" w:rsidP="00F6557A">
            <w:pPr>
              <w:rPr>
                <w:rFonts w:ascii="David" w:hAnsi="David" w:cs="David"/>
                <w:rtl/>
              </w:rPr>
            </w:pPr>
            <w:r w:rsidRPr="00F86DB7">
              <w:rPr>
                <w:rFonts w:ascii="David" w:hAnsi="David" w:cs="David"/>
                <w:rtl/>
              </w:rPr>
              <w:t>תצהיר בדבר היעדר הרשעות לפי חוק עסקאות גופים ציבוריים</w:t>
            </w:r>
          </w:p>
        </w:tc>
        <w:tc>
          <w:tcPr>
            <w:tcW w:w="1436" w:type="dxa"/>
            <w:shd w:val="clear" w:color="auto" w:fill="auto"/>
          </w:tcPr>
          <w:p w:rsidR="001158BD" w:rsidRPr="00F86DB7" w:rsidRDefault="001158BD" w:rsidP="00F6557A">
            <w:pPr>
              <w:jc w:val="center"/>
              <w:rPr>
                <w:rFonts w:ascii="David" w:hAnsi="David" w:cs="David"/>
                <w:rtl/>
              </w:rPr>
            </w:pPr>
            <w:r w:rsidRPr="00F86DB7">
              <w:rPr>
                <w:rFonts w:ascii="David" w:hAnsi="David" w:cs="David"/>
                <w:rtl/>
              </w:rPr>
              <w:t>נספח 17</w:t>
            </w:r>
          </w:p>
        </w:tc>
        <w:tc>
          <w:tcPr>
            <w:tcW w:w="2018" w:type="dxa"/>
            <w:shd w:val="clear" w:color="auto" w:fill="auto"/>
          </w:tcPr>
          <w:p w:rsidR="001158BD" w:rsidRPr="00F86DB7" w:rsidRDefault="001158BD"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r w:rsidR="005B6AB7" w:rsidRPr="00F86DB7" w:rsidTr="00D81FA9">
        <w:trPr>
          <w:jc w:val="center"/>
        </w:trPr>
        <w:tc>
          <w:tcPr>
            <w:tcW w:w="5181" w:type="dxa"/>
            <w:shd w:val="clear" w:color="auto" w:fill="auto"/>
          </w:tcPr>
          <w:p w:rsidR="005B6AB7" w:rsidRPr="00F86DB7" w:rsidRDefault="005B6AB7" w:rsidP="00F6557A">
            <w:pPr>
              <w:rPr>
                <w:rFonts w:ascii="David" w:hAnsi="David" w:cs="David"/>
                <w:rtl/>
              </w:rPr>
            </w:pPr>
            <w:r w:rsidRPr="00F86DB7">
              <w:rPr>
                <w:rFonts w:ascii="David" w:hAnsi="David" w:cs="David"/>
                <w:rtl/>
              </w:rPr>
              <w:t>דרישות הביטוח</w:t>
            </w:r>
          </w:p>
        </w:tc>
        <w:tc>
          <w:tcPr>
            <w:tcW w:w="1436" w:type="dxa"/>
            <w:shd w:val="clear" w:color="auto" w:fill="auto"/>
          </w:tcPr>
          <w:p w:rsidR="005B6AB7" w:rsidRPr="00F86DB7" w:rsidRDefault="005B6AB7" w:rsidP="00F6557A">
            <w:pPr>
              <w:jc w:val="center"/>
              <w:rPr>
                <w:rFonts w:ascii="David" w:hAnsi="David" w:cs="David"/>
                <w:rtl/>
              </w:rPr>
            </w:pPr>
            <w:r w:rsidRPr="00F86DB7">
              <w:rPr>
                <w:rFonts w:ascii="David" w:hAnsi="David" w:cs="David"/>
                <w:rtl/>
              </w:rPr>
              <w:t>נספח 18</w:t>
            </w:r>
          </w:p>
        </w:tc>
        <w:tc>
          <w:tcPr>
            <w:tcW w:w="2018" w:type="dxa"/>
            <w:shd w:val="clear" w:color="auto" w:fill="auto"/>
          </w:tcPr>
          <w:p w:rsidR="005B6AB7" w:rsidRPr="00F86DB7" w:rsidRDefault="005B6AB7" w:rsidP="00F6557A">
            <w:pPr>
              <w:jc w:val="center"/>
              <w:rPr>
                <w:rFonts w:ascii="David" w:hAnsi="David" w:cs="David"/>
              </w:rPr>
            </w:pPr>
            <w:r w:rsidRPr="00F86DB7">
              <w:rPr>
                <w:rFonts w:ascii="David" w:hAnsi="David" w:cs="David"/>
              </w:rPr>
              <w:sym w:font="Wingdings" w:char="F06F"/>
            </w:r>
            <w:r w:rsidRPr="00F86DB7">
              <w:rPr>
                <w:rFonts w:ascii="David" w:hAnsi="David" w:cs="David"/>
                <w:rtl/>
              </w:rPr>
              <w:t xml:space="preserve"> כן   </w:t>
            </w:r>
            <w:r w:rsidRPr="00F86DB7">
              <w:rPr>
                <w:rFonts w:ascii="David" w:hAnsi="David" w:cs="David"/>
              </w:rPr>
              <w:sym w:font="Wingdings" w:char="F06F"/>
            </w:r>
            <w:r w:rsidRPr="00F86DB7">
              <w:rPr>
                <w:rFonts w:ascii="David" w:hAnsi="David" w:cs="David"/>
                <w:rtl/>
              </w:rPr>
              <w:t xml:space="preserve"> לא</w:t>
            </w:r>
          </w:p>
        </w:tc>
      </w:tr>
    </w:tbl>
    <w:p w:rsidR="009E453B" w:rsidRPr="00F86DB7" w:rsidRDefault="009E453B" w:rsidP="00B10809">
      <w:pPr>
        <w:pStyle w:val="affff7"/>
        <w:rPr>
          <w:rFonts w:ascii="David" w:hAnsi="David"/>
          <w:rtl/>
        </w:rPr>
      </w:pPr>
    </w:p>
    <w:p w:rsidR="001158BD" w:rsidRPr="00F86DB7" w:rsidRDefault="001158BD" w:rsidP="001158BD">
      <w:pPr>
        <w:pStyle w:val="affff7"/>
        <w:rPr>
          <w:rFonts w:ascii="David" w:hAnsi="David"/>
          <w:rtl/>
        </w:rPr>
      </w:pPr>
    </w:p>
    <w:p w:rsidR="001158BD" w:rsidRPr="00F86DB7" w:rsidRDefault="001158BD" w:rsidP="001158BD">
      <w:pPr>
        <w:pStyle w:val="affff7"/>
        <w:rPr>
          <w:rFonts w:ascii="David" w:hAnsi="David"/>
          <w:rtl/>
        </w:rPr>
      </w:pPr>
    </w:p>
    <w:p w:rsidR="001158BD" w:rsidRPr="00F86DB7" w:rsidRDefault="001158BD" w:rsidP="001158BD">
      <w:pPr>
        <w:pStyle w:val="affff7"/>
        <w:rPr>
          <w:rFonts w:ascii="David" w:hAnsi="David"/>
          <w:rtl/>
        </w:rPr>
      </w:pPr>
    </w:p>
    <w:p w:rsidR="001158BD" w:rsidRPr="00F86DB7" w:rsidRDefault="001158BD" w:rsidP="001158BD">
      <w:pPr>
        <w:pStyle w:val="affff7"/>
        <w:rPr>
          <w:rFonts w:ascii="David" w:hAnsi="David"/>
          <w:rtl/>
        </w:rPr>
      </w:pPr>
    </w:p>
    <w:p w:rsidR="009E453B" w:rsidRPr="00F86DB7" w:rsidRDefault="009E453B" w:rsidP="001158BD">
      <w:pPr>
        <w:pStyle w:val="affff7"/>
        <w:rPr>
          <w:rFonts w:ascii="David" w:hAnsi="David"/>
          <w:rtl/>
        </w:rPr>
      </w:pPr>
    </w:p>
    <w:p w:rsidR="009E453B" w:rsidRPr="00F86DB7" w:rsidRDefault="009E453B" w:rsidP="00B10809">
      <w:pPr>
        <w:pStyle w:val="affff7"/>
        <w:rPr>
          <w:rFonts w:ascii="David" w:hAnsi="David"/>
          <w:rtl/>
        </w:rPr>
      </w:pPr>
    </w:p>
    <w:p w:rsidR="009E453B" w:rsidRPr="00F86DB7" w:rsidRDefault="009E453B" w:rsidP="00B10809">
      <w:pPr>
        <w:pStyle w:val="affff7"/>
        <w:rPr>
          <w:rFonts w:ascii="David" w:hAnsi="David"/>
          <w:rtl/>
        </w:rPr>
      </w:pPr>
    </w:p>
    <w:p w:rsidR="009E453B" w:rsidRPr="00F86DB7" w:rsidRDefault="009E453B" w:rsidP="00B10809">
      <w:pPr>
        <w:pStyle w:val="affff7"/>
        <w:rPr>
          <w:rFonts w:ascii="David" w:hAnsi="David"/>
          <w:rtl/>
        </w:rPr>
      </w:pPr>
    </w:p>
    <w:p w:rsidR="009E453B" w:rsidRPr="00F86DB7" w:rsidRDefault="009E453B" w:rsidP="00B10809">
      <w:pPr>
        <w:pStyle w:val="affff7"/>
        <w:rPr>
          <w:rFonts w:ascii="David" w:hAnsi="David"/>
          <w:rtl/>
        </w:rPr>
      </w:pPr>
    </w:p>
    <w:p w:rsidR="009E453B" w:rsidRPr="00F86DB7" w:rsidRDefault="009E453B" w:rsidP="00B10809">
      <w:pPr>
        <w:pStyle w:val="affff7"/>
        <w:rPr>
          <w:rFonts w:ascii="David" w:hAnsi="David"/>
          <w:rtl/>
        </w:rPr>
      </w:pPr>
    </w:p>
    <w:p w:rsidR="009E453B" w:rsidRPr="00F86DB7" w:rsidRDefault="009E453B" w:rsidP="00B10809">
      <w:pPr>
        <w:pStyle w:val="affff7"/>
        <w:rPr>
          <w:rFonts w:ascii="David" w:hAnsi="David"/>
          <w:rtl/>
        </w:rPr>
      </w:pPr>
    </w:p>
    <w:p w:rsidR="009E453B" w:rsidRPr="00F86DB7" w:rsidRDefault="009E453B" w:rsidP="00B10809">
      <w:pPr>
        <w:pStyle w:val="affff7"/>
        <w:rPr>
          <w:rFonts w:ascii="David" w:hAnsi="David"/>
          <w:rtl/>
        </w:rPr>
      </w:pPr>
    </w:p>
    <w:p w:rsidR="009E453B" w:rsidRPr="00F86DB7" w:rsidRDefault="009E453B" w:rsidP="00B10809">
      <w:pPr>
        <w:pStyle w:val="affff7"/>
        <w:rPr>
          <w:rFonts w:ascii="David" w:hAnsi="David"/>
          <w:rtl/>
        </w:rPr>
      </w:pPr>
    </w:p>
    <w:p w:rsidR="00774BA5" w:rsidRPr="00F86DB7" w:rsidRDefault="00774BA5" w:rsidP="00B10809">
      <w:pPr>
        <w:pStyle w:val="affff7"/>
        <w:rPr>
          <w:rFonts w:ascii="David" w:hAnsi="David"/>
          <w:rtl/>
        </w:rPr>
      </w:pPr>
    </w:p>
    <w:p w:rsidR="00774BA5" w:rsidRPr="00F86DB7" w:rsidRDefault="00774BA5" w:rsidP="00B10809">
      <w:pPr>
        <w:pStyle w:val="affff7"/>
        <w:rPr>
          <w:rFonts w:ascii="David" w:hAnsi="David"/>
          <w:rtl/>
        </w:rPr>
      </w:pPr>
    </w:p>
    <w:p w:rsidR="00774BA5" w:rsidRPr="00F86DB7" w:rsidRDefault="00774BA5" w:rsidP="00B10809">
      <w:pPr>
        <w:pStyle w:val="affff7"/>
        <w:rPr>
          <w:rFonts w:ascii="David" w:hAnsi="David"/>
          <w:rtl/>
        </w:rPr>
      </w:pPr>
    </w:p>
    <w:p w:rsidR="00774BA5" w:rsidRPr="00F86DB7" w:rsidRDefault="00774BA5" w:rsidP="00B10809">
      <w:pPr>
        <w:pStyle w:val="affff7"/>
        <w:rPr>
          <w:rFonts w:ascii="David" w:hAnsi="David"/>
          <w:rtl/>
        </w:rPr>
      </w:pPr>
    </w:p>
    <w:p w:rsidR="00774BA5" w:rsidRPr="00F86DB7" w:rsidRDefault="00774BA5" w:rsidP="00B10809">
      <w:pPr>
        <w:pStyle w:val="affff7"/>
        <w:rPr>
          <w:rFonts w:ascii="David" w:hAnsi="David"/>
          <w:rtl/>
        </w:rPr>
      </w:pPr>
    </w:p>
    <w:p w:rsidR="00774BA5" w:rsidRPr="00F86DB7" w:rsidRDefault="00774BA5" w:rsidP="00B10809">
      <w:pPr>
        <w:pStyle w:val="affff7"/>
        <w:rPr>
          <w:rFonts w:ascii="David" w:hAnsi="David"/>
          <w:rtl/>
        </w:rPr>
      </w:pPr>
    </w:p>
    <w:p w:rsidR="00774BA5" w:rsidRPr="00F86DB7" w:rsidRDefault="00774BA5" w:rsidP="00B10809">
      <w:pPr>
        <w:pStyle w:val="affff7"/>
        <w:rPr>
          <w:rFonts w:ascii="David" w:hAnsi="David"/>
          <w:rtl/>
        </w:rPr>
      </w:pPr>
    </w:p>
    <w:p w:rsidR="00774BA5" w:rsidRPr="00F86DB7" w:rsidRDefault="00774BA5" w:rsidP="00B10809">
      <w:pPr>
        <w:pStyle w:val="affff7"/>
        <w:rPr>
          <w:rFonts w:ascii="David" w:hAnsi="David"/>
          <w:rtl/>
        </w:rPr>
      </w:pPr>
    </w:p>
    <w:p w:rsidR="00774BA5" w:rsidRPr="00F86DB7" w:rsidRDefault="00774BA5" w:rsidP="00B10809">
      <w:pPr>
        <w:pStyle w:val="affff7"/>
        <w:rPr>
          <w:rFonts w:ascii="David" w:hAnsi="David"/>
          <w:rtl/>
        </w:rPr>
      </w:pPr>
    </w:p>
    <w:p w:rsidR="00774BA5" w:rsidRPr="00F86DB7" w:rsidRDefault="00774BA5" w:rsidP="00B10809">
      <w:pPr>
        <w:pStyle w:val="affff7"/>
        <w:rPr>
          <w:rFonts w:ascii="David" w:hAnsi="David"/>
          <w:rtl/>
        </w:rPr>
      </w:pPr>
    </w:p>
    <w:p w:rsidR="00774BA5" w:rsidRPr="00F86DB7" w:rsidRDefault="00774BA5" w:rsidP="00B10809">
      <w:pPr>
        <w:pStyle w:val="affff7"/>
        <w:rPr>
          <w:rFonts w:ascii="David" w:hAnsi="David"/>
          <w:rtl/>
        </w:rPr>
      </w:pPr>
    </w:p>
    <w:p w:rsidR="004F280F" w:rsidRPr="00F86DB7" w:rsidRDefault="004F280F" w:rsidP="00B10809">
      <w:pPr>
        <w:pStyle w:val="affff7"/>
        <w:rPr>
          <w:rFonts w:ascii="David" w:hAnsi="David"/>
          <w:rtl/>
        </w:rPr>
      </w:pPr>
    </w:p>
    <w:p w:rsidR="004F280F" w:rsidRPr="00F86DB7" w:rsidRDefault="004F280F" w:rsidP="00B10809">
      <w:pPr>
        <w:pStyle w:val="affff7"/>
        <w:rPr>
          <w:rFonts w:ascii="David" w:hAnsi="David"/>
          <w:rtl/>
        </w:rPr>
      </w:pPr>
    </w:p>
    <w:p w:rsidR="004F280F" w:rsidRPr="00F86DB7" w:rsidRDefault="004F280F" w:rsidP="00B10809">
      <w:pPr>
        <w:pStyle w:val="affff7"/>
        <w:rPr>
          <w:rFonts w:ascii="David" w:hAnsi="David"/>
          <w:rtl/>
        </w:rPr>
      </w:pPr>
    </w:p>
    <w:p w:rsidR="004F280F" w:rsidRPr="00F86DB7" w:rsidRDefault="004F280F" w:rsidP="00B10809">
      <w:pPr>
        <w:pStyle w:val="affff7"/>
        <w:rPr>
          <w:rFonts w:ascii="David" w:hAnsi="David"/>
          <w:rtl/>
        </w:rPr>
      </w:pPr>
    </w:p>
    <w:p w:rsidR="00774BA5" w:rsidRPr="00F86DB7" w:rsidRDefault="00774BA5" w:rsidP="00B10809">
      <w:pPr>
        <w:pStyle w:val="affff7"/>
        <w:rPr>
          <w:rFonts w:ascii="David" w:hAnsi="David"/>
          <w:rtl/>
        </w:rPr>
      </w:pPr>
    </w:p>
    <w:p w:rsidR="00774BA5" w:rsidRPr="00F86DB7" w:rsidRDefault="00774BA5" w:rsidP="00B10809">
      <w:pPr>
        <w:pStyle w:val="affff7"/>
        <w:rPr>
          <w:rFonts w:ascii="David" w:hAnsi="David"/>
          <w:rtl/>
        </w:rPr>
      </w:pPr>
    </w:p>
    <w:p w:rsidR="009E453B" w:rsidRPr="00F86DB7" w:rsidRDefault="00E86B5A" w:rsidP="004F5B6D">
      <w:pPr>
        <w:pStyle w:val="16"/>
        <w:keepNext/>
        <w:widowControl/>
        <w:tabs>
          <w:tab w:val="left" w:pos="283"/>
        </w:tabs>
        <w:spacing w:before="240" w:after="240" w:line="360" w:lineRule="auto"/>
        <w:ind w:left="357"/>
        <w:jc w:val="center"/>
        <w:rPr>
          <w:rFonts w:ascii="David" w:hAnsi="David" w:cs="David"/>
          <w:sz w:val="72"/>
          <w:szCs w:val="72"/>
          <w:rtl/>
        </w:rPr>
      </w:pPr>
      <w:bookmarkStart w:id="221" w:name="_Toc256000024"/>
      <w:bookmarkStart w:id="222" w:name="_Toc7454438"/>
      <w:bookmarkStart w:id="223" w:name="_Toc27502343"/>
      <w:r w:rsidRPr="00F86DB7">
        <w:rPr>
          <w:rFonts w:ascii="David" w:hAnsi="David" w:cs="David"/>
          <w:sz w:val="72"/>
          <w:szCs w:val="72"/>
          <w:rtl/>
        </w:rPr>
        <w:t>פרק ג' – פירוט השירותים ותוכן ההתקשרות עם הספק הזוכה</w:t>
      </w:r>
      <w:bookmarkEnd w:id="221"/>
      <w:bookmarkEnd w:id="222"/>
      <w:bookmarkEnd w:id="223"/>
    </w:p>
    <w:p w:rsidR="009E453B" w:rsidRPr="00F86DB7" w:rsidRDefault="009E453B" w:rsidP="00B10809">
      <w:pPr>
        <w:jc w:val="both"/>
        <w:rPr>
          <w:rFonts w:ascii="David" w:hAnsi="David" w:cs="David"/>
          <w:sz w:val="40"/>
          <w:szCs w:val="40"/>
          <w:rtl/>
        </w:rPr>
      </w:pPr>
    </w:p>
    <w:p w:rsidR="009E453B" w:rsidRPr="00F86DB7" w:rsidRDefault="009E453B" w:rsidP="00B10809">
      <w:pPr>
        <w:jc w:val="both"/>
        <w:rPr>
          <w:rFonts w:ascii="David" w:hAnsi="David" w:cs="David"/>
          <w:sz w:val="40"/>
          <w:szCs w:val="40"/>
          <w:rtl/>
        </w:rPr>
      </w:pPr>
    </w:p>
    <w:p w:rsidR="009E453B" w:rsidRPr="00F86DB7" w:rsidRDefault="009E453B" w:rsidP="00B10809">
      <w:pPr>
        <w:jc w:val="both"/>
        <w:rPr>
          <w:rFonts w:ascii="David" w:hAnsi="David" w:cs="David"/>
          <w:sz w:val="40"/>
          <w:szCs w:val="40"/>
          <w:rtl/>
        </w:rPr>
      </w:pPr>
    </w:p>
    <w:p w:rsidR="009E453B" w:rsidRPr="00F86DB7" w:rsidRDefault="009E453B" w:rsidP="00B10809">
      <w:pPr>
        <w:jc w:val="both"/>
        <w:rPr>
          <w:rFonts w:ascii="David" w:hAnsi="David" w:cs="David"/>
          <w:sz w:val="40"/>
          <w:szCs w:val="40"/>
          <w:rtl/>
        </w:rPr>
      </w:pPr>
    </w:p>
    <w:p w:rsidR="009E453B" w:rsidRPr="00F86DB7" w:rsidRDefault="00E86B5A" w:rsidP="00B10809">
      <w:pPr>
        <w:tabs>
          <w:tab w:val="left" w:pos="5645"/>
        </w:tabs>
        <w:jc w:val="both"/>
        <w:rPr>
          <w:rFonts w:ascii="David" w:hAnsi="David" w:cs="David"/>
          <w:sz w:val="40"/>
          <w:szCs w:val="40"/>
          <w:rtl/>
        </w:rPr>
      </w:pPr>
      <w:r w:rsidRPr="00F86DB7">
        <w:rPr>
          <w:rFonts w:ascii="David" w:hAnsi="David" w:cs="David"/>
          <w:sz w:val="40"/>
          <w:szCs w:val="40"/>
          <w:rtl/>
        </w:rPr>
        <w:tab/>
      </w:r>
    </w:p>
    <w:p w:rsidR="009E453B" w:rsidRPr="00F86DB7" w:rsidRDefault="009E453B" w:rsidP="00B10809">
      <w:pPr>
        <w:jc w:val="both"/>
        <w:rPr>
          <w:rFonts w:ascii="David" w:hAnsi="David" w:cs="David"/>
          <w:sz w:val="40"/>
          <w:szCs w:val="40"/>
          <w:rtl/>
        </w:rPr>
      </w:pPr>
    </w:p>
    <w:p w:rsidR="009E453B" w:rsidRPr="00F86DB7" w:rsidRDefault="009E453B" w:rsidP="00B10809">
      <w:pPr>
        <w:jc w:val="both"/>
        <w:rPr>
          <w:rFonts w:ascii="David" w:hAnsi="David" w:cs="David"/>
          <w:sz w:val="40"/>
          <w:szCs w:val="40"/>
          <w:rtl/>
        </w:rPr>
      </w:pPr>
    </w:p>
    <w:p w:rsidR="009E453B" w:rsidRPr="00F86DB7" w:rsidRDefault="009E453B" w:rsidP="00B10809">
      <w:pPr>
        <w:jc w:val="both"/>
        <w:rPr>
          <w:rFonts w:ascii="David" w:hAnsi="David" w:cs="David"/>
          <w:sz w:val="40"/>
          <w:szCs w:val="40"/>
          <w:rtl/>
        </w:rPr>
      </w:pPr>
    </w:p>
    <w:p w:rsidR="009E453B" w:rsidRPr="00F86DB7" w:rsidRDefault="009E453B" w:rsidP="00B10809">
      <w:pPr>
        <w:jc w:val="both"/>
        <w:rPr>
          <w:rFonts w:ascii="David" w:hAnsi="David" w:cs="David"/>
          <w:sz w:val="40"/>
          <w:szCs w:val="40"/>
          <w:rtl/>
        </w:rPr>
        <w:sectPr w:rsidR="009E453B" w:rsidRPr="00F86DB7" w:rsidSect="009E453B">
          <w:pgSz w:w="11906" w:h="16838" w:code="9"/>
          <w:pgMar w:top="1616" w:right="1826" w:bottom="1440" w:left="1800" w:header="709" w:footer="709" w:gutter="0"/>
          <w:cols w:space="708"/>
          <w:titlePg/>
          <w:bidi/>
          <w:rtlGutter/>
          <w:docGrid w:linePitch="360"/>
        </w:sectPr>
      </w:pPr>
    </w:p>
    <w:p w:rsidR="009E453B" w:rsidRPr="00F86DB7" w:rsidRDefault="00E86B5A" w:rsidP="004B0795">
      <w:pPr>
        <w:pStyle w:val="aff3"/>
        <w:keepNext/>
        <w:keepLines/>
        <w:numPr>
          <w:ilvl w:val="0"/>
          <w:numId w:val="105"/>
        </w:numPr>
        <w:jc w:val="both"/>
        <w:outlineLvl w:val="0"/>
        <w:rPr>
          <w:rFonts w:ascii="David" w:hAnsi="David" w:cs="David"/>
          <w:b/>
          <w:bCs/>
          <w:sz w:val="36"/>
          <w:szCs w:val="36"/>
          <w:rtl/>
        </w:rPr>
      </w:pPr>
      <w:bookmarkStart w:id="224" w:name="_Toc27502344"/>
      <w:bookmarkEnd w:id="0"/>
      <w:bookmarkEnd w:id="1"/>
      <w:bookmarkEnd w:id="2"/>
      <w:bookmarkEnd w:id="3"/>
      <w:r w:rsidRPr="00F86DB7">
        <w:rPr>
          <w:rFonts w:ascii="David" w:hAnsi="David" w:cs="David"/>
          <w:b/>
          <w:bCs/>
          <w:sz w:val="36"/>
          <w:szCs w:val="36"/>
          <w:rtl/>
        </w:rPr>
        <w:t>רקע</w:t>
      </w:r>
      <w:bookmarkEnd w:id="224"/>
      <w:r w:rsidRPr="00F86DB7">
        <w:rPr>
          <w:rFonts w:ascii="David" w:hAnsi="David" w:cs="David"/>
          <w:b/>
          <w:bCs/>
          <w:sz w:val="36"/>
          <w:szCs w:val="36"/>
          <w:rtl/>
        </w:rPr>
        <w:t xml:space="preserve"> </w:t>
      </w:r>
    </w:p>
    <w:p w:rsidR="009E453B" w:rsidRPr="00F86DB7" w:rsidRDefault="00E86B5A" w:rsidP="00B10809">
      <w:pPr>
        <w:spacing w:line="360" w:lineRule="auto"/>
        <w:jc w:val="both"/>
        <w:rPr>
          <w:rFonts w:ascii="David" w:hAnsi="David" w:cs="David"/>
          <w:rtl/>
        </w:rPr>
      </w:pPr>
      <w:r w:rsidRPr="00F86DB7">
        <w:rPr>
          <w:rFonts w:ascii="David" w:hAnsi="David" w:cs="David"/>
          <w:rtl/>
        </w:rPr>
        <w:t>תפקידי מוקד שירות הלקוחות</w:t>
      </w:r>
      <w:r w:rsidR="008806FA" w:rsidRPr="00F86DB7">
        <w:rPr>
          <w:rFonts w:ascii="David" w:hAnsi="David" w:cs="David"/>
          <w:rtl/>
        </w:rPr>
        <w:t>:</w:t>
      </w:r>
    </w:p>
    <w:p w:rsidR="009E453B" w:rsidRPr="00F86DB7" w:rsidRDefault="00E86B5A" w:rsidP="00B10809">
      <w:pPr>
        <w:spacing w:line="360" w:lineRule="auto"/>
        <w:jc w:val="both"/>
        <w:rPr>
          <w:rFonts w:ascii="David" w:hAnsi="David" w:cs="David"/>
          <w:rtl/>
        </w:rPr>
      </w:pPr>
      <w:r w:rsidRPr="00F86DB7">
        <w:rPr>
          <w:rFonts w:ascii="David" w:hAnsi="David" w:cs="David"/>
          <w:rtl/>
        </w:rPr>
        <w:t>משרד החקלאות חרט על דגלו את נושא שיפור השירות ללקוחות המשרד וכחלק מכך, הקמת מוקד מרכזי (להלן: המוקד) שיהווה נקודת תקשורת מרכזית ללקוחות פנים וחוץ של המשרד, זאת בניגוד למצב כיום בו מתקשרים הלקוחות למספר רב של אנשי קשר, לעיתים לא לאיש הקשר הנכון וזאת ללא מעקב ובקרת הטיפול בפנייתם.</w:t>
      </w:r>
    </w:p>
    <w:p w:rsidR="009E453B" w:rsidRPr="00F86DB7" w:rsidRDefault="00E86B5A" w:rsidP="00B10809">
      <w:pPr>
        <w:spacing w:line="360" w:lineRule="auto"/>
        <w:jc w:val="both"/>
        <w:rPr>
          <w:rFonts w:ascii="David" w:hAnsi="David" w:cs="David"/>
          <w:rtl/>
        </w:rPr>
      </w:pPr>
      <w:r w:rsidRPr="00F86DB7">
        <w:rPr>
          <w:rFonts w:ascii="David" w:hAnsi="David" w:cs="David"/>
          <w:rtl/>
        </w:rPr>
        <w:t>מטרות המוקד הינן:</w:t>
      </w:r>
    </w:p>
    <w:p w:rsidR="009E453B" w:rsidRPr="00F86DB7" w:rsidRDefault="00E86B5A" w:rsidP="008F32B7">
      <w:pPr>
        <w:pStyle w:val="afc"/>
        <w:numPr>
          <w:ilvl w:val="0"/>
          <w:numId w:val="72"/>
        </w:numPr>
        <w:spacing w:line="360" w:lineRule="auto"/>
        <w:jc w:val="both"/>
        <w:rPr>
          <w:rFonts w:ascii="David" w:hAnsi="David" w:cs="David"/>
        </w:rPr>
      </w:pPr>
      <w:r w:rsidRPr="00F86DB7">
        <w:rPr>
          <w:rFonts w:ascii="David" w:hAnsi="David" w:cs="David"/>
          <w:rtl/>
        </w:rPr>
        <w:t>להוות מוקד ידע לפניות של סוגי הלקוחות השונים (אזרחים, חקלאים, יבואנים, יצואנים, לקוחות פנים וכו'). בחלק מהמקרים הפניות תיפתרנה ברמת המוקד, בחלק מהמקרים יופנו הפונים לגורמים המוסמכים במשרד.</w:t>
      </w:r>
    </w:p>
    <w:p w:rsidR="009E453B" w:rsidRPr="00F86DB7" w:rsidRDefault="00E86B5A" w:rsidP="008F32B7">
      <w:pPr>
        <w:pStyle w:val="afc"/>
        <w:numPr>
          <w:ilvl w:val="0"/>
          <w:numId w:val="72"/>
        </w:numPr>
        <w:spacing w:line="360" w:lineRule="auto"/>
        <w:jc w:val="both"/>
        <w:rPr>
          <w:rFonts w:ascii="David" w:hAnsi="David" w:cs="David"/>
        </w:rPr>
      </w:pPr>
      <w:r w:rsidRPr="00F86DB7">
        <w:rPr>
          <w:rFonts w:ascii="David" w:hAnsi="David" w:cs="David"/>
          <w:rtl/>
        </w:rPr>
        <w:t>לתמוך מקצועית בתפעול מערכות המידע החדשות שאמורות להיכנס לעבודה במהלך השנה הקרובה: מערכת הרגולציה והמערכת לניהול התמיכות הכספיות</w:t>
      </w:r>
      <w:r w:rsidR="005B6AB7" w:rsidRPr="00F86DB7">
        <w:rPr>
          <w:rFonts w:ascii="David" w:hAnsi="David" w:cs="David"/>
          <w:rtl/>
        </w:rPr>
        <w:t xml:space="preserve"> וכן במערכת נוספות</w:t>
      </w:r>
      <w:r w:rsidRPr="00F86DB7">
        <w:rPr>
          <w:rFonts w:ascii="David" w:hAnsi="David" w:cs="David"/>
          <w:rtl/>
        </w:rPr>
        <w:t>. במערכות אלו תוכל להינתן תשובה אישית הנושא סטאטוסים של בקשות ,על פי הזדהות הלקוח</w:t>
      </w:r>
      <w:r w:rsidR="005B6AB7" w:rsidRPr="00F86DB7">
        <w:rPr>
          <w:rFonts w:ascii="David" w:hAnsi="David" w:cs="David"/>
          <w:rtl/>
        </w:rPr>
        <w:t>.</w:t>
      </w:r>
    </w:p>
    <w:p w:rsidR="009E453B" w:rsidRPr="00F86DB7" w:rsidRDefault="00E86B5A" w:rsidP="008F32B7">
      <w:pPr>
        <w:pStyle w:val="afc"/>
        <w:numPr>
          <w:ilvl w:val="0"/>
          <w:numId w:val="72"/>
        </w:numPr>
        <w:spacing w:line="360" w:lineRule="auto"/>
        <w:jc w:val="both"/>
        <w:rPr>
          <w:rFonts w:ascii="David" w:hAnsi="David" w:cs="David"/>
        </w:rPr>
      </w:pPr>
      <w:r w:rsidRPr="00F86DB7">
        <w:rPr>
          <w:rFonts w:ascii="David" w:hAnsi="David" w:cs="David"/>
          <w:rtl/>
        </w:rPr>
        <w:t>להוות מוקד הידע במשרד החקלאות וזאת כחלק מהקמת מערך לניהול ואיסוף הידע מהיחידות השונות במשרד החקלאות.</w:t>
      </w:r>
    </w:p>
    <w:p w:rsidR="009E453B" w:rsidRPr="00F86DB7" w:rsidRDefault="00E86B5A" w:rsidP="008F32B7">
      <w:pPr>
        <w:pStyle w:val="afc"/>
        <w:numPr>
          <w:ilvl w:val="0"/>
          <w:numId w:val="72"/>
        </w:numPr>
        <w:spacing w:line="360" w:lineRule="auto"/>
        <w:jc w:val="both"/>
        <w:rPr>
          <w:rFonts w:ascii="David" w:hAnsi="David" w:cs="David"/>
        </w:rPr>
      </w:pPr>
      <w:r w:rsidRPr="00F86DB7">
        <w:rPr>
          <w:rFonts w:ascii="David" w:hAnsi="David" w:cs="David"/>
          <w:rtl/>
        </w:rPr>
        <w:t xml:space="preserve">לאפשר קישוריות רב ערוצית אל הלקוחות ומהם: טלפון, מייל, פקס, ווטסאפ, </w:t>
      </w:r>
      <w:r w:rsidRPr="00F86DB7">
        <w:rPr>
          <w:rFonts w:ascii="David" w:hAnsi="David" w:cs="David"/>
        </w:rPr>
        <w:t>SMS</w:t>
      </w:r>
    </w:p>
    <w:p w:rsidR="009E453B" w:rsidRPr="00F86DB7" w:rsidRDefault="009E453B" w:rsidP="00B10809">
      <w:pPr>
        <w:spacing w:line="360" w:lineRule="auto"/>
        <w:jc w:val="both"/>
        <w:rPr>
          <w:rFonts w:ascii="David" w:hAnsi="David" w:cs="David"/>
          <w:rtl/>
        </w:rPr>
      </w:pPr>
    </w:p>
    <w:p w:rsidR="009E453B" w:rsidRPr="00F86DB7" w:rsidRDefault="00E86B5A" w:rsidP="00B10809">
      <w:pPr>
        <w:spacing w:line="360" w:lineRule="auto"/>
        <w:jc w:val="both"/>
        <w:rPr>
          <w:rFonts w:ascii="David" w:hAnsi="David" w:cs="David"/>
        </w:rPr>
      </w:pPr>
      <w:r w:rsidRPr="00F86DB7">
        <w:rPr>
          <w:rFonts w:ascii="David" w:hAnsi="David" w:cs="David"/>
          <w:rtl/>
        </w:rPr>
        <w:t>הלקוחות ונושאי הטיפול במוקד השירות</w:t>
      </w:r>
    </w:p>
    <w:p w:rsidR="009E453B" w:rsidRPr="00F86DB7" w:rsidRDefault="00E86B5A" w:rsidP="00B10809">
      <w:pPr>
        <w:spacing w:line="360" w:lineRule="auto"/>
        <w:jc w:val="both"/>
        <w:rPr>
          <w:rFonts w:ascii="David" w:hAnsi="David" w:cs="David"/>
          <w:rtl/>
        </w:rPr>
      </w:pPr>
      <w:r w:rsidRPr="00F86DB7">
        <w:rPr>
          <w:rFonts w:ascii="David" w:hAnsi="David" w:cs="David"/>
          <w:rtl/>
        </w:rPr>
        <w:t>נושאי הטיפול במוקד הינם מגוונים ונגזרים מסמכויותיו של משרד החקלאות. הנושאים והשאלות השונות אשר יקבלו מענה במסגרת המוקד, מצויים בשלבי האיסוף והם באחריות משרד החקלאות.</w:t>
      </w:r>
    </w:p>
    <w:p w:rsidR="009E453B" w:rsidRPr="00F86DB7" w:rsidRDefault="00E86B5A" w:rsidP="00B10809">
      <w:pPr>
        <w:spacing w:line="360" w:lineRule="auto"/>
        <w:jc w:val="both"/>
        <w:rPr>
          <w:rFonts w:ascii="David" w:hAnsi="David" w:cs="David"/>
          <w:rtl/>
        </w:rPr>
      </w:pPr>
      <w:r w:rsidRPr="00F86DB7">
        <w:rPr>
          <w:rFonts w:ascii="David" w:hAnsi="David" w:cs="David"/>
          <w:rtl/>
        </w:rPr>
        <w:t>להלן דוגמאות של הלקוחות ונושאי הפניה:</w:t>
      </w:r>
    </w:p>
    <w:p w:rsidR="009E453B" w:rsidRPr="00F86DB7" w:rsidRDefault="009E453B" w:rsidP="00B10809">
      <w:pPr>
        <w:spacing w:line="360" w:lineRule="auto"/>
        <w:jc w:val="both"/>
        <w:rPr>
          <w:rFonts w:ascii="David" w:hAnsi="David" w:cs="David"/>
          <w:rtl/>
        </w:rPr>
      </w:pPr>
    </w:p>
    <w:tbl>
      <w:tblPr>
        <w:tblStyle w:val="affffa"/>
        <w:bidiVisual/>
        <w:tblW w:w="0" w:type="auto"/>
        <w:tblInd w:w="720" w:type="dxa"/>
        <w:tblLook w:val="04A0" w:firstRow="1" w:lastRow="0" w:firstColumn="1" w:lastColumn="0" w:noHBand="0" w:noVBand="1"/>
      </w:tblPr>
      <w:tblGrid>
        <w:gridCol w:w="1007"/>
        <w:gridCol w:w="2193"/>
        <w:gridCol w:w="4380"/>
      </w:tblGrid>
      <w:tr w:rsidR="00B901EF" w:rsidRPr="00F86DB7" w:rsidTr="00063360">
        <w:tc>
          <w:tcPr>
            <w:tcW w:w="1031" w:type="dxa"/>
            <w:shd w:val="clear" w:color="auto" w:fill="BFBFBF" w:themeFill="background1" w:themeFillShade="BF"/>
          </w:tcPr>
          <w:p w:rsidR="009E453B" w:rsidRPr="00F86DB7" w:rsidRDefault="00E86B5A" w:rsidP="00B10809">
            <w:pPr>
              <w:spacing w:line="360" w:lineRule="auto"/>
              <w:jc w:val="both"/>
              <w:rPr>
                <w:rFonts w:ascii="David" w:hAnsi="David" w:cs="David"/>
                <w:rtl/>
              </w:rPr>
            </w:pPr>
            <w:r w:rsidRPr="00F86DB7">
              <w:rPr>
                <w:rFonts w:ascii="David" w:hAnsi="David" w:cs="David"/>
                <w:rtl/>
              </w:rPr>
              <w:t>מס</w:t>
            </w:r>
          </w:p>
        </w:tc>
        <w:tc>
          <w:tcPr>
            <w:tcW w:w="2241" w:type="dxa"/>
            <w:shd w:val="clear" w:color="auto" w:fill="BFBFBF" w:themeFill="background1" w:themeFillShade="BF"/>
          </w:tcPr>
          <w:p w:rsidR="009E453B" w:rsidRPr="00F86DB7" w:rsidRDefault="00E86B5A" w:rsidP="00B10809">
            <w:pPr>
              <w:spacing w:line="360" w:lineRule="auto"/>
              <w:jc w:val="both"/>
              <w:rPr>
                <w:rFonts w:ascii="David" w:hAnsi="David" w:cs="David"/>
                <w:rtl/>
              </w:rPr>
            </w:pPr>
            <w:r w:rsidRPr="00F86DB7">
              <w:rPr>
                <w:rFonts w:ascii="David" w:hAnsi="David" w:cs="David"/>
                <w:rtl/>
              </w:rPr>
              <w:t>סוג לקוח</w:t>
            </w:r>
          </w:p>
        </w:tc>
        <w:tc>
          <w:tcPr>
            <w:tcW w:w="4530" w:type="dxa"/>
            <w:shd w:val="clear" w:color="auto" w:fill="BFBFBF" w:themeFill="background1" w:themeFillShade="BF"/>
          </w:tcPr>
          <w:p w:rsidR="009E453B" w:rsidRPr="00F86DB7" w:rsidRDefault="00E86B5A" w:rsidP="00B10809">
            <w:pPr>
              <w:spacing w:line="360" w:lineRule="auto"/>
              <w:jc w:val="both"/>
              <w:rPr>
                <w:rFonts w:ascii="David" w:hAnsi="David" w:cs="David"/>
                <w:rtl/>
              </w:rPr>
            </w:pPr>
            <w:r w:rsidRPr="00F86DB7">
              <w:rPr>
                <w:rFonts w:ascii="David" w:hAnsi="David" w:cs="David"/>
                <w:rtl/>
              </w:rPr>
              <w:t>שאלה לדוגמא</w:t>
            </w:r>
          </w:p>
        </w:tc>
      </w:tr>
      <w:tr w:rsidR="00B901EF" w:rsidRPr="00F86DB7" w:rsidTr="00E258C4">
        <w:tc>
          <w:tcPr>
            <w:tcW w:w="1031" w:type="dxa"/>
          </w:tcPr>
          <w:p w:rsidR="009E453B" w:rsidRPr="00F86DB7" w:rsidRDefault="00E86B5A" w:rsidP="00B10809">
            <w:pPr>
              <w:spacing w:line="360" w:lineRule="auto"/>
              <w:jc w:val="both"/>
              <w:rPr>
                <w:rFonts w:ascii="David" w:hAnsi="David" w:cs="David"/>
                <w:rtl/>
              </w:rPr>
            </w:pPr>
            <w:r w:rsidRPr="00F86DB7">
              <w:rPr>
                <w:rFonts w:ascii="David" w:hAnsi="David" w:cs="David"/>
                <w:rtl/>
              </w:rPr>
              <w:t>1</w:t>
            </w:r>
          </w:p>
        </w:tc>
        <w:tc>
          <w:tcPr>
            <w:tcW w:w="2241" w:type="dxa"/>
          </w:tcPr>
          <w:p w:rsidR="009E453B" w:rsidRPr="00F86DB7" w:rsidRDefault="00E86B5A" w:rsidP="00B10809">
            <w:pPr>
              <w:spacing w:line="360" w:lineRule="auto"/>
              <w:jc w:val="both"/>
              <w:rPr>
                <w:rFonts w:ascii="David" w:hAnsi="David" w:cs="David"/>
                <w:rtl/>
              </w:rPr>
            </w:pPr>
            <w:r w:rsidRPr="00F86DB7">
              <w:rPr>
                <w:rFonts w:ascii="David" w:hAnsi="David" w:cs="David"/>
                <w:rtl/>
              </w:rPr>
              <w:t>אזרחים</w:t>
            </w:r>
          </w:p>
        </w:tc>
        <w:tc>
          <w:tcPr>
            <w:tcW w:w="4530" w:type="dxa"/>
          </w:tcPr>
          <w:p w:rsidR="009E453B" w:rsidRPr="00F86DB7" w:rsidRDefault="00E86B5A" w:rsidP="00B10809">
            <w:pPr>
              <w:spacing w:line="360" w:lineRule="auto"/>
              <w:jc w:val="both"/>
              <w:rPr>
                <w:rFonts w:ascii="David" w:hAnsi="David" w:cs="David"/>
                <w:rtl/>
              </w:rPr>
            </w:pPr>
            <w:r w:rsidRPr="00F86DB7">
              <w:rPr>
                <w:rFonts w:ascii="David" w:hAnsi="David" w:cs="David"/>
                <w:rtl/>
              </w:rPr>
              <w:t>מהי הפרוצדורה להטסת כלב מאירופה לישראל</w:t>
            </w:r>
          </w:p>
        </w:tc>
      </w:tr>
      <w:tr w:rsidR="00B901EF" w:rsidRPr="00F86DB7" w:rsidTr="00E258C4">
        <w:tc>
          <w:tcPr>
            <w:tcW w:w="1031" w:type="dxa"/>
          </w:tcPr>
          <w:p w:rsidR="009E453B" w:rsidRPr="00F86DB7" w:rsidRDefault="00E86B5A" w:rsidP="00B10809">
            <w:pPr>
              <w:spacing w:line="360" w:lineRule="auto"/>
              <w:jc w:val="both"/>
              <w:rPr>
                <w:rFonts w:ascii="David" w:hAnsi="David" w:cs="David"/>
                <w:rtl/>
              </w:rPr>
            </w:pPr>
            <w:r w:rsidRPr="00F86DB7">
              <w:rPr>
                <w:rFonts w:ascii="David" w:hAnsi="David" w:cs="David"/>
                <w:rtl/>
              </w:rPr>
              <w:t>2</w:t>
            </w:r>
          </w:p>
        </w:tc>
        <w:tc>
          <w:tcPr>
            <w:tcW w:w="2241" w:type="dxa"/>
          </w:tcPr>
          <w:p w:rsidR="009E453B" w:rsidRPr="00F86DB7" w:rsidRDefault="00E86B5A" w:rsidP="00B10809">
            <w:pPr>
              <w:spacing w:line="360" w:lineRule="auto"/>
              <w:jc w:val="both"/>
              <w:rPr>
                <w:rFonts w:ascii="David" w:hAnsi="David" w:cs="David"/>
                <w:rtl/>
              </w:rPr>
            </w:pPr>
            <w:r w:rsidRPr="00F86DB7">
              <w:rPr>
                <w:rFonts w:ascii="David" w:hAnsi="David" w:cs="David"/>
                <w:rtl/>
              </w:rPr>
              <w:t>חקלאים</w:t>
            </w:r>
          </w:p>
        </w:tc>
        <w:tc>
          <w:tcPr>
            <w:tcW w:w="4530" w:type="dxa"/>
          </w:tcPr>
          <w:p w:rsidR="009E453B" w:rsidRPr="00F86DB7" w:rsidRDefault="00E86B5A" w:rsidP="00B10809">
            <w:pPr>
              <w:spacing w:line="360" w:lineRule="auto"/>
              <w:jc w:val="both"/>
              <w:rPr>
                <w:rFonts w:ascii="David" w:hAnsi="David" w:cs="David"/>
                <w:rtl/>
              </w:rPr>
            </w:pPr>
            <w:r w:rsidRPr="00F86DB7">
              <w:rPr>
                <w:rFonts w:ascii="David" w:hAnsi="David" w:cs="David"/>
                <w:rtl/>
              </w:rPr>
              <w:t>האם יש הדרכות קרובות בנושא גידול הדרים</w:t>
            </w:r>
          </w:p>
        </w:tc>
      </w:tr>
      <w:tr w:rsidR="00B901EF" w:rsidRPr="00F86DB7" w:rsidTr="00E258C4">
        <w:tc>
          <w:tcPr>
            <w:tcW w:w="1031" w:type="dxa"/>
          </w:tcPr>
          <w:p w:rsidR="009E453B" w:rsidRPr="00F86DB7" w:rsidRDefault="00E86B5A" w:rsidP="00B10809">
            <w:pPr>
              <w:spacing w:line="360" w:lineRule="auto"/>
              <w:jc w:val="both"/>
              <w:rPr>
                <w:rFonts w:ascii="David" w:hAnsi="David" w:cs="David"/>
                <w:rtl/>
              </w:rPr>
            </w:pPr>
            <w:r w:rsidRPr="00F86DB7">
              <w:rPr>
                <w:rFonts w:ascii="David" w:hAnsi="David" w:cs="David"/>
                <w:rtl/>
              </w:rPr>
              <w:t>3</w:t>
            </w:r>
          </w:p>
        </w:tc>
        <w:tc>
          <w:tcPr>
            <w:tcW w:w="2241" w:type="dxa"/>
          </w:tcPr>
          <w:p w:rsidR="009E453B" w:rsidRPr="00F86DB7" w:rsidRDefault="00E86B5A" w:rsidP="00B10809">
            <w:pPr>
              <w:spacing w:line="360" w:lineRule="auto"/>
              <w:jc w:val="both"/>
              <w:rPr>
                <w:rFonts w:ascii="David" w:hAnsi="David" w:cs="David"/>
                <w:rtl/>
              </w:rPr>
            </w:pPr>
            <w:r w:rsidRPr="00F86DB7">
              <w:rPr>
                <w:rFonts w:ascii="David" w:hAnsi="David" w:cs="David"/>
                <w:rtl/>
              </w:rPr>
              <w:t>מגדלי בקר</w:t>
            </w:r>
          </w:p>
        </w:tc>
        <w:tc>
          <w:tcPr>
            <w:tcW w:w="4530" w:type="dxa"/>
          </w:tcPr>
          <w:p w:rsidR="009E453B" w:rsidRPr="00F86DB7" w:rsidRDefault="00E86B5A" w:rsidP="00B10809">
            <w:pPr>
              <w:spacing w:line="360" w:lineRule="auto"/>
              <w:jc w:val="both"/>
              <w:rPr>
                <w:rFonts w:ascii="David" w:hAnsi="David" w:cs="David"/>
                <w:rtl/>
              </w:rPr>
            </w:pPr>
            <w:r w:rsidRPr="00F86DB7">
              <w:rPr>
                <w:rFonts w:ascii="David" w:hAnsi="David" w:cs="David"/>
                <w:rtl/>
              </w:rPr>
              <w:t>אילו סוגי חיסונים דרושים השנה</w:t>
            </w:r>
          </w:p>
        </w:tc>
      </w:tr>
      <w:tr w:rsidR="00B901EF" w:rsidRPr="00F86DB7" w:rsidTr="00E258C4">
        <w:tc>
          <w:tcPr>
            <w:tcW w:w="1031" w:type="dxa"/>
          </w:tcPr>
          <w:p w:rsidR="009E453B" w:rsidRPr="00F86DB7" w:rsidRDefault="00E86B5A" w:rsidP="00B10809">
            <w:pPr>
              <w:spacing w:line="360" w:lineRule="auto"/>
              <w:jc w:val="both"/>
              <w:rPr>
                <w:rFonts w:ascii="David" w:hAnsi="David" w:cs="David"/>
                <w:rtl/>
              </w:rPr>
            </w:pPr>
            <w:r w:rsidRPr="00F86DB7">
              <w:rPr>
                <w:rFonts w:ascii="David" w:hAnsi="David" w:cs="David"/>
                <w:rtl/>
              </w:rPr>
              <w:t>4</w:t>
            </w:r>
          </w:p>
        </w:tc>
        <w:tc>
          <w:tcPr>
            <w:tcW w:w="2241" w:type="dxa"/>
          </w:tcPr>
          <w:p w:rsidR="009E453B" w:rsidRPr="00F86DB7" w:rsidRDefault="00E86B5A" w:rsidP="00B10809">
            <w:pPr>
              <w:spacing w:line="360" w:lineRule="auto"/>
              <w:jc w:val="both"/>
              <w:rPr>
                <w:rFonts w:ascii="David" w:hAnsi="David" w:cs="David"/>
                <w:rtl/>
              </w:rPr>
            </w:pPr>
            <w:r w:rsidRPr="00F86DB7">
              <w:rPr>
                <w:rFonts w:ascii="David" w:hAnsi="David" w:cs="David"/>
                <w:rtl/>
              </w:rPr>
              <w:t>יבואנים</w:t>
            </w:r>
          </w:p>
        </w:tc>
        <w:tc>
          <w:tcPr>
            <w:tcW w:w="4530" w:type="dxa"/>
          </w:tcPr>
          <w:p w:rsidR="009E453B" w:rsidRPr="00F86DB7" w:rsidRDefault="00E86B5A" w:rsidP="00B10809">
            <w:pPr>
              <w:spacing w:line="360" w:lineRule="auto"/>
              <w:jc w:val="both"/>
              <w:rPr>
                <w:rFonts w:ascii="David" w:hAnsi="David" w:cs="David"/>
                <w:rtl/>
              </w:rPr>
            </w:pPr>
            <w:r w:rsidRPr="00F86DB7">
              <w:rPr>
                <w:rFonts w:ascii="David" w:hAnsi="David" w:cs="David"/>
                <w:rtl/>
              </w:rPr>
              <w:t>אילו אישורים דרושים ליבוא חומרי הדברה</w:t>
            </w:r>
          </w:p>
        </w:tc>
      </w:tr>
      <w:tr w:rsidR="00B901EF" w:rsidRPr="00F86DB7" w:rsidTr="00E258C4">
        <w:tc>
          <w:tcPr>
            <w:tcW w:w="1031" w:type="dxa"/>
          </w:tcPr>
          <w:p w:rsidR="009E453B" w:rsidRPr="00F86DB7" w:rsidRDefault="00E86B5A" w:rsidP="00B10809">
            <w:pPr>
              <w:spacing w:line="360" w:lineRule="auto"/>
              <w:jc w:val="both"/>
              <w:rPr>
                <w:rFonts w:ascii="David" w:hAnsi="David" w:cs="David"/>
                <w:rtl/>
              </w:rPr>
            </w:pPr>
            <w:r w:rsidRPr="00F86DB7">
              <w:rPr>
                <w:rFonts w:ascii="David" w:hAnsi="David" w:cs="David"/>
                <w:rtl/>
              </w:rPr>
              <w:t>5.</w:t>
            </w:r>
          </w:p>
        </w:tc>
        <w:tc>
          <w:tcPr>
            <w:tcW w:w="2241" w:type="dxa"/>
          </w:tcPr>
          <w:p w:rsidR="009E453B" w:rsidRPr="00F86DB7" w:rsidRDefault="00E86B5A" w:rsidP="00B10809">
            <w:pPr>
              <w:spacing w:line="360" w:lineRule="auto"/>
              <w:jc w:val="both"/>
              <w:rPr>
                <w:rFonts w:ascii="David" w:hAnsi="David" w:cs="David"/>
                <w:rtl/>
              </w:rPr>
            </w:pPr>
            <w:r w:rsidRPr="00F86DB7">
              <w:rPr>
                <w:rFonts w:ascii="David" w:hAnsi="David" w:cs="David"/>
                <w:rtl/>
              </w:rPr>
              <w:t>יצואנים</w:t>
            </w:r>
          </w:p>
        </w:tc>
        <w:tc>
          <w:tcPr>
            <w:tcW w:w="4530" w:type="dxa"/>
          </w:tcPr>
          <w:p w:rsidR="009E453B" w:rsidRPr="00F86DB7" w:rsidRDefault="00E86B5A" w:rsidP="00B10809">
            <w:pPr>
              <w:spacing w:line="360" w:lineRule="auto"/>
              <w:jc w:val="both"/>
              <w:rPr>
                <w:rFonts w:ascii="David" w:hAnsi="David" w:cs="David"/>
                <w:rtl/>
              </w:rPr>
            </w:pPr>
            <w:r w:rsidRPr="00F86DB7">
              <w:rPr>
                <w:rFonts w:ascii="David" w:hAnsi="David" w:cs="David"/>
                <w:rtl/>
              </w:rPr>
              <w:t>מהם האישורים הנדרשים ליצוא דגים</w:t>
            </w:r>
          </w:p>
        </w:tc>
      </w:tr>
      <w:tr w:rsidR="00B901EF" w:rsidRPr="00F86DB7" w:rsidTr="00E258C4">
        <w:tc>
          <w:tcPr>
            <w:tcW w:w="1031" w:type="dxa"/>
          </w:tcPr>
          <w:p w:rsidR="009E453B" w:rsidRPr="00F86DB7" w:rsidRDefault="00E86B5A" w:rsidP="00B10809">
            <w:pPr>
              <w:spacing w:line="360" w:lineRule="auto"/>
              <w:jc w:val="both"/>
              <w:rPr>
                <w:rFonts w:ascii="David" w:hAnsi="David" w:cs="David"/>
                <w:rtl/>
              </w:rPr>
            </w:pPr>
            <w:r w:rsidRPr="00F86DB7">
              <w:rPr>
                <w:rFonts w:ascii="David" w:hAnsi="David" w:cs="David"/>
                <w:rtl/>
              </w:rPr>
              <w:t>6</w:t>
            </w:r>
          </w:p>
        </w:tc>
        <w:tc>
          <w:tcPr>
            <w:tcW w:w="2241" w:type="dxa"/>
          </w:tcPr>
          <w:p w:rsidR="009E453B" w:rsidRPr="00F86DB7" w:rsidRDefault="00E86B5A" w:rsidP="00B10809">
            <w:pPr>
              <w:spacing w:line="360" w:lineRule="auto"/>
              <w:jc w:val="both"/>
              <w:rPr>
                <w:rFonts w:ascii="David" w:hAnsi="David" w:cs="David"/>
                <w:rtl/>
              </w:rPr>
            </w:pPr>
            <w:r w:rsidRPr="00F86DB7">
              <w:rPr>
                <w:rFonts w:ascii="David" w:hAnsi="David" w:cs="David"/>
                <w:rtl/>
              </w:rPr>
              <w:t>עורכי דין</w:t>
            </w:r>
          </w:p>
        </w:tc>
        <w:tc>
          <w:tcPr>
            <w:tcW w:w="4530" w:type="dxa"/>
          </w:tcPr>
          <w:p w:rsidR="009E453B" w:rsidRPr="00F86DB7" w:rsidRDefault="00E86B5A" w:rsidP="00B10809">
            <w:pPr>
              <w:spacing w:line="360" w:lineRule="auto"/>
              <w:jc w:val="both"/>
              <w:rPr>
                <w:rFonts w:ascii="David" w:hAnsi="David" w:cs="David"/>
                <w:rtl/>
              </w:rPr>
            </w:pPr>
            <w:r w:rsidRPr="00F86DB7">
              <w:rPr>
                <w:rFonts w:ascii="David" w:hAnsi="David" w:cs="David"/>
                <w:rtl/>
              </w:rPr>
              <w:t>חופש המידע: כיצד נערך המשרד לטיפול בנושא כלבת</w:t>
            </w:r>
          </w:p>
        </w:tc>
      </w:tr>
      <w:tr w:rsidR="00B901EF" w:rsidRPr="00F86DB7" w:rsidTr="00E258C4">
        <w:tc>
          <w:tcPr>
            <w:tcW w:w="1031" w:type="dxa"/>
          </w:tcPr>
          <w:p w:rsidR="009E453B" w:rsidRPr="00F86DB7" w:rsidRDefault="00E86B5A" w:rsidP="00B10809">
            <w:pPr>
              <w:spacing w:line="360" w:lineRule="auto"/>
              <w:jc w:val="both"/>
              <w:rPr>
                <w:rFonts w:ascii="David" w:hAnsi="David" w:cs="David"/>
                <w:rtl/>
              </w:rPr>
            </w:pPr>
            <w:r w:rsidRPr="00F86DB7">
              <w:rPr>
                <w:rFonts w:ascii="David" w:hAnsi="David" w:cs="David"/>
                <w:rtl/>
              </w:rPr>
              <w:t>7</w:t>
            </w:r>
          </w:p>
        </w:tc>
        <w:tc>
          <w:tcPr>
            <w:tcW w:w="2241" w:type="dxa"/>
          </w:tcPr>
          <w:p w:rsidR="009E453B" w:rsidRPr="00F86DB7" w:rsidRDefault="00E86B5A" w:rsidP="00B10809">
            <w:pPr>
              <w:spacing w:line="360" w:lineRule="auto"/>
              <w:jc w:val="both"/>
              <w:rPr>
                <w:rFonts w:ascii="David" w:hAnsi="David" w:cs="David"/>
                <w:rtl/>
              </w:rPr>
            </w:pPr>
            <w:r w:rsidRPr="00F86DB7">
              <w:rPr>
                <w:rFonts w:ascii="David" w:hAnsi="David" w:cs="David"/>
                <w:rtl/>
              </w:rPr>
              <w:t>וטרינרים</w:t>
            </w:r>
          </w:p>
        </w:tc>
        <w:tc>
          <w:tcPr>
            <w:tcW w:w="4530" w:type="dxa"/>
          </w:tcPr>
          <w:p w:rsidR="009E453B" w:rsidRPr="00F86DB7" w:rsidRDefault="00E86B5A" w:rsidP="00B10809">
            <w:pPr>
              <w:spacing w:line="360" w:lineRule="auto"/>
              <w:jc w:val="both"/>
              <w:rPr>
                <w:rFonts w:ascii="David" w:hAnsi="David" w:cs="David"/>
                <w:rtl/>
              </w:rPr>
            </w:pPr>
            <w:r w:rsidRPr="00F86DB7">
              <w:rPr>
                <w:rFonts w:ascii="David" w:hAnsi="David" w:cs="David"/>
                <w:rtl/>
              </w:rPr>
              <w:t xml:space="preserve">טרם נשלח אלי הרישיון </w:t>
            </w:r>
          </w:p>
        </w:tc>
      </w:tr>
      <w:tr w:rsidR="00B901EF" w:rsidRPr="00F86DB7" w:rsidTr="00E258C4">
        <w:tc>
          <w:tcPr>
            <w:tcW w:w="1031" w:type="dxa"/>
          </w:tcPr>
          <w:p w:rsidR="009E453B" w:rsidRPr="00F86DB7" w:rsidRDefault="00E86B5A" w:rsidP="00B10809">
            <w:pPr>
              <w:spacing w:line="360" w:lineRule="auto"/>
              <w:jc w:val="both"/>
              <w:rPr>
                <w:rFonts w:ascii="David" w:hAnsi="David" w:cs="David"/>
                <w:rtl/>
              </w:rPr>
            </w:pPr>
            <w:r w:rsidRPr="00F86DB7">
              <w:rPr>
                <w:rFonts w:ascii="David" w:hAnsi="David" w:cs="David"/>
                <w:rtl/>
              </w:rPr>
              <w:t>8</w:t>
            </w:r>
          </w:p>
        </w:tc>
        <w:tc>
          <w:tcPr>
            <w:tcW w:w="2241" w:type="dxa"/>
          </w:tcPr>
          <w:p w:rsidR="009E453B" w:rsidRPr="00F86DB7" w:rsidRDefault="00E86B5A" w:rsidP="00B10809">
            <w:pPr>
              <w:spacing w:line="360" w:lineRule="auto"/>
              <w:jc w:val="both"/>
              <w:rPr>
                <w:rFonts w:ascii="David" w:hAnsi="David" w:cs="David"/>
                <w:rtl/>
              </w:rPr>
            </w:pPr>
            <w:r w:rsidRPr="00F86DB7">
              <w:rPr>
                <w:rFonts w:ascii="David" w:hAnsi="David" w:cs="David"/>
                <w:rtl/>
              </w:rPr>
              <w:t>סטודנטים</w:t>
            </w:r>
          </w:p>
        </w:tc>
        <w:tc>
          <w:tcPr>
            <w:tcW w:w="4530" w:type="dxa"/>
          </w:tcPr>
          <w:p w:rsidR="009E453B" w:rsidRPr="00F86DB7" w:rsidRDefault="00E86B5A" w:rsidP="00B10809">
            <w:pPr>
              <w:spacing w:line="360" w:lineRule="auto"/>
              <w:jc w:val="both"/>
              <w:rPr>
                <w:rFonts w:ascii="David" w:hAnsi="David" w:cs="David"/>
                <w:rtl/>
              </w:rPr>
            </w:pPr>
            <w:r w:rsidRPr="00F86DB7">
              <w:rPr>
                <w:rFonts w:ascii="David" w:hAnsi="David" w:cs="David"/>
                <w:rtl/>
              </w:rPr>
              <w:t>לגבי יצוא תוצרת חקלאית</w:t>
            </w:r>
          </w:p>
        </w:tc>
      </w:tr>
      <w:tr w:rsidR="00B901EF" w:rsidRPr="00F86DB7" w:rsidTr="00E258C4">
        <w:tc>
          <w:tcPr>
            <w:tcW w:w="1031" w:type="dxa"/>
          </w:tcPr>
          <w:p w:rsidR="009E453B" w:rsidRPr="00F86DB7" w:rsidRDefault="00E258C4" w:rsidP="00B10809">
            <w:pPr>
              <w:spacing w:line="360" w:lineRule="auto"/>
              <w:jc w:val="both"/>
              <w:rPr>
                <w:rFonts w:ascii="David" w:hAnsi="David" w:cs="David"/>
                <w:rtl/>
              </w:rPr>
            </w:pPr>
            <w:r w:rsidRPr="00F86DB7">
              <w:rPr>
                <w:rFonts w:ascii="David" w:hAnsi="David" w:cs="David"/>
                <w:rtl/>
              </w:rPr>
              <w:t>9</w:t>
            </w:r>
          </w:p>
        </w:tc>
        <w:tc>
          <w:tcPr>
            <w:tcW w:w="2241" w:type="dxa"/>
          </w:tcPr>
          <w:p w:rsidR="009E453B" w:rsidRPr="00F86DB7" w:rsidRDefault="00E258C4" w:rsidP="00B10809">
            <w:pPr>
              <w:spacing w:line="360" w:lineRule="auto"/>
              <w:jc w:val="both"/>
              <w:rPr>
                <w:rFonts w:ascii="David" w:hAnsi="David" w:cs="David"/>
                <w:highlight w:val="yellow"/>
                <w:rtl/>
              </w:rPr>
            </w:pPr>
            <w:r w:rsidRPr="00F86DB7">
              <w:rPr>
                <w:rFonts w:ascii="David" w:hAnsi="David" w:cs="David"/>
                <w:rtl/>
              </w:rPr>
              <w:t>מועצת הדבש</w:t>
            </w:r>
          </w:p>
        </w:tc>
        <w:tc>
          <w:tcPr>
            <w:tcW w:w="4530" w:type="dxa"/>
          </w:tcPr>
          <w:p w:rsidR="009E453B" w:rsidRPr="00F86DB7" w:rsidRDefault="00E258C4" w:rsidP="00B10809">
            <w:pPr>
              <w:spacing w:line="360" w:lineRule="auto"/>
              <w:jc w:val="both"/>
              <w:rPr>
                <w:rFonts w:ascii="David" w:hAnsi="David" w:cs="David"/>
                <w:highlight w:val="yellow"/>
                <w:rtl/>
              </w:rPr>
            </w:pPr>
            <w:r w:rsidRPr="00F86DB7">
              <w:rPr>
                <w:rFonts w:ascii="David" w:hAnsi="David" w:cs="David"/>
                <w:rtl/>
              </w:rPr>
              <w:t>מהן תקנות המשרד המעודכנות בנושא רעיית דבש</w:t>
            </w:r>
          </w:p>
        </w:tc>
      </w:tr>
      <w:tr w:rsidR="00B901EF" w:rsidRPr="00F86DB7" w:rsidTr="00E258C4">
        <w:tc>
          <w:tcPr>
            <w:tcW w:w="1031" w:type="dxa"/>
          </w:tcPr>
          <w:p w:rsidR="009E453B" w:rsidRPr="00F86DB7" w:rsidRDefault="00E258C4" w:rsidP="00B10809">
            <w:pPr>
              <w:spacing w:line="360" w:lineRule="auto"/>
              <w:jc w:val="both"/>
              <w:rPr>
                <w:rFonts w:ascii="David" w:hAnsi="David" w:cs="David"/>
                <w:rtl/>
              </w:rPr>
            </w:pPr>
            <w:r w:rsidRPr="00F86DB7">
              <w:rPr>
                <w:rFonts w:ascii="David" w:hAnsi="David" w:cs="David"/>
                <w:rtl/>
              </w:rPr>
              <w:t>10</w:t>
            </w:r>
          </w:p>
        </w:tc>
        <w:tc>
          <w:tcPr>
            <w:tcW w:w="2241" w:type="dxa"/>
          </w:tcPr>
          <w:p w:rsidR="009E453B" w:rsidRPr="00F86DB7" w:rsidRDefault="00E258C4" w:rsidP="00B10809">
            <w:pPr>
              <w:spacing w:line="360" w:lineRule="auto"/>
              <w:jc w:val="both"/>
              <w:rPr>
                <w:rFonts w:ascii="David" w:hAnsi="David" w:cs="David"/>
                <w:rtl/>
              </w:rPr>
            </w:pPr>
            <w:r w:rsidRPr="00F86DB7">
              <w:rPr>
                <w:rFonts w:ascii="David" w:hAnsi="David" w:cs="David"/>
                <w:rtl/>
              </w:rPr>
              <w:t>חברות ממשלתיות</w:t>
            </w:r>
          </w:p>
        </w:tc>
        <w:tc>
          <w:tcPr>
            <w:tcW w:w="4530" w:type="dxa"/>
          </w:tcPr>
          <w:p w:rsidR="009E453B" w:rsidRPr="00F86DB7" w:rsidRDefault="00E258C4" w:rsidP="00B10809">
            <w:pPr>
              <w:spacing w:line="360" w:lineRule="auto"/>
              <w:jc w:val="both"/>
              <w:rPr>
                <w:rFonts w:ascii="David" w:hAnsi="David" w:cs="David"/>
                <w:rtl/>
              </w:rPr>
            </w:pPr>
            <w:r w:rsidRPr="00F86DB7">
              <w:rPr>
                <w:rFonts w:ascii="David" w:hAnsi="David" w:cs="David"/>
                <w:rtl/>
              </w:rPr>
              <w:t>מידע אודות סקר שוק שביצע משרד החקלאות</w:t>
            </w:r>
          </w:p>
        </w:tc>
      </w:tr>
    </w:tbl>
    <w:p w:rsidR="009E453B" w:rsidRPr="00F86DB7" w:rsidRDefault="009E453B" w:rsidP="00B10809">
      <w:pPr>
        <w:spacing w:line="360" w:lineRule="auto"/>
        <w:jc w:val="both"/>
        <w:rPr>
          <w:rFonts w:ascii="David" w:hAnsi="David" w:cs="David"/>
          <w:rtl/>
        </w:rPr>
      </w:pPr>
    </w:p>
    <w:p w:rsidR="009E453B" w:rsidRPr="00F86DB7" w:rsidRDefault="00E86B5A" w:rsidP="00B10809">
      <w:pPr>
        <w:spacing w:line="360" w:lineRule="auto"/>
        <w:jc w:val="both"/>
        <w:rPr>
          <w:rFonts w:ascii="David" w:hAnsi="David" w:cs="David"/>
          <w:rtl/>
        </w:rPr>
      </w:pPr>
      <w:r w:rsidRPr="00F86DB7">
        <w:rPr>
          <w:rFonts w:ascii="David" w:hAnsi="David" w:cs="David"/>
          <w:rtl/>
        </w:rPr>
        <w:t xml:space="preserve">כאמור, המטרה הינה כי לשאלות הסטנדרטיות יינתן מענה במוקד. בשאלות מורכבות יותר יופנה הפונה, על ידי המוקד, למומחה יישום / מומחה מקצועי אשר יוגדר מבעוד מועד על ידי המשרד </w:t>
      </w:r>
    </w:p>
    <w:p w:rsidR="009E453B" w:rsidRPr="00F86DB7" w:rsidRDefault="00E86B5A" w:rsidP="00B10809">
      <w:pPr>
        <w:spacing w:line="360" w:lineRule="auto"/>
        <w:jc w:val="both"/>
        <w:rPr>
          <w:rFonts w:ascii="David" w:hAnsi="David" w:cs="David"/>
          <w:rtl/>
        </w:rPr>
      </w:pPr>
      <w:r w:rsidRPr="00F86DB7">
        <w:rPr>
          <w:rFonts w:ascii="David" w:hAnsi="David" w:cs="David"/>
          <w:rtl/>
        </w:rPr>
        <w:t>יש לציין כי בנושאים מוגדרים, תמשכנה פניות לקוחות ישירות ליחידות הרלוונטיות, כפי שקיים כיום:</w:t>
      </w:r>
    </w:p>
    <w:p w:rsidR="009E453B" w:rsidRPr="00F86DB7" w:rsidRDefault="00E86B5A" w:rsidP="00B10809">
      <w:pPr>
        <w:spacing w:line="360" w:lineRule="auto"/>
        <w:jc w:val="both"/>
        <w:rPr>
          <w:rFonts w:ascii="David" w:hAnsi="David" w:cs="David"/>
          <w:rtl/>
        </w:rPr>
      </w:pPr>
      <w:r w:rsidRPr="00F86DB7">
        <w:rPr>
          <w:rFonts w:ascii="David" w:hAnsi="David" w:cs="David"/>
          <w:b/>
          <w:bCs/>
          <w:rtl/>
        </w:rPr>
        <w:t>דוברת:</w:t>
      </w:r>
      <w:r w:rsidRPr="00F86DB7">
        <w:rPr>
          <w:rFonts w:ascii="David" w:hAnsi="David" w:cs="David"/>
          <w:rtl/>
        </w:rPr>
        <w:t xml:space="preserve"> תמשיך להיות בקשר עם עיתונאים ופונים נוספים בענייני דוברות. הדוברת תוכל להיעזר במוקד במקרים של פניות המוניות והטיפול בהן.</w:t>
      </w:r>
    </w:p>
    <w:p w:rsidR="009E453B" w:rsidRPr="00F86DB7" w:rsidRDefault="00E86B5A" w:rsidP="004F48B8">
      <w:pPr>
        <w:spacing w:line="360" w:lineRule="auto"/>
        <w:jc w:val="both"/>
        <w:rPr>
          <w:rFonts w:ascii="David" w:hAnsi="David" w:cs="David"/>
          <w:rtl/>
        </w:rPr>
      </w:pPr>
      <w:proofErr w:type="spellStart"/>
      <w:r w:rsidRPr="00F86DB7">
        <w:rPr>
          <w:rFonts w:ascii="David" w:hAnsi="David" w:cs="David"/>
          <w:b/>
          <w:bCs/>
          <w:rtl/>
        </w:rPr>
        <w:t>פיצו"ח</w:t>
      </w:r>
      <w:proofErr w:type="spellEnd"/>
      <w:r w:rsidRPr="00F86DB7">
        <w:rPr>
          <w:rFonts w:ascii="David" w:hAnsi="David" w:cs="David"/>
          <w:b/>
          <w:bCs/>
          <w:rtl/>
        </w:rPr>
        <w:t>:</w:t>
      </w:r>
      <w:r w:rsidRPr="00F86DB7">
        <w:rPr>
          <w:rFonts w:ascii="David" w:hAnsi="David" w:cs="David"/>
          <w:rtl/>
        </w:rPr>
        <w:t xml:space="preserve"> פניות בנושא צער בעלי חיים וכתוצאה מכך אכיפת החוק ימשיכו להתבצע באמצעות יחידת ומוקד </w:t>
      </w:r>
      <w:proofErr w:type="spellStart"/>
      <w:r w:rsidRPr="00F86DB7">
        <w:rPr>
          <w:rFonts w:ascii="David" w:hAnsi="David" w:cs="David"/>
          <w:rtl/>
        </w:rPr>
        <w:t>הפיצו"ח</w:t>
      </w:r>
      <w:proofErr w:type="spellEnd"/>
      <w:r w:rsidRPr="00F86DB7">
        <w:rPr>
          <w:rFonts w:ascii="David" w:hAnsi="David" w:cs="David"/>
          <w:rtl/>
        </w:rPr>
        <w:t>.</w:t>
      </w:r>
    </w:p>
    <w:p w:rsidR="009E453B" w:rsidRPr="00F86DB7" w:rsidRDefault="00E86B5A" w:rsidP="00B10809">
      <w:pPr>
        <w:spacing w:line="360" w:lineRule="auto"/>
        <w:jc w:val="both"/>
        <w:rPr>
          <w:rFonts w:ascii="David" w:hAnsi="David" w:cs="David"/>
          <w:rtl/>
        </w:rPr>
      </w:pPr>
      <w:r w:rsidRPr="00F86DB7">
        <w:rPr>
          <w:rFonts w:ascii="David" w:hAnsi="David" w:cs="David"/>
          <w:rtl/>
        </w:rPr>
        <w:t>יתכן ויוגדרו תחומים נוספים בהם ההתנהלות תהיה באופן ישיר אל מול היחידה.</w:t>
      </w:r>
    </w:p>
    <w:p w:rsidR="009E453B" w:rsidRPr="00F86DB7" w:rsidRDefault="00BC05EA" w:rsidP="00BC05EA">
      <w:pPr>
        <w:pStyle w:val="35"/>
        <w:ind w:left="846"/>
        <w:rPr>
          <w:rFonts w:ascii="David" w:hAnsi="David"/>
          <w:sz w:val="24"/>
          <w:szCs w:val="24"/>
        </w:rPr>
      </w:pPr>
      <w:r w:rsidRPr="00F86DB7">
        <w:rPr>
          <w:rFonts w:ascii="David" w:hAnsi="David"/>
          <w:sz w:val="24"/>
          <w:szCs w:val="24"/>
          <w:rtl/>
        </w:rPr>
        <w:t xml:space="preserve">1.1 </w:t>
      </w:r>
      <w:r w:rsidR="00E86B5A" w:rsidRPr="00F86DB7">
        <w:rPr>
          <w:rFonts w:ascii="David" w:hAnsi="David"/>
          <w:sz w:val="24"/>
          <w:szCs w:val="24"/>
          <w:rtl/>
        </w:rPr>
        <w:t>תהליך זרימת הפניות</w:t>
      </w:r>
    </w:p>
    <w:p w:rsidR="009E453B" w:rsidRPr="00F86DB7" w:rsidRDefault="00E86B5A" w:rsidP="000529B3">
      <w:pPr>
        <w:pStyle w:val="Normal2"/>
        <w:spacing w:before="0"/>
        <w:ind w:left="342"/>
        <w:rPr>
          <w:rFonts w:ascii="David" w:hAnsi="David"/>
          <w:rtl/>
        </w:rPr>
      </w:pPr>
      <w:r w:rsidRPr="00F86DB7">
        <w:rPr>
          <w:rFonts w:ascii="David" w:hAnsi="David"/>
          <w:rtl/>
        </w:rPr>
        <w:t>הפניה למוקד תהיה רב ערוצית באמצעות טלפון, מייל, צ'ט, ווטסאפ בכל מקרה תיפתח במוקד פניה במערכת הפניות (פירוט בפרק טכנולוגיה). על פי אופי הפניה היא תענה ותיסגר במוקד או תיענה ותיסגר אצל אחד מאנשי הקשר (מומחים) ביחידות השונות. המשמעות מבחינת מערכת פניות שהיא צריכה להיות זמינה הן במוקד והן אצל אנשי הקשר ביחידות השונות.</w:t>
      </w:r>
    </w:p>
    <w:p w:rsidR="009E453B" w:rsidRPr="00F86DB7" w:rsidRDefault="00E86B5A" w:rsidP="00737A42">
      <w:pPr>
        <w:pStyle w:val="Normal2"/>
        <w:ind w:left="342"/>
        <w:rPr>
          <w:rFonts w:ascii="David" w:hAnsi="David"/>
          <w:rtl/>
        </w:rPr>
      </w:pPr>
      <w:r w:rsidRPr="00F86DB7">
        <w:rPr>
          <w:rFonts w:ascii="David" w:hAnsi="David"/>
          <w:rtl/>
        </w:rPr>
        <w:t xml:space="preserve">ביחידות גדולות (צומח, שירותים וטרינרים)  יהיה איש קשר שירכז את הפניות למומחי התוכן ויהיה אחראי על סגירת הפניות. ביחדות קטנות יותר תתכן רשימת מומחים ללא איש קשר. </w:t>
      </w:r>
    </w:p>
    <w:p w:rsidR="00737A42" w:rsidRPr="00F86DB7" w:rsidRDefault="00737A42" w:rsidP="00737A42">
      <w:pPr>
        <w:spacing w:line="360" w:lineRule="auto"/>
        <w:ind w:left="342"/>
        <w:jc w:val="both"/>
        <w:rPr>
          <w:rFonts w:ascii="David" w:hAnsi="David" w:cs="David"/>
          <w:rtl/>
        </w:rPr>
      </w:pPr>
      <w:r w:rsidRPr="00F86DB7">
        <w:rPr>
          <w:rFonts w:ascii="David" w:hAnsi="David" w:cs="David"/>
          <w:rtl/>
        </w:rPr>
        <w:t>במקרים אלו סגירה ותיעוד הפניה במחשב היא באחריות המוקד (אלא אם כן יוחלט אחרת במהלך הפעלת המוקד).</w:t>
      </w:r>
    </w:p>
    <w:p w:rsidR="009E453B" w:rsidRPr="00F86DB7" w:rsidRDefault="005B6AB7" w:rsidP="005B6AB7">
      <w:pPr>
        <w:pStyle w:val="Normal2"/>
        <w:ind w:left="342"/>
        <w:rPr>
          <w:rFonts w:ascii="David" w:hAnsi="David"/>
          <w:rtl/>
        </w:rPr>
      </w:pPr>
      <w:r w:rsidRPr="00F86DB7">
        <w:rPr>
          <w:rFonts w:ascii="David" w:hAnsi="David"/>
          <w:rtl/>
        </w:rPr>
        <w:t>שעות הפעילות המתוכננות ב</w:t>
      </w:r>
      <w:r w:rsidR="00E86B5A" w:rsidRPr="00F86DB7">
        <w:rPr>
          <w:rFonts w:ascii="David" w:hAnsi="David"/>
          <w:rtl/>
        </w:rPr>
        <w:t xml:space="preserve">מוקד </w:t>
      </w:r>
      <w:r w:rsidRPr="00F86DB7">
        <w:rPr>
          <w:rFonts w:ascii="David" w:hAnsi="David"/>
          <w:rtl/>
        </w:rPr>
        <w:t xml:space="preserve">הן </w:t>
      </w:r>
      <w:r w:rsidR="00E86B5A" w:rsidRPr="00F86DB7">
        <w:rPr>
          <w:rFonts w:ascii="David" w:hAnsi="David"/>
          <w:rtl/>
        </w:rPr>
        <w:t xml:space="preserve">בימים א-ה בשעות </w:t>
      </w:r>
      <w:r w:rsidR="000529B3" w:rsidRPr="00F86DB7">
        <w:rPr>
          <w:rFonts w:ascii="David" w:hAnsi="David"/>
          <w:rtl/>
        </w:rPr>
        <w:t>08:00-17:00.</w:t>
      </w:r>
      <w:r w:rsidRPr="00F86DB7">
        <w:rPr>
          <w:rFonts w:ascii="David" w:hAnsi="David"/>
          <w:rtl/>
        </w:rPr>
        <w:t xml:space="preserve"> הצעת המחיר של המציע תתבסס על שעות פעילות אלו. </w:t>
      </w:r>
    </w:p>
    <w:p w:rsidR="005B6AB7" w:rsidRPr="00F86DB7" w:rsidRDefault="005B6AB7" w:rsidP="005B6AB7">
      <w:pPr>
        <w:pStyle w:val="Normal2"/>
        <w:ind w:left="342"/>
        <w:rPr>
          <w:rFonts w:ascii="David" w:hAnsi="David"/>
          <w:rtl/>
        </w:rPr>
      </w:pPr>
      <w:r w:rsidRPr="00F86DB7">
        <w:rPr>
          <w:rFonts w:ascii="David" w:hAnsi="David"/>
          <w:rtl/>
        </w:rPr>
        <w:t>עם זאת, יודגש כי המשרד שומר לעצמו את הזכות לשנות את שעות הפעילות העתידיות כך שיינתן מענה גם בשעות הערב, ובסופי שבוע בהתאם לצורכי המשרד.</w:t>
      </w:r>
    </w:p>
    <w:p w:rsidR="009E453B" w:rsidRPr="00F86DB7" w:rsidRDefault="00BC05EA" w:rsidP="00BC05EA">
      <w:pPr>
        <w:pStyle w:val="35"/>
        <w:ind w:left="846"/>
        <w:rPr>
          <w:rFonts w:ascii="David" w:hAnsi="David"/>
          <w:noProof/>
          <w:sz w:val="24"/>
          <w:szCs w:val="24"/>
          <w:rtl/>
          <w:lang w:eastAsia="he-IL"/>
        </w:rPr>
      </w:pPr>
      <w:r w:rsidRPr="00F86DB7">
        <w:rPr>
          <w:rFonts w:ascii="David" w:hAnsi="David"/>
          <w:sz w:val="24"/>
          <w:szCs w:val="24"/>
          <w:rtl/>
        </w:rPr>
        <w:t xml:space="preserve">1.2 </w:t>
      </w:r>
      <w:r w:rsidR="00E86B5A" w:rsidRPr="00F86DB7">
        <w:rPr>
          <w:rFonts w:ascii="David" w:hAnsi="David"/>
          <w:noProof/>
          <w:sz w:val="24"/>
          <w:szCs w:val="24"/>
          <w:rtl/>
          <w:lang w:eastAsia="he-IL"/>
        </w:rPr>
        <w:t>היקף פעילות המוקד</w:t>
      </w:r>
    </w:p>
    <w:p w:rsidR="009E453B" w:rsidRPr="00F86DB7" w:rsidRDefault="00E86B5A" w:rsidP="000529B3">
      <w:pPr>
        <w:pStyle w:val="Normal2"/>
        <w:spacing w:before="0"/>
        <w:ind w:left="360"/>
        <w:rPr>
          <w:rFonts w:ascii="David" w:hAnsi="David"/>
          <w:rtl/>
        </w:rPr>
      </w:pPr>
      <w:r w:rsidRPr="00F86DB7">
        <w:rPr>
          <w:rFonts w:ascii="David" w:hAnsi="David"/>
          <w:rtl/>
        </w:rPr>
        <w:t>מכיוון שהמוקד הינו חדש, לא ידוע היקף הפעילות החזוי בו. לכן היציאה לדרך תהיה בהיקף נציגים מצומצם יחסית. בתום השנה הראשונה יוחלט על פי הביקוש אם להגדיל את היקף המוקד. בשלב הראשון כ</w:t>
      </w:r>
      <w:r w:rsidR="000529B3" w:rsidRPr="00F86DB7">
        <w:rPr>
          <w:rFonts w:ascii="David" w:hAnsi="David"/>
          <w:rtl/>
        </w:rPr>
        <w:t>ו</w:t>
      </w:r>
      <w:r w:rsidRPr="00F86DB7">
        <w:rPr>
          <w:rFonts w:ascii="David" w:hAnsi="David"/>
          <w:rtl/>
        </w:rPr>
        <w:t xml:space="preserve">ח האדם שיידרש למוקד יכלול 5 עובדים: מנהל המוקד, 4 נציגי שירות. </w:t>
      </w:r>
      <w:r w:rsidRPr="00F86DB7">
        <w:rPr>
          <w:rFonts w:ascii="David" w:hAnsi="David"/>
        </w:rPr>
        <w:t xml:space="preserve">  </w:t>
      </w:r>
      <w:r w:rsidRPr="00F86DB7">
        <w:rPr>
          <w:rFonts w:ascii="David" w:hAnsi="David"/>
          <w:rtl/>
        </w:rPr>
        <w:t xml:space="preserve"> </w:t>
      </w:r>
    </w:p>
    <w:p w:rsidR="009E453B" w:rsidRPr="00F86DB7" w:rsidRDefault="006E69BA" w:rsidP="006E69BA">
      <w:pPr>
        <w:pStyle w:val="3-1"/>
        <w:spacing w:after="0"/>
        <w:rPr>
          <w:rFonts w:ascii="David" w:hAnsi="David"/>
          <w:sz w:val="24"/>
          <w:szCs w:val="24"/>
          <w:rtl/>
        </w:rPr>
      </w:pPr>
      <w:r w:rsidRPr="00F86DB7">
        <w:rPr>
          <w:rFonts w:ascii="David" w:hAnsi="David"/>
          <w:sz w:val="24"/>
          <w:szCs w:val="24"/>
          <w:rtl/>
        </w:rPr>
        <w:t>1.3</w:t>
      </w:r>
      <w:r w:rsidRPr="00F86DB7">
        <w:rPr>
          <w:rFonts w:ascii="David" w:hAnsi="David"/>
          <w:rtl/>
        </w:rPr>
        <w:t xml:space="preserve"> </w:t>
      </w:r>
      <w:r w:rsidR="00E86B5A" w:rsidRPr="00F86DB7">
        <w:rPr>
          <w:rFonts w:ascii="David" w:hAnsi="David"/>
          <w:sz w:val="24"/>
          <w:szCs w:val="24"/>
          <w:rtl/>
        </w:rPr>
        <w:t xml:space="preserve">מערכות </w:t>
      </w:r>
      <w:r w:rsidR="009F7737" w:rsidRPr="00F86DB7">
        <w:rPr>
          <w:rFonts w:ascii="David" w:hAnsi="David"/>
          <w:sz w:val="24"/>
          <w:szCs w:val="24"/>
          <w:rtl/>
        </w:rPr>
        <w:t xml:space="preserve">ודרישות </w:t>
      </w:r>
      <w:r w:rsidR="00E86B5A" w:rsidRPr="00F86DB7">
        <w:rPr>
          <w:rFonts w:ascii="David" w:hAnsi="David"/>
          <w:sz w:val="24"/>
          <w:szCs w:val="24"/>
          <w:rtl/>
        </w:rPr>
        <w:t>טכנולוגיות</w:t>
      </w:r>
      <w:r w:rsidR="009F7737" w:rsidRPr="00F86DB7">
        <w:rPr>
          <w:rFonts w:ascii="David" w:hAnsi="David"/>
          <w:sz w:val="24"/>
          <w:szCs w:val="24"/>
          <w:rtl/>
        </w:rPr>
        <w:t xml:space="preserve"> </w:t>
      </w:r>
    </w:p>
    <w:p w:rsidR="009E453B" w:rsidRPr="00F86DB7" w:rsidRDefault="00E86B5A" w:rsidP="006E69BA">
      <w:pPr>
        <w:pStyle w:val="Normal2"/>
        <w:spacing w:before="0"/>
        <w:ind w:left="720"/>
        <w:rPr>
          <w:rFonts w:ascii="David" w:hAnsi="David"/>
          <w:rtl/>
        </w:rPr>
      </w:pPr>
      <w:r w:rsidRPr="00F86DB7">
        <w:rPr>
          <w:rFonts w:ascii="David" w:hAnsi="David"/>
          <w:rtl/>
        </w:rPr>
        <w:t>בעקרון באחריות הספק לספק, להתקין,</w:t>
      </w:r>
      <w:r w:rsidR="000170A4" w:rsidRPr="00F86DB7">
        <w:rPr>
          <w:rFonts w:ascii="David" w:hAnsi="David"/>
          <w:rtl/>
        </w:rPr>
        <w:t xml:space="preserve"> להטמיע</w:t>
      </w:r>
      <w:r w:rsidR="00BD7509" w:rsidRPr="00F86DB7">
        <w:rPr>
          <w:rFonts w:ascii="David" w:hAnsi="David"/>
          <w:rtl/>
        </w:rPr>
        <w:t xml:space="preserve"> </w:t>
      </w:r>
      <w:r w:rsidRPr="00F86DB7">
        <w:rPr>
          <w:rFonts w:ascii="David" w:hAnsi="David"/>
          <w:rtl/>
        </w:rPr>
        <w:t>ולתחזק את כל המערכות הטכנולוגיות, למעט מקרים בהם משרד החקלאות יעדיף לספק מערכות משלו.</w:t>
      </w:r>
    </w:p>
    <w:p w:rsidR="004F48B8" w:rsidRPr="00F86DB7" w:rsidRDefault="00E86B5A" w:rsidP="006E69BA">
      <w:pPr>
        <w:pStyle w:val="Normal2"/>
        <w:spacing w:before="0"/>
        <w:ind w:left="720"/>
        <w:rPr>
          <w:rFonts w:ascii="David" w:hAnsi="David"/>
          <w:rtl/>
        </w:rPr>
      </w:pPr>
      <w:r w:rsidRPr="00F86DB7">
        <w:rPr>
          <w:rFonts w:ascii="David" w:hAnsi="David"/>
          <w:rtl/>
        </w:rPr>
        <w:t>יש לציין כי על כל המערכות המוצעות להיות מותקנות כגיבוי גם על שרתי משרד החקלאות בבית דגן או בענן על פי הנחיית המשרד.</w:t>
      </w:r>
    </w:p>
    <w:p w:rsidR="004F48B8" w:rsidRPr="00F86DB7" w:rsidRDefault="004F48B8">
      <w:pPr>
        <w:bidi w:val="0"/>
        <w:spacing w:before="200" w:after="200" w:line="276" w:lineRule="auto"/>
        <w:rPr>
          <w:rFonts w:ascii="David" w:hAnsi="David" w:cs="David"/>
          <w:rtl/>
        </w:rPr>
      </w:pPr>
      <w:r w:rsidRPr="00F86DB7">
        <w:rPr>
          <w:rFonts w:ascii="David" w:hAnsi="David" w:cs="David"/>
          <w:rtl/>
        </w:rPr>
        <w:br w:type="page"/>
      </w:r>
    </w:p>
    <w:p w:rsidR="009E453B" w:rsidRPr="00F86DB7" w:rsidRDefault="006E69BA" w:rsidP="00754D91">
      <w:pPr>
        <w:pStyle w:val="3-1"/>
        <w:rPr>
          <w:rFonts w:ascii="David" w:hAnsi="David"/>
          <w:sz w:val="24"/>
          <w:szCs w:val="24"/>
          <w:rtl/>
        </w:rPr>
      </w:pPr>
      <w:r w:rsidRPr="00F86DB7">
        <w:rPr>
          <w:rFonts w:ascii="David" w:hAnsi="David"/>
          <w:sz w:val="24"/>
          <w:szCs w:val="24"/>
          <w:rtl/>
        </w:rPr>
        <w:t xml:space="preserve">1.4 </w:t>
      </w:r>
      <w:r w:rsidR="00E86B5A" w:rsidRPr="00F86DB7">
        <w:rPr>
          <w:rFonts w:ascii="David" w:hAnsi="David"/>
          <w:sz w:val="24"/>
          <w:szCs w:val="24"/>
          <w:rtl/>
        </w:rPr>
        <w:t xml:space="preserve">תיאור המערכות הנדרשות </w:t>
      </w:r>
    </w:p>
    <w:p w:rsidR="009E453B" w:rsidRDefault="00E86B5A" w:rsidP="002518F4">
      <w:pPr>
        <w:pStyle w:val="Normal2"/>
        <w:spacing w:before="0"/>
        <w:ind w:left="360"/>
        <w:rPr>
          <w:rFonts w:ascii="David" w:hAnsi="David"/>
          <w:rtl/>
        </w:rPr>
      </w:pPr>
      <w:r w:rsidRPr="00F86DB7">
        <w:rPr>
          <w:rFonts w:ascii="David" w:hAnsi="David"/>
          <w:rtl/>
        </w:rPr>
        <w:t>למען הסר ספק, על כל המערכות והתשתית הנלוות לתמוך בתשתיות הפיזיות והטכנולוגיות בהן עובד משרד החקלאות ובמידה ונדרשת תשתית טכנולוגית נוספת / אחרות, על הספק להגיש את התצורה הנדרשת ואו לקבל אישור מוקדם מאגף מערכות המידע במשרד החקלאות.</w:t>
      </w:r>
      <w:r w:rsidR="000170A4" w:rsidRPr="00F86DB7">
        <w:rPr>
          <w:rFonts w:ascii="David" w:hAnsi="David"/>
          <w:rtl/>
        </w:rPr>
        <w:t xml:space="preserve"> </w:t>
      </w:r>
    </w:p>
    <w:p w:rsidR="003F032C" w:rsidRPr="001371AA" w:rsidRDefault="003F032C" w:rsidP="00754D91">
      <w:pPr>
        <w:pStyle w:val="Normal2"/>
        <w:spacing w:before="0"/>
        <w:ind w:left="360"/>
        <w:rPr>
          <w:rFonts w:ascii="David" w:hAnsi="David"/>
          <w:u w:val="single"/>
          <w:rtl/>
        </w:rPr>
      </w:pPr>
      <w:r w:rsidRPr="001371AA">
        <w:rPr>
          <w:rFonts w:ascii="David" w:hAnsi="David" w:hint="eastAsia"/>
          <w:u w:val="single"/>
          <w:rtl/>
        </w:rPr>
        <w:t>במסגרת</w:t>
      </w:r>
      <w:r w:rsidRPr="001371AA">
        <w:rPr>
          <w:rFonts w:ascii="David" w:hAnsi="David"/>
          <w:u w:val="single"/>
          <w:rtl/>
        </w:rPr>
        <w:t xml:space="preserve"> </w:t>
      </w:r>
      <w:r>
        <w:rPr>
          <w:rFonts w:ascii="David" w:hAnsi="David" w:hint="cs"/>
          <w:u w:val="single"/>
          <w:rtl/>
        </w:rPr>
        <w:t>הצעתו,</w:t>
      </w:r>
      <w:r w:rsidRPr="001371AA">
        <w:rPr>
          <w:rFonts w:ascii="David" w:hAnsi="David"/>
          <w:u w:val="single"/>
          <w:rtl/>
        </w:rPr>
        <w:t xml:space="preserve"> על הספק </w:t>
      </w:r>
      <w:proofErr w:type="spellStart"/>
      <w:r w:rsidRPr="001371AA">
        <w:rPr>
          <w:rFonts w:ascii="David" w:hAnsi="David"/>
          <w:u w:val="single"/>
          <w:rtl/>
        </w:rPr>
        <w:t>להתיחס</w:t>
      </w:r>
      <w:proofErr w:type="spellEnd"/>
      <w:r w:rsidRPr="001371AA">
        <w:rPr>
          <w:rFonts w:ascii="David" w:hAnsi="David"/>
          <w:u w:val="single"/>
          <w:rtl/>
        </w:rPr>
        <w:t xml:space="preserve"> לתשתית הטכנולוגית שיספק משרד החקלאות ולאשר כי תשתיות אלו יאפשרו עבודה מהירה ויציבה במוקד. </w:t>
      </w:r>
      <w:r w:rsidRPr="001371AA">
        <w:rPr>
          <w:rFonts w:ascii="David" w:hAnsi="David" w:hint="eastAsia"/>
          <w:u w:val="single"/>
          <w:rtl/>
        </w:rPr>
        <w:t>היה</w:t>
      </w:r>
      <w:r w:rsidRPr="001371AA">
        <w:rPr>
          <w:rFonts w:ascii="David" w:hAnsi="David"/>
          <w:u w:val="single"/>
          <w:rtl/>
        </w:rPr>
        <w:t xml:space="preserve"> </w:t>
      </w:r>
      <w:r w:rsidRPr="001371AA">
        <w:rPr>
          <w:rFonts w:ascii="David" w:hAnsi="David" w:hint="eastAsia"/>
          <w:u w:val="single"/>
          <w:rtl/>
        </w:rPr>
        <w:t>ונדרשות</w:t>
      </w:r>
      <w:r w:rsidRPr="001371AA">
        <w:rPr>
          <w:rFonts w:ascii="David" w:hAnsi="David"/>
          <w:u w:val="single"/>
          <w:rtl/>
        </w:rPr>
        <w:t xml:space="preserve"> </w:t>
      </w:r>
      <w:r w:rsidRPr="001371AA">
        <w:rPr>
          <w:rFonts w:ascii="David" w:hAnsi="David" w:hint="eastAsia"/>
          <w:u w:val="single"/>
          <w:rtl/>
        </w:rPr>
        <w:t>תשתיות</w:t>
      </w:r>
      <w:r w:rsidRPr="001371AA">
        <w:rPr>
          <w:rFonts w:ascii="David" w:hAnsi="David"/>
          <w:u w:val="single"/>
          <w:rtl/>
        </w:rPr>
        <w:t xml:space="preserve"> </w:t>
      </w:r>
      <w:r w:rsidRPr="001371AA">
        <w:rPr>
          <w:rFonts w:ascii="David" w:hAnsi="David" w:hint="eastAsia"/>
          <w:u w:val="single"/>
          <w:rtl/>
        </w:rPr>
        <w:t>נוספות</w:t>
      </w:r>
      <w:r w:rsidRPr="001371AA">
        <w:rPr>
          <w:rFonts w:ascii="David" w:hAnsi="David"/>
          <w:u w:val="single"/>
          <w:rtl/>
        </w:rPr>
        <w:t xml:space="preserve"> / </w:t>
      </w:r>
      <w:r w:rsidRPr="001371AA">
        <w:rPr>
          <w:rFonts w:ascii="David" w:hAnsi="David" w:hint="eastAsia"/>
          <w:u w:val="single"/>
          <w:rtl/>
        </w:rPr>
        <w:t>אחרות</w:t>
      </w:r>
      <w:r w:rsidRPr="001371AA">
        <w:rPr>
          <w:rFonts w:ascii="David" w:hAnsi="David"/>
          <w:u w:val="single"/>
          <w:rtl/>
        </w:rPr>
        <w:t xml:space="preserve">. </w:t>
      </w:r>
      <w:r w:rsidRPr="001371AA">
        <w:rPr>
          <w:rFonts w:ascii="David" w:hAnsi="David" w:hint="eastAsia"/>
          <w:u w:val="single"/>
          <w:rtl/>
        </w:rPr>
        <w:t>הספק</w:t>
      </w:r>
      <w:r w:rsidRPr="001371AA">
        <w:rPr>
          <w:rFonts w:ascii="David" w:hAnsi="David"/>
          <w:u w:val="single"/>
          <w:rtl/>
        </w:rPr>
        <w:t xml:space="preserve"> </w:t>
      </w:r>
      <w:r w:rsidRPr="001371AA">
        <w:rPr>
          <w:rFonts w:ascii="David" w:hAnsi="David" w:hint="eastAsia"/>
          <w:u w:val="single"/>
          <w:rtl/>
        </w:rPr>
        <w:t>יציין</w:t>
      </w:r>
      <w:r w:rsidRPr="001371AA">
        <w:rPr>
          <w:rFonts w:ascii="David" w:hAnsi="David"/>
          <w:u w:val="single"/>
          <w:rtl/>
        </w:rPr>
        <w:t xml:space="preserve"> </w:t>
      </w:r>
      <w:r w:rsidRPr="001371AA">
        <w:rPr>
          <w:rFonts w:ascii="David" w:hAnsi="David" w:hint="eastAsia"/>
          <w:u w:val="single"/>
          <w:rtl/>
        </w:rPr>
        <w:t>זאת</w:t>
      </w:r>
      <w:r w:rsidRPr="001371AA">
        <w:rPr>
          <w:rFonts w:ascii="David" w:hAnsi="David"/>
          <w:u w:val="single"/>
          <w:rtl/>
        </w:rPr>
        <w:t xml:space="preserve"> </w:t>
      </w:r>
      <w:r w:rsidRPr="001371AA">
        <w:rPr>
          <w:rFonts w:ascii="David" w:hAnsi="David" w:hint="eastAsia"/>
          <w:u w:val="single"/>
          <w:rtl/>
        </w:rPr>
        <w:t>בהצעתו</w:t>
      </w:r>
    </w:p>
    <w:p w:rsidR="009E453B" w:rsidRPr="00F86DB7" w:rsidRDefault="009E453B" w:rsidP="00B10809">
      <w:pPr>
        <w:spacing w:line="360" w:lineRule="auto"/>
        <w:jc w:val="both"/>
        <w:rPr>
          <w:rFonts w:ascii="David" w:hAnsi="David" w:cs="David"/>
        </w:rPr>
      </w:pPr>
    </w:p>
    <w:p w:rsidR="009E453B" w:rsidRPr="00F86DB7" w:rsidRDefault="006E69BA" w:rsidP="006E69BA">
      <w:pPr>
        <w:pStyle w:val="3-1"/>
        <w:rPr>
          <w:rFonts w:ascii="David" w:hAnsi="David"/>
          <w:sz w:val="24"/>
          <w:szCs w:val="24"/>
          <w:rtl/>
        </w:rPr>
      </w:pPr>
      <w:r w:rsidRPr="00F86DB7">
        <w:rPr>
          <w:rFonts w:ascii="David" w:hAnsi="David"/>
          <w:sz w:val="24"/>
          <w:szCs w:val="24"/>
          <w:rtl/>
        </w:rPr>
        <w:t xml:space="preserve">1.5 </w:t>
      </w:r>
      <w:r w:rsidR="00E86B5A" w:rsidRPr="00F86DB7">
        <w:rPr>
          <w:rFonts w:ascii="David" w:hAnsi="David"/>
          <w:sz w:val="24"/>
          <w:szCs w:val="24"/>
          <w:rtl/>
        </w:rPr>
        <w:t>האתר הגיאוגרפי</w:t>
      </w:r>
    </w:p>
    <w:p w:rsidR="009E453B" w:rsidRPr="00F86DB7" w:rsidRDefault="00E86B5A" w:rsidP="00FE5F38">
      <w:pPr>
        <w:pStyle w:val="Normal2"/>
        <w:spacing w:before="0" w:after="240"/>
        <w:ind w:left="360"/>
        <w:rPr>
          <w:rFonts w:ascii="David" w:hAnsi="David"/>
          <w:rtl/>
        </w:rPr>
      </w:pPr>
      <w:r w:rsidRPr="00F86DB7">
        <w:rPr>
          <w:rFonts w:ascii="David" w:hAnsi="David"/>
          <w:rtl/>
        </w:rPr>
        <w:t xml:space="preserve">האתר יוקם בבית דגן במשרד החקלאות. משרד החקלאות תספק את המקום ואילו באחריות הספק תהיה לספק את כל התשתיות הנדרשות לרבות ממשקים עם מערכות המידע של המשרד, בהתאם לצורך. יתכן כי בשלב </w:t>
      </w:r>
      <w:r w:rsidR="004F5B6D" w:rsidRPr="00F86DB7">
        <w:rPr>
          <w:rFonts w:ascii="David" w:hAnsi="David"/>
          <w:rtl/>
        </w:rPr>
        <w:t>מסוים</w:t>
      </w:r>
      <w:r w:rsidRPr="00F86DB7">
        <w:rPr>
          <w:rFonts w:ascii="David" w:hAnsi="David"/>
          <w:rtl/>
        </w:rPr>
        <w:t xml:space="preserve"> החל מהשנה השנייה יבקש משרד החקלאות להעביר את המוקד לחצר הספק. על הספק יהיה לבצע זאת תוך 3 חודשים מיום הבקשה. </w:t>
      </w:r>
      <w:bookmarkStart w:id="225" w:name="_Toc239746887"/>
      <w:bookmarkStart w:id="226" w:name="_Toc308382944"/>
      <w:r w:rsidR="00FE5F38" w:rsidRPr="00F86DB7">
        <w:rPr>
          <w:rFonts w:ascii="David" w:hAnsi="David"/>
          <w:rtl/>
        </w:rPr>
        <w:t>זאת ללא תוספת עלויות העברה או /ו חיוב חודשי</w:t>
      </w:r>
    </w:p>
    <w:p w:rsidR="009E453B" w:rsidRPr="00F86DB7" w:rsidRDefault="006E69BA" w:rsidP="006E69BA">
      <w:pPr>
        <w:pStyle w:val="3-1"/>
        <w:rPr>
          <w:rFonts w:ascii="David" w:hAnsi="David"/>
          <w:sz w:val="24"/>
          <w:szCs w:val="24"/>
          <w:rtl/>
        </w:rPr>
      </w:pPr>
      <w:r w:rsidRPr="00F86DB7">
        <w:rPr>
          <w:rFonts w:ascii="David" w:hAnsi="David"/>
          <w:sz w:val="24"/>
          <w:szCs w:val="24"/>
          <w:rtl/>
        </w:rPr>
        <w:t xml:space="preserve">1.6 </w:t>
      </w:r>
      <w:r w:rsidR="00E86B5A" w:rsidRPr="00F86DB7">
        <w:rPr>
          <w:rFonts w:ascii="David" w:hAnsi="David"/>
          <w:sz w:val="24"/>
          <w:szCs w:val="24"/>
          <w:rtl/>
        </w:rPr>
        <w:t xml:space="preserve">עבודה בשעת חירום </w:t>
      </w:r>
    </w:p>
    <w:p w:rsidR="009E453B" w:rsidRPr="00F86DB7" w:rsidRDefault="00E86B5A" w:rsidP="00AE389F">
      <w:pPr>
        <w:pStyle w:val="Normal2"/>
        <w:spacing w:before="0" w:after="240"/>
        <w:ind w:left="360"/>
        <w:rPr>
          <w:rFonts w:ascii="David" w:hAnsi="David"/>
          <w:rtl/>
        </w:rPr>
      </w:pPr>
      <w:r w:rsidRPr="00F86DB7">
        <w:rPr>
          <w:rFonts w:ascii="David" w:hAnsi="David"/>
          <w:rtl/>
        </w:rPr>
        <w:t>הספק יפעל, ככל יכולתו, להמשך מתן השירות גם בשעת חירום, כולל הקלטת פתיחי עדכונים (גם באמצעות גישה מרוחקת)  ברמה יומית וכולל מאמצים להפעלת המענה הטלפוני. המשרד יעשה מאמצים לסייע במענה ובהפעלת המוקד, אך האחריות והמאמצים הראשיים הינם על הספק.</w:t>
      </w:r>
      <w:r w:rsidR="00DF1A71" w:rsidRPr="00F86DB7">
        <w:rPr>
          <w:rFonts w:ascii="David" w:hAnsi="David"/>
          <w:rtl/>
        </w:rPr>
        <w:t xml:space="preserve"> העבודה תעשה בתאום עם </w:t>
      </w:r>
      <w:r w:rsidR="00AE389F" w:rsidRPr="00F86DB7">
        <w:rPr>
          <w:rFonts w:ascii="David" w:hAnsi="David"/>
          <w:rtl/>
        </w:rPr>
        <w:t>אגף ניהול משברים</w:t>
      </w:r>
      <w:r w:rsidR="00DF1A71" w:rsidRPr="00F86DB7">
        <w:rPr>
          <w:rFonts w:ascii="David" w:hAnsi="David"/>
          <w:rtl/>
        </w:rPr>
        <w:t xml:space="preserve"> של משרד החקלאות.</w:t>
      </w:r>
    </w:p>
    <w:p w:rsidR="009E453B" w:rsidRPr="00F86DB7" w:rsidRDefault="006E69BA" w:rsidP="006E69BA">
      <w:pPr>
        <w:pStyle w:val="3-1"/>
        <w:rPr>
          <w:rFonts w:ascii="David" w:hAnsi="David"/>
          <w:sz w:val="24"/>
          <w:szCs w:val="24"/>
        </w:rPr>
      </w:pPr>
      <w:r w:rsidRPr="00F86DB7">
        <w:rPr>
          <w:rFonts w:ascii="David" w:hAnsi="David"/>
          <w:sz w:val="24"/>
          <w:szCs w:val="24"/>
          <w:rtl/>
        </w:rPr>
        <w:t xml:space="preserve">1.7 </w:t>
      </w:r>
      <w:r w:rsidR="00E86B5A" w:rsidRPr="00F86DB7">
        <w:rPr>
          <w:rFonts w:ascii="David" w:hAnsi="David"/>
          <w:sz w:val="24"/>
          <w:szCs w:val="24"/>
          <w:rtl/>
        </w:rPr>
        <w:t xml:space="preserve">סיום התקשרות  </w:t>
      </w:r>
    </w:p>
    <w:p w:rsidR="009E453B" w:rsidRPr="00F86DB7" w:rsidRDefault="00E86B5A" w:rsidP="000529B3">
      <w:pPr>
        <w:pStyle w:val="Normal2"/>
        <w:spacing w:before="0" w:after="240"/>
        <w:ind w:left="360"/>
        <w:rPr>
          <w:rFonts w:ascii="David" w:hAnsi="David"/>
          <w:b/>
          <w:bCs/>
          <w:noProof/>
        </w:rPr>
      </w:pPr>
      <w:r w:rsidRPr="00F86DB7">
        <w:rPr>
          <w:rFonts w:ascii="David" w:hAnsi="David"/>
          <w:rtl/>
        </w:rPr>
        <w:t>בסיום ההתקשרות יידרש הספק לאפשר לספק החדש להיכנס למוקד לצפות וללמוד את הפעילות, להעביר את כלל המידע הקיים במערכות השונות לידי משרד החקלאות, לפעול ע"פ הגדרות אבטחת המידע בהקשר של רכיבי זיכרון, ולהמשיך ולהפעיל את המוקד תוך עמידה ביעדים עד להעברה מלאה של הפעילות לידי הספק החדש, כולל בתקופת חפיפה בהפעלה, במידה ותהייה. הספק מתחייב בתום תקופת ההתקשרות לאפשר ל</w:t>
      </w:r>
      <w:r w:rsidR="00A622F6" w:rsidRPr="00F86DB7">
        <w:rPr>
          <w:rFonts w:ascii="David" w:hAnsi="David"/>
          <w:rtl/>
        </w:rPr>
        <w:t>כל עובדיו</w:t>
      </w:r>
      <w:r w:rsidRPr="00F86DB7">
        <w:rPr>
          <w:rFonts w:ascii="David" w:hAnsi="David"/>
          <w:rtl/>
        </w:rPr>
        <w:t xml:space="preserve"> לעבור לספק אחר או למשרד החקלאות</w:t>
      </w:r>
      <w:r w:rsidR="000529B3" w:rsidRPr="00F86DB7">
        <w:rPr>
          <w:rFonts w:ascii="David" w:hAnsi="David"/>
          <w:b/>
          <w:bCs/>
          <w:noProof/>
          <w:rtl/>
        </w:rPr>
        <w:t>.</w:t>
      </w:r>
      <w:r w:rsidRPr="00F86DB7">
        <w:rPr>
          <w:rFonts w:ascii="David" w:hAnsi="David"/>
          <w:b/>
          <w:bCs/>
          <w:noProof/>
          <w:rtl/>
        </w:rPr>
        <w:t xml:space="preserve"> </w:t>
      </w:r>
    </w:p>
    <w:bookmarkEnd w:id="225"/>
    <w:bookmarkEnd w:id="226"/>
    <w:p w:rsidR="009E453B" w:rsidRPr="00F86DB7" w:rsidRDefault="006E69BA" w:rsidP="006E69BA">
      <w:pPr>
        <w:pStyle w:val="3-1"/>
        <w:rPr>
          <w:rFonts w:ascii="David" w:hAnsi="David"/>
          <w:sz w:val="24"/>
          <w:szCs w:val="24"/>
          <w:rtl/>
        </w:rPr>
      </w:pPr>
      <w:r w:rsidRPr="00F86DB7">
        <w:rPr>
          <w:rFonts w:ascii="David" w:hAnsi="David"/>
          <w:sz w:val="24"/>
          <w:szCs w:val="24"/>
          <w:rtl/>
        </w:rPr>
        <w:t xml:space="preserve">1.8 </w:t>
      </w:r>
      <w:r w:rsidR="00E86B5A" w:rsidRPr="00F86DB7">
        <w:rPr>
          <w:rFonts w:ascii="David" w:hAnsi="David"/>
          <w:sz w:val="24"/>
          <w:szCs w:val="24"/>
          <w:rtl/>
        </w:rPr>
        <w:t xml:space="preserve">עיקרי השירותים הנדרשים </w:t>
      </w:r>
    </w:p>
    <w:p w:rsidR="002518F4" w:rsidRPr="00F86DB7" w:rsidRDefault="002518F4" w:rsidP="002518F4">
      <w:pPr>
        <w:pStyle w:val="Normal2"/>
        <w:spacing w:before="0"/>
        <w:ind w:left="360"/>
        <w:rPr>
          <w:rFonts w:ascii="David" w:hAnsi="David"/>
          <w:rtl/>
        </w:rPr>
      </w:pPr>
      <w:r w:rsidRPr="00F86DB7">
        <w:rPr>
          <w:rFonts w:ascii="David" w:hAnsi="David"/>
          <w:rtl/>
        </w:rPr>
        <w:t xml:space="preserve">מוקד השירות יהיה רב ערוצי וניתן יהיה לקיים </w:t>
      </w:r>
      <w:proofErr w:type="spellStart"/>
      <w:r w:rsidRPr="00F86DB7">
        <w:rPr>
          <w:rFonts w:ascii="David" w:hAnsi="David"/>
          <w:rtl/>
        </w:rPr>
        <w:t>עימו</w:t>
      </w:r>
      <w:proofErr w:type="spellEnd"/>
      <w:r w:rsidRPr="00F86DB7">
        <w:rPr>
          <w:rFonts w:ascii="David" w:hAnsi="David"/>
          <w:rtl/>
        </w:rPr>
        <w:t xml:space="preserve"> קשר במגוון ערוצי שירות לרבות: טלפון, מייל, </w:t>
      </w:r>
      <w:proofErr w:type="spellStart"/>
      <w:r w:rsidRPr="00F86DB7">
        <w:rPr>
          <w:rFonts w:ascii="David" w:hAnsi="David"/>
          <w:rtl/>
        </w:rPr>
        <w:t>וואטסאפ</w:t>
      </w:r>
      <w:proofErr w:type="spellEnd"/>
      <w:r w:rsidRPr="00F86DB7">
        <w:rPr>
          <w:rFonts w:ascii="David" w:hAnsi="David"/>
          <w:rtl/>
        </w:rPr>
        <w:t>, צ'אט, פקס וכד'.</w:t>
      </w:r>
    </w:p>
    <w:p w:rsidR="00866DB8" w:rsidRPr="00F86DB7" w:rsidRDefault="002518F4" w:rsidP="002518F4">
      <w:pPr>
        <w:pStyle w:val="Normal2"/>
        <w:spacing w:before="0"/>
        <w:ind w:left="372"/>
        <w:rPr>
          <w:rFonts w:ascii="David" w:hAnsi="David"/>
        </w:rPr>
      </w:pPr>
      <w:r w:rsidRPr="00F86DB7">
        <w:rPr>
          <w:rFonts w:ascii="David" w:hAnsi="David"/>
          <w:rtl/>
        </w:rPr>
        <w:t>פירוט השירותים המלא מופיע בגוף פרק זה.</w:t>
      </w:r>
    </w:p>
    <w:p w:rsidR="00866DB8" w:rsidRPr="00F86DB7" w:rsidRDefault="00866DB8" w:rsidP="00BF205A">
      <w:pPr>
        <w:pStyle w:val="Normal2"/>
        <w:spacing w:before="0"/>
        <w:ind w:left="360"/>
        <w:rPr>
          <w:rFonts w:ascii="David" w:hAnsi="David"/>
          <w:b/>
          <w:bCs/>
          <w:rtl/>
        </w:rPr>
      </w:pPr>
      <w:r w:rsidRPr="00F86DB7">
        <w:rPr>
          <w:rFonts w:ascii="David" w:hAnsi="David"/>
          <w:rtl/>
        </w:rPr>
        <w:t>יודגש כי יתכנו שינויים בשירותים ובתהליכים, בהתאם לצרכים משתנים של משרד החקלאות.</w:t>
      </w:r>
    </w:p>
    <w:p w:rsidR="009E453B" w:rsidRPr="00F86DB7" w:rsidRDefault="00E86B5A" w:rsidP="00B10809">
      <w:pPr>
        <w:jc w:val="both"/>
        <w:rPr>
          <w:rFonts w:ascii="David" w:hAnsi="David" w:cs="David"/>
          <w:rtl/>
        </w:rPr>
      </w:pPr>
      <w:r w:rsidRPr="00F86DB7">
        <w:rPr>
          <w:rFonts w:ascii="David" w:hAnsi="David" w:cs="David"/>
          <w:rtl/>
        </w:rPr>
        <w:br w:type="page"/>
      </w:r>
    </w:p>
    <w:p w:rsidR="009E453B" w:rsidRPr="00F86DB7" w:rsidRDefault="00E86B5A" w:rsidP="004B0795">
      <w:pPr>
        <w:pStyle w:val="aff3"/>
        <w:keepNext/>
        <w:keepLines/>
        <w:numPr>
          <w:ilvl w:val="0"/>
          <w:numId w:val="105"/>
        </w:numPr>
        <w:jc w:val="both"/>
        <w:outlineLvl w:val="0"/>
        <w:rPr>
          <w:rFonts w:ascii="David" w:hAnsi="David" w:cs="David"/>
          <w:b/>
          <w:bCs/>
          <w:sz w:val="36"/>
          <w:szCs w:val="36"/>
          <w:rtl/>
        </w:rPr>
      </w:pPr>
      <w:bookmarkStart w:id="227" w:name="_Toc256000025"/>
      <w:bookmarkStart w:id="228" w:name="_Toc27502345"/>
      <w:r w:rsidRPr="00F86DB7">
        <w:rPr>
          <w:rFonts w:ascii="David" w:hAnsi="David" w:cs="David"/>
          <w:b/>
          <w:bCs/>
          <w:sz w:val="36"/>
          <w:szCs w:val="36"/>
          <w:rtl/>
        </w:rPr>
        <w:t>תפעול המוקד:</w:t>
      </w:r>
      <w:bookmarkEnd w:id="227"/>
      <w:bookmarkEnd w:id="228"/>
    </w:p>
    <w:p w:rsidR="009E453B" w:rsidRPr="00F86DB7" w:rsidRDefault="00E86B5A" w:rsidP="004B0795">
      <w:pPr>
        <w:pStyle w:val="3-1"/>
        <w:numPr>
          <w:ilvl w:val="1"/>
          <w:numId w:val="105"/>
        </w:numPr>
        <w:rPr>
          <w:rFonts w:ascii="David" w:hAnsi="David"/>
          <w:sz w:val="24"/>
          <w:szCs w:val="24"/>
        </w:rPr>
      </w:pPr>
      <w:r w:rsidRPr="00F86DB7">
        <w:rPr>
          <w:rFonts w:ascii="David" w:hAnsi="David"/>
          <w:sz w:val="24"/>
          <w:szCs w:val="24"/>
          <w:rtl/>
        </w:rPr>
        <w:t>רקע כללי</w:t>
      </w:r>
    </w:p>
    <w:p w:rsidR="009E453B" w:rsidRPr="00F86DB7" w:rsidRDefault="006E69BA" w:rsidP="004B0795">
      <w:pPr>
        <w:pStyle w:val="2f6"/>
        <w:keepNext/>
        <w:keepLines/>
        <w:numPr>
          <w:ilvl w:val="2"/>
          <w:numId w:val="105"/>
        </w:numPr>
        <w:ind w:left="1080" w:right="0"/>
        <w:jc w:val="both"/>
        <w:rPr>
          <w:rFonts w:ascii="David" w:hAnsi="David" w:cs="David"/>
          <w:u w:val="none"/>
        </w:rPr>
      </w:pPr>
      <w:r w:rsidRPr="00F86DB7">
        <w:rPr>
          <w:rFonts w:ascii="David" w:hAnsi="David" w:cs="David"/>
          <w:u w:val="none"/>
        </w:rPr>
        <w:t xml:space="preserve"> </w:t>
      </w:r>
      <w:r w:rsidR="00E86B5A" w:rsidRPr="00F86DB7">
        <w:rPr>
          <w:rFonts w:ascii="David" w:hAnsi="David" w:cs="David"/>
          <w:u w:val="none"/>
          <w:rtl/>
        </w:rPr>
        <w:t>הספק שיבחר יהיה אחראי לניהול ותפעול המוקד, ובכלל זה- גיוס ומיון כח אדם, הכשרת נציגים חדשים והדרכות שוטפות, ניהול שוטף, מערכות תומכות, בקרה ומדידה, יעילות הטמעת תהליכי עבודה והתאמות נוספות במידה ויידרשו לצורך הרחבת היקף הפעילות המוגדרת או הוספת פעילות.</w:t>
      </w:r>
    </w:p>
    <w:p w:rsidR="006E69BA" w:rsidRPr="00F86DB7" w:rsidRDefault="00E86B5A" w:rsidP="004B0795">
      <w:pPr>
        <w:pStyle w:val="2f6"/>
        <w:keepNext/>
        <w:keepLines/>
        <w:numPr>
          <w:ilvl w:val="2"/>
          <w:numId w:val="105"/>
        </w:numPr>
        <w:ind w:left="1080" w:right="0"/>
        <w:jc w:val="both"/>
        <w:rPr>
          <w:rFonts w:ascii="David" w:hAnsi="David" w:cs="David"/>
          <w:u w:val="none"/>
        </w:rPr>
      </w:pPr>
      <w:r w:rsidRPr="00F86DB7">
        <w:rPr>
          <w:rFonts w:ascii="David" w:hAnsi="David" w:cs="David"/>
          <w:u w:val="none"/>
          <w:rtl/>
        </w:rPr>
        <w:t>המשרד רואה בספק מיקור החוץ גורם שותף למימוש מטרות היציאה למכרז ומימוש יעדי המכרז ומטרות אגף השירות</w:t>
      </w:r>
    </w:p>
    <w:p w:rsidR="009E453B" w:rsidRPr="00F86DB7" w:rsidRDefault="002518F4" w:rsidP="004B0795">
      <w:pPr>
        <w:pStyle w:val="2f6"/>
        <w:keepNext/>
        <w:keepLines/>
        <w:numPr>
          <w:ilvl w:val="2"/>
          <w:numId w:val="105"/>
        </w:numPr>
        <w:ind w:left="1080" w:right="0"/>
        <w:jc w:val="both"/>
        <w:rPr>
          <w:rFonts w:ascii="David" w:hAnsi="David" w:cs="David"/>
          <w:u w:val="none"/>
          <w:rtl/>
        </w:rPr>
      </w:pPr>
      <w:r w:rsidRPr="00F86DB7">
        <w:rPr>
          <w:rFonts w:ascii="David" w:hAnsi="David" w:cs="David"/>
          <w:u w:val="none"/>
          <w:rtl/>
        </w:rPr>
        <w:t xml:space="preserve">לוחות זמנים להקמת המוקד מיום ההודעה על </w:t>
      </w:r>
      <w:r w:rsidR="008F03CF" w:rsidRPr="00F86DB7">
        <w:rPr>
          <w:rFonts w:ascii="David" w:hAnsi="David" w:cs="David" w:hint="cs"/>
          <w:u w:val="none"/>
          <w:rtl/>
        </w:rPr>
        <w:t>הזכיי</w:t>
      </w:r>
      <w:r w:rsidR="008F03CF" w:rsidRPr="00F86DB7">
        <w:rPr>
          <w:rFonts w:ascii="David" w:hAnsi="David" w:cs="David" w:hint="eastAsia"/>
          <w:u w:val="none"/>
          <w:rtl/>
        </w:rPr>
        <w:t>ה</w:t>
      </w:r>
      <w:r w:rsidRPr="00F86DB7">
        <w:rPr>
          <w:rFonts w:ascii="David" w:hAnsi="David" w:cs="David"/>
          <w:u w:val="none"/>
          <w:rtl/>
        </w:rPr>
        <w:t>:</w:t>
      </w:r>
    </w:p>
    <w:tbl>
      <w:tblPr>
        <w:bidiVisual/>
        <w:tblW w:w="0" w:type="auto"/>
        <w:tblInd w:w="10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3383"/>
      </w:tblGrid>
      <w:tr w:rsidR="002F52BC" w:rsidRPr="00F86DB7" w:rsidTr="005D3525">
        <w:trPr>
          <w:trHeight w:val="454"/>
        </w:trPr>
        <w:tc>
          <w:tcPr>
            <w:tcW w:w="3847" w:type="dxa"/>
            <w:shd w:val="clear" w:color="auto" w:fill="BFBFBF" w:themeFill="background1" w:themeFillShade="BF"/>
          </w:tcPr>
          <w:p w:rsidR="002F52BC" w:rsidRPr="00F86DB7" w:rsidRDefault="002F52BC" w:rsidP="004F280F">
            <w:pPr>
              <w:pStyle w:val="a2"/>
              <w:numPr>
                <w:ilvl w:val="0"/>
                <w:numId w:val="0"/>
              </w:numPr>
              <w:spacing w:after="60"/>
              <w:ind w:left="357"/>
              <w:jc w:val="left"/>
              <w:rPr>
                <w:rFonts w:ascii="David" w:hAnsi="David"/>
                <w:b/>
                <w:bCs/>
                <w:rtl/>
              </w:rPr>
            </w:pPr>
            <w:r w:rsidRPr="00F86DB7">
              <w:rPr>
                <w:rFonts w:ascii="David" w:hAnsi="David"/>
                <w:b/>
                <w:bCs/>
                <w:rtl/>
              </w:rPr>
              <w:t>אבן דרך</w:t>
            </w:r>
          </w:p>
        </w:tc>
        <w:tc>
          <w:tcPr>
            <w:tcW w:w="3383" w:type="dxa"/>
            <w:shd w:val="clear" w:color="auto" w:fill="BFBFBF" w:themeFill="background1" w:themeFillShade="BF"/>
          </w:tcPr>
          <w:p w:rsidR="002F52BC" w:rsidRPr="00F86DB7" w:rsidRDefault="002F52BC" w:rsidP="004F280F">
            <w:pPr>
              <w:pStyle w:val="a2"/>
              <w:numPr>
                <w:ilvl w:val="0"/>
                <w:numId w:val="0"/>
              </w:numPr>
              <w:spacing w:after="60"/>
              <w:ind w:left="357"/>
              <w:jc w:val="left"/>
              <w:rPr>
                <w:rFonts w:ascii="David" w:hAnsi="David"/>
                <w:b/>
                <w:bCs/>
                <w:rtl/>
              </w:rPr>
            </w:pPr>
            <w:r w:rsidRPr="00F86DB7">
              <w:rPr>
                <w:rFonts w:ascii="David" w:hAnsi="David"/>
                <w:b/>
                <w:bCs/>
                <w:rtl/>
              </w:rPr>
              <w:t>משך זמן לביצוע</w:t>
            </w:r>
            <w:r w:rsidR="00DF1A71" w:rsidRPr="00F86DB7">
              <w:rPr>
                <w:rFonts w:ascii="David" w:hAnsi="David"/>
                <w:b/>
                <w:bCs/>
                <w:rtl/>
              </w:rPr>
              <w:t xml:space="preserve"> בשבועות, מיום חתימת החוזה</w:t>
            </w:r>
          </w:p>
        </w:tc>
      </w:tr>
      <w:tr w:rsidR="002F52BC" w:rsidRPr="00F86DB7" w:rsidTr="005D3525">
        <w:trPr>
          <w:trHeight w:val="454"/>
        </w:trPr>
        <w:tc>
          <w:tcPr>
            <w:tcW w:w="3847" w:type="dxa"/>
            <w:shd w:val="clear" w:color="auto" w:fill="auto"/>
          </w:tcPr>
          <w:p w:rsidR="002F52BC" w:rsidRPr="00F86DB7" w:rsidRDefault="002F52BC" w:rsidP="004F280F">
            <w:pPr>
              <w:pStyle w:val="a2"/>
              <w:numPr>
                <w:ilvl w:val="0"/>
                <w:numId w:val="0"/>
              </w:numPr>
              <w:spacing w:after="0"/>
              <w:ind w:left="357"/>
              <w:jc w:val="left"/>
              <w:rPr>
                <w:rFonts w:ascii="David" w:hAnsi="David"/>
                <w:rtl/>
              </w:rPr>
            </w:pPr>
            <w:r w:rsidRPr="00F86DB7">
              <w:rPr>
                <w:rFonts w:ascii="David" w:hAnsi="David"/>
                <w:rtl/>
              </w:rPr>
              <w:t>סקירה ומעבר על ידע</w:t>
            </w:r>
            <w:r w:rsidR="00DF1A71" w:rsidRPr="00F86DB7">
              <w:rPr>
                <w:rFonts w:ascii="David" w:hAnsi="David"/>
                <w:rtl/>
              </w:rPr>
              <w:t xml:space="preserve"> הקיים</w:t>
            </w:r>
          </w:p>
        </w:tc>
        <w:tc>
          <w:tcPr>
            <w:tcW w:w="3383" w:type="dxa"/>
            <w:shd w:val="clear" w:color="auto" w:fill="auto"/>
          </w:tcPr>
          <w:p w:rsidR="002F52BC" w:rsidRPr="00F86DB7" w:rsidRDefault="0013280D" w:rsidP="004F280F">
            <w:pPr>
              <w:pStyle w:val="a2"/>
              <w:numPr>
                <w:ilvl w:val="0"/>
                <w:numId w:val="0"/>
              </w:numPr>
              <w:spacing w:after="0"/>
              <w:ind w:left="357"/>
              <w:jc w:val="left"/>
              <w:rPr>
                <w:rFonts w:ascii="David" w:hAnsi="David"/>
                <w:rtl/>
              </w:rPr>
            </w:pPr>
            <w:r w:rsidRPr="00F86DB7">
              <w:rPr>
                <w:rFonts w:ascii="David" w:hAnsi="David"/>
                <w:rtl/>
              </w:rPr>
              <w:t>1 שבוע</w:t>
            </w:r>
          </w:p>
        </w:tc>
      </w:tr>
      <w:tr w:rsidR="002F52BC" w:rsidRPr="00F86DB7" w:rsidTr="005D3525">
        <w:trPr>
          <w:trHeight w:val="454"/>
        </w:trPr>
        <w:tc>
          <w:tcPr>
            <w:tcW w:w="3847" w:type="dxa"/>
            <w:shd w:val="clear" w:color="auto" w:fill="auto"/>
          </w:tcPr>
          <w:p w:rsidR="002F52BC" w:rsidRPr="00F86DB7" w:rsidRDefault="002F52BC" w:rsidP="004F280F">
            <w:pPr>
              <w:pStyle w:val="a2"/>
              <w:numPr>
                <w:ilvl w:val="0"/>
                <w:numId w:val="0"/>
              </w:numPr>
              <w:spacing w:after="0"/>
              <w:ind w:left="357"/>
              <w:jc w:val="left"/>
              <w:rPr>
                <w:rFonts w:ascii="David" w:hAnsi="David"/>
                <w:rtl/>
              </w:rPr>
            </w:pPr>
            <w:r w:rsidRPr="00F86DB7">
              <w:rPr>
                <w:rFonts w:ascii="David" w:hAnsi="David"/>
                <w:rtl/>
              </w:rPr>
              <w:t>אפיון דרישת המערכת בהתאם לתכנים, ולהתממשקות הנדרשת עם המערכות השונות</w:t>
            </w:r>
            <w:r w:rsidR="004B7F9D" w:rsidRPr="00F86DB7">
              <w:rPr>
                <w:rFonts w:ascii="David" w:hAnsi="David"/>
                <w:rtl/>
              </w:rPr>
              <w:t xml:space="preserve"> </w:t>
            </w:r>
            <w:r w:rsidR="004B7F9D" w:rsidRPr="00F86DB7">
              <w:rPr>
                <w:rFonts w:ascii="David" w:hAnsi="David"/>
                <w:u w:val="single"/>
                <w:rtl/>
              </w:rPr>
              <w:t>(הנגישות למערכת ניהול הידע תהיה מיום הזכייה)</w:t>
            </w:r>
            <w:r w:rsidRPr="00F86DB7">
              <w:rPr>
                <w:rFonts w:ascii="David" w:hAnsi="David"/>
                <w:rtl/>
              </w:rPr>
              <w:t xml:space="preserve"> </w:t>
            </w:r>
          </w:p>
        </w:tc>
        <w:tc>
          <w:tcPr>
            <w:tcW w:w="3383" w:type="dxa"/>
            <w:shd w:val="clear" w:color="auto" w:fill="auto"/>
          </w:tcPr>
          <w:p w:rsidR="002F52BC" w:rsidRPr="00F86DB7" w:rsidRDefault="0013280D" w:rsidP="004F280F">
            <w:pPr>
              <w:pStyle w:val="a2"/>
              <w:numPr>
                <w:ilvl w:val="0"/>
                <w:numId w:val="0"/>
              </w:numPr>
              <w:spacing w:after="0"/>
              <w:ind w:left="357"/>
              <w:jc w:val="left"/>
              <w:rPr>
                <w:rFonts w:ascii="David" w:hAnsi="David"/>
                <w:rtl/>
              </w:rPr>
            </w:pPr>
            <w:r w:rsidRPr="00F86DB7">
              <w:rPr>
                <w:rFonts w:ascii="David" w:hAnsi="David"/>
                <w:rtl/>
              </w:rPr>
              <w:t>3</w:t>
            </w:r>
            <w:r w:rsidR="00DF1A71" w:rsidRPr="00F86DB7">
              <w:rPr>
                <w:rFonts w:ascii="David" w:hAnsi="David"/>
                <w:rtl/>
              </w:rPr>
              <w:t xml:space="preserve"> שבועות</w:t>
            </w:r>
          </w:p>
        </w:tc>
      </w:tr>
      <w:tr w:rsidR="002F52BC" w:rsidRPr="00F86DB7" w:rsidTr="005D3525">
        <w:trPr>
          <w:trHeight w:val="454"/>
        </w:trPr>
        <w:tc>
          <w:tcPr>
            <w:tcW w:w="3847" w:type="dxa"/>
            <w:shd w:val="clear" w:color="auto" w:fill="auto"/>
          </w:tcPr>
          <w:p w:rsidR="002F52BC" w:rsidRPr="00F86DB7" w:rsidRDefault="002F52BC" w:rsidP="004F280F">
            <w:pPr>
              <w:pStyle w:val="a2"/>
              <w:numPr>
                <w:ilvl w:val="0"/>
                <w:numId w:val="0"/>
              </w:numPr>
              <w:spacing w:after="0"/>
              <w:ind w:left="357"/>
              <w:jc w:val="left"/>
              <w:rPr>
                <w:rFonts w:ascii="David" w:hAnsi="David"/>
                <w:rtl/>
              </w:rPr>
            </w:pPr>
            <w:r w:rsidRPr="00F86DB7">
              <w:rPr>
                <w:rFonts w:ascii="David" w:hAnsi="David"/>
                <w:rtl/>
              </w:rPr>
              <w:t>הזנת התכנים למערכת</w:t>
            </w:r>
            <w:r w:rsidR="00DF1A71" w:rsidRPr="00F86DB7">
              <w:rPr>
                <w:rFonts w:ascii="David" w:hAnsi="David"/>
                <w:rtl/>
              </w:rPr>
              <w:t xml:space="preserve"> ניהול הידע</w:t>
            </w:r>
            <w:r w:rsidRPr="00F86DB7">
              <w:rPr>
                <w:rFonts w:ascii="David" w:hAnsi="David"/>
                <w:rtl/>
              </w:rPr>
              <w:t>, כולל יצירת תבניות לניהול הידע</w:t>
            </w:r>
            <w:r w:rsidR="004B7F9D" w:rsidRPr="00F86DB7">
              <w:rPr>
                <w:rFonts w:ascii="David" w:hAnsi="David"/>
                <w:rtl/>
              </w:rPr>
              <w:t xml:space="preserve"> (תחת הנחייתה של מנהלת הידע של המשרד)</w:t>
            </w:r>
          </w:p>
        </w:tc>
        <w:tc>
          <w:tcPr>
            <w:tcW w:w="3383" w:type="dxa"/>
            <w:shd w:val="clear" w:color="auto" w:fill="auto"/>
          </w:tcPr>
          <w:p w:rsidR="002F52BC" w:rsidRPr="00F86DB7" w:rsidRDefault="00DF1A71" w:rsidP="004F280F">
            <w:pPr>
              <w:pStyle w:val="a2"/>
              <w:numPr>
                <w:ilvl w:val="0"/>
                <w:numId w:val="0"/>
              </w:numPr>
              <w:spacing w:after="0"/>
              <w:ind w:left="357"/>
              <w:jc w:val="left"/>
              <w:rPr>
                <w:rFonts w:ascii="David" w:hAnsi="David"/>
                <w:rtl/>
              </w:rPr>
            </w:pPr>
            <w:r w:rsidRPr="00F86DB7">
              <w:rPr>
                <w:rFonts w:ascii="David" w:hAnsi="David"/>
                <w:rtl/>
              </w:rPr>
              <w:t>6 שבועות</w:t>
            </w:r>
          </w:p>
        </w:tc>
      </w:tr>
      <w:tr w:rsidR="002F52BC" w:rsidRPr="00F86DB7" w:rsidTr="005D3525">
        <w:trPr>
          <w:trHeight w:val="454"/>
        </w:trPr>
        <w:tc>
          <w:tcPr>
            <w:tcW w:w="3847" w:type="dxa"/>
            <w:shd w:val="clear" w:color="auto" w:fill="auto"/>
          </w:tcPr>
          <w:p w:rsidR="002F52BC" w:rsidRPr="00F86DB7" w:rsidRDefault="002F52BC" w:rsidP="004F280F">
            <w:pPr>
              <w:pStyle w:val="a2"/>
              <w:numPr>
                <w:ilvl w:val="0"/>
                <w:numId w:val="0"/>
              </w:numPr>
              <w:spacing w:after="0"/>
              <w:ind w:left="357"/>
              <w:jc w:val="left"/>
              <w:rPr>
                <w:rFonts w:ascii="David" w:hAnsi="David"/>
                <w:rtl/>
              </w:rPr>
            </w:pPr>
            <w:r w:rsidRPr="00F86DB7">
              <w:rPr>
                <w:rFonts w:ascii="David" w:hAnsi="David"/>
                <w:rtl/>
              </w:rPr>
              <w:t xml:space="preserve">בדיקות לפני </w:t>
            </w:r>
            <w:r w:rsidR="008F03CF" w:rsidRPr="00F86DB7">
              <w:rPr>
                <w:rFonts w:ascii="David" w:hAnsi="David" w:hint="cs"/>
                <w:rtl/>
              </w:rPr>
              <w:t>העליי</w:t>
            </w:r>
            <w:r w:rsidR="008F03CF" w:rsidRPr="00F86DB7">
              <w:rPr>
                <w:rFonts w:ascii="David" w:hAnsi="David" w:hint="eastAsia"/>
                <w:rtl/>
              </w:rPr>
              <w:t>ה</w:t>
            </w:r>
            <w:r w:rsidRPr="00F86DB7">
              <w:rPr>
                <w:rFonts w:ascii="David" w:hAnsi="David"/>
                <w:rtl/>
              </w:rPr>
              <w:t xml:space="preserve"> לאוויר</w:t>
            </w:r>
          </w:p>
        </w:tc>
        <w:tc>
          <w:tcPr>
            <w:tcW w:w="3383" w:type="dxa"/>
            <w:shd w:val="clear" w:color="auto" w:fill="auto"/>
          </w:tcPr>
          <w:p w:rsidR="002F52BC" w:rsidRPr="00F86DB7" w:rsidRDefault="00DF1A71" w:rsidP="004F280F">
            <w:pPr>
              <w:pStyle w:val="a2"/>
              <w:numPr>
                <w:ilvl w:val="0"/>
                <w:numId w:val="0"/>
              </w:numPr>
              <w:spacing w:after="0"/>
              <w:ind w:left="357"/>
              <w:jc w:val="left"/>
              <w:rPr>
                <w:rFonts w:ascii="David" w:hAnsi="David"/>
                <w:rtl/>
              </w:rPr>
            </w:pPr>
            <w:r w:rsidRPr="00F86DB7">
              <w:rPr>
                <w:rFonts w:ascii="David" w:hAnsi="David"/>
                <w:rtl/>
              </w:rPr>
              <w:t>2 שבועות</w:t>
            </w:r>
          </w:p>
        </w:tc>
      </w:tr>
      <w:tr w:rsidR="002F52BC" w:rsidRPr="00F86DB7" w:rsidTr="005D3525">
        <w:trPr>
          <w:trHeight w:val="454"/>
        </w:trPr>
        <w:tc>
          <w:tcPr>
            <w:tcW w:w="3847" w:type="dxa"/>
            <w:shd w:val="clear" w:color="auto" w:fill="auto"/>
          </w:tcPr>
          <w:p w:rsidR="002F52BC" w:rsidRPr="00F86DB7" w:rsidRDefault="002F52BC" w:rsidP="004F280F">
            <w:pPr>
              <w:pStyle w:val="a2"/>
              <w:numPr>
                <w:ilvl w:val="0"/>
                <w:numId w:val="0"/>
              </w:numPr>
              <w:spacing w:after="0"/>
              <w:ind w:left="357"/>
              <w:jc w:val="left"/>
              <w:rPr>
                <w:rFonts w:ascii="David" w:hAnsi="David"/>
                <w:rtl/>
              </w:rPr>
            </w:pPr>
            <w:r w:rsidRPr="00F86DB7">
              <w:rPr>
                <w:rFonts w:ascii="David" w:hAnsi="David"/>
                <w:rtl/>
              </w:rPr>
              <w:t>אישור עלייה לאוויר</w:t>
            </w:r>
            <w:r w:rsidR="00E67C72" w:rsidRPr="00F86DB7">
              <w:rPr>
                <w:rFonts w:ascii="David" w:hAnsi="David"/>
                <w:rtl/>
              </w:rPr>
              <w:t xml:space="preserve"> ( הפעלת המוקד )</w:t>
            </w:r>
          </w:p>
        </w:tc>
        <w:tc>
          <w:tcPr>
            <w:tcW w:w="3383" w:type="dxa"/>
            <w:shd w:val="clear" w:color="auto" w:fill="auto"/>
          </w:tcPr>
          <w:p w:rsidR="002F52BC" w:rsidRPr="00F86DB7" w:rsidRDefault="00DF1A71" w:rsidP="004F280F">
            <w:pPr>
              <w:pStyle w:val="a2"/>
              <w:numPr>
                <w:ilvl w:val="0"/>
                <w:numId w:val="0"/>
              </w:numPr>
              <w:spacing w:after="0"/>
              <w:ind w:left="357"/>
              <w:jc w:val="left"/>
              <w:rPr>
                <w:rFonts w:ascii="David" w:hAnsi="David"/>
                <w:rtl/>
              </w:rPr>
            </w:pPr>
            <w:r w:rsidRPr="00F86DB7">
              <w:rPr>
                <w:rFonts w:ascii="David" w:hAnsi="David"/>
                <w:rtl/>
              </w:rPr>
              <w:t>יינתן ע"י משרד החקלאות</w:t>
            </w:r>
          </w:p>
        </w:tc>
      </w:tr>
    </w:tbl>
    <w:p w:rsidR="002F52BC" w:rsidRPr="00F86DB7" w:rsidRDefault="002F52BC" w:rsidP="00B10809">
      <w:pPr>
        <w:pStyle w:val="3f6"/>
        <w:jc w:val="both"/>
        <w:rPr>
          <w:rFonts w:ascii="David" w:hAnsi="David" w:cs="David"/>
          <w:rtl/>
        </w:rPr>
      </w:pPr>
    </w:p>
    <w:p w:rsidR="00DF1A71" w:rsidRPr="00F86DB7" w:rsidRDefault="00DF1A71" w:rsidP="00E67C72">
      <w:pPr>
        <w:pStyle w:val="3f6"/>
        <w:ind w:right="0"/>
        <w:jc w:val="both"/>
        <w:rPr>
          <w:rFonts w:ascii="David" w:hAnsi="David" w:cs="David"/>
          <w:rtl/>
        </w:rPr>
      </w:pPr>
      <w:r w:rsidRPr="00F86DB7">
        <w:rPr>
          <w:rFonts w:ascii="David" w:hAnsi="David" w:cs="David"/>
          <w:rtl/>
        </w:rPr>
        <w:t>הערה: חריגות מלוחות הזמנים הנ"ל יתאפשרו אך ורק באישור משרד החקלאות</w:t>
      </w:r>
      <w:r w:rsidR="00E44623" w:rsidRPr="00F86DB7">
        <w:rPr>
          <w:rFonts w:ascii="David" w:hAnsi="David" w:cs="David"/>
          <w:rtl/>
        </w:rPr>
        <w:t>.</w:t>
      </w:r>
      <w:r w:rsidRPr="00F86DB7">
        <w:rPr>
          <w:rFonts w:ascii="David" w:hAnsi="David" w:cs="David"/>
          <w:rtl/>
        </w:rPr>
        <w:t xml:space="preserve"> בכל מקרה</w:t>
      </w:r>
      <w:r w:rsidR="00E44623" w:rsidRPr="00F86DB7">
        <w:rPr>
          <w:rFonts w:ascii="David" w:hAnsi="David" w:cs="David"/>
          <w:rtl/>
        </w:rPr>
        <w:t>, אם לא הוגדר אחרת על ידי משרד החקלאות,</w:t>
      </w:r>
      <w:r w:rsidRPr="00F86DB7">
        <w:rPr>
          <w:rFonts w:ascii="David" w:hAnsi="David" w:cs="David"/>
          <w:rtl/>
        </w:rPr>
        <w:t xml:space="preserve"> </w:t>
      </w:r>
      <w:r w:rsidR="00E67C72" w:rsidRPr="00F86DB7">
        <w:rPr>
          <w:rFonts w:ascii="David" w:hAnsi="David" w:cs="David"/>
          <w:rtl/>
        </w:rPr>
        <w:t>הפעלת המוקד</w:t>
      </w:r>
      <w:r w:rsidRPr="00F86DB7">
        <w:rPr>
          <w:rFonts w:ascii="David" w:hAnsi="David" w:cs="David"/>
          <w:rtl/>
        </w:rPr>
        <w:t xml:space="preserve"> לא תהיה מאוחרת מ- </w:t>
      </w:r>
      <w:r w:rsidR="00E44623" w:rsidRPr="00F86DB7">
        <w:rPr>
          <w:rFonts w:ascii="David" w:hAnsi="David" w:cs="David"/>
          <w:rtl/>
        </w:rPr>
        <w:t>12 שבועות</w:t>
      </w:r>
      <w:r w:rsidRPr="00F86DB7">
        <w:rPr>
          <w:rFonts w:ascii="David" w:hAnsi="David" w:cs="David"/>
          <w:rtl/>
        </w:rPr>
        <w:t xml:space="preserve"> מיום </w:t>
      </w:r>
      <w:r w:rsidR="00E67C72" w:rsidRPr="00F86DB7">
        <w:rPr>
          <w:rFonts w:ascii="David" w:hAnsi="David" w:cs="David"/>
          <w:rtl/>
        </w:rPr>
        <w:t>ההודעה על הספק הזוכה</w:t>
      </w:r>
      <w:r w:rsidR="002518F4" w:rsidRPr="00F86DB7">
        <w:rPr>
          <w:rFonts w:ascii="David" w:hAnsi="David" w:cs="David"/>
          <w:rtl/>
        </w:rPr>
        <w:t>.</w:t>
      </w:r>
    </w:p>
    <w:p w:rsidR="00DE2E5C" w:rsidRPr="00F86DB7" w:rsidRDefault="00DE2E5C" w:rsidP="00E67C72">
      <w:pPr>
        <w:pStyle w:val="3f6"/>
        <w:ind w:right="0"/>
        <w:jc w:val="both"/>
        <w:rPr>
          <w:rFonts w:ascii="David" w:hAnsi="David" w:cs="David"/>
        </w:rPr>
      </w:pPr>
    </w:p>
    <w:p w:rsidR="00383EE8" w:rsidRPr="00F86DB7" w:rsidRDefault="00383EE8">
      <w:pPr>
        <w:bidi w:val="0"/>
        <w:spacing w:before="200" w:after="200" w:line="276" w:lineRule="auto"/>
        <w:rPr>
          <w:rFonts w:ascii="David" w:hAnsi="David" w:cs="David"/>
          <w:noProof/>
          <w:sz w:val="28"/>
          <w:szCs w:val="28"/>
          <w:lang w:eastAsia="he-IL"/>
        </w:rPr>
      </w:pPr>
      <w:r w:rsidRPr="00F86DB7">
        <w:rPr>
          <w:rFonts w:ascii="David" w:hAnsi="David" w:cs="David"/>
          <w:b/>
          <w:bCs/>
          <w:sz w:val="28"/>
          <w:szCs w:val="28"/>
        </w:rPr>
        <w:br w:type="page"/>
      </w:r>
    </w:p>
    <w:p w:rsidR="009E453B" w:rsidRPr="00F86DB7" w:rsidRDefault="00E86B5A" w:rsidP="00383EE8">
      <w:pPr>
        <w:pStyle w:val="3-1"/>
        <w:numPr>
          <w:ilvl w:val="1"/>
          <w:numId w:val="105"/>
        </w:numPr>
        <w:rPr>
          <w:rFonts w:ascii="David" w:hAnsi="David"/>
          <w:sz w:val="24"/>
          <w:szCs w:val="24"/>
        </w:rPr>
      </w:pPr>
      <w:r w:rsidRPr="00F86DB7">
        <w:rPr>
          <w:rFonts w:ascii="David" w:hAnsi="David"/>
          <w:sz w:val="24"/>
          <w:szCs w:val="24"/>
          <w:rtl/>
        </w:rPr>
        <w:t xml:space="preserve">מטרות המוקד </w:t>
      </w:r>
    </w:p>
    <w:p w:rsidR="009E453B" w:rsidRPr="00F86DB7" w:rsidRDefault="006E69BA" w:rsidP="008F03CF">
      <w:pPr>
        <w:pStyle w:val="14"/>
        <w:numPr>
          <w:ilvl w:val="2"/>
          <w:numId w:val="105"/>
        </w:numPr>
        <w:spacing w:line="360" w:lineRule="auto"/>
        <w:rPr>
          <w:rFonts w:ascii="David" w:hAnsi="David"/>
          <w:b w:val="0"/>
          <w:bCs w:val="0"/>
          <w:u w:val="none"/>
        </w:rPr>
      </w:pPr>
      <w:r w:rsidRPr="00F86DB7">
        <w:rPr>
          <w:rFonts w:ascii="David" w:hAnsi="David"/>
          <w:b w:val="0"/>
          <w:bCs w:val="0"/>
          <w:u w:val="none"/>
          <w:rtl/>
        </w:rPr>
        <w:t>מתן</w:t>
      </w:r>
      <w:r w:rsidR="0078538D" w:rsidRPr="00F86DB7">
        <w:rPr>
          <w:rFonts w:ascii="David" w:hAnsi="David"/>
          <w:b w:val="0"/>
          <w:bCs w:val="0"/>
          <w:u w:val="none"/>
          <w:rtl/>
        </w:rPr>
        <w:t xml:space="preserve"> שירות מצוין ללקוחות </w:t>
      </w:r>
      <w:r w:rsidR="00E86B5A" w:rsidRPr="00F86DB7">
        <w:rPr>
          <w:rFonts w:ascii="David" w:hAnsi="David"/>
          <w:b w:val="0"/>
          <w:bCs w:val="0"/>
          <w:u w:val="none"/>
          <w:rtl/>
        </w:rPr>
        <w:t>בכל אפיקי התקשורת: טלפונים, מיילים, צ'טים, ווטסאפ</w:t>
      </w:r>
      <w:r w:rsidR="002518F4" w:rsidRPr="00F86DB7">
        <w:rPr>
          <w:rFonts w:ascii="David" w:hAnsi="David"/>
          <w:b w:val="0"/>
          <w:bCs w:val="0"/>
          <w:u w:val="none"/>
          <w:rtl/>
        </w:rPr>
        <w:t>, פקס (</w:t>
      </w:r>
      <w:r w:rsidR="002518F4" w:rsidRPr="00F86DB7">
        <w:rPr>
          <w:rFonts w:ascii="David" w:hAnsi="David"/>
          <w:b w:val="0"/>
          <w:bCs w:val="0"/>
          <w:u w:val="none"/>
        </w:rPr>
        <w:t>fax to mail</w:t>
      </w:r>
      <w:r w:rsidR="002518F4" w:rsidRPr="00F86DB7">
        <w:rPr>
          <w:rFonts w:ascii="David" w:hAnsi="David"/>
          <w:b w:val="0"/>
          <w:bCs w:val="0"/>
          <w:u w:val="none"/>
          <w:rtl/>
        </w:rPr>
        <w:t>).</w:t>
      </w:r>
    </w:p>
    <w:p w:rsidR="009E453B" w:rsidRPr="00F86DB7" w:rsidRDefault="00E86B5A" w:rsidP="00333877">
      <w:pPr>
        <w:pStyle w:val="14"/>
        <w:numPr>
          <w:ilvl w:val="2"/>
          <w:numId w:val="105"/>
        </w:numPr>
        <w:spacing w:line="360" w:lineRule="auto"/>
        <w:rPr>
          <w:rFonts w:ascii="David" w:hAnsi="David"/>
          <w:b w:val="0"/>
          <w:bCs w:val="0"/>
          <w:u w:val="none"/>
        </w:rPr>
      </w:pPr>
      <w:r w:rsidRPr="00F86DB7">
        <w:rPr>
          <w:rFonts w:ascii="David" w:hAnsi="David"/>
          <w:b w:val="0"/>
          <w:bCs w:val="0"/>
          <w:u w:val="none"/>
          <w:rtl/>
        </w:rPr>
        <w:t xml:space="preserve">יודגש, שעובדי המוקד מיקור החוץ (נציגים וצוות </w:t>
      </w:r>
      <w:r w:rsidR="004F5B6D" w:rsidRPr="00F86DB7">
        <w:rPr>
          <w:rFonts w:ascii="David" w:hAnsi="David"/>
          <w:b w:val="0"/>
          <w:bCs w:val="0"/>
          <w:u w:val="none"/>
          <w:rtl/>
        </w:rPr>
        <w:t>ייעודי</w:t>
      </w:r>
      <w:r w:rsidRPr="00F86DB7">
        <w:rPr>
          <w:rFonts w:ascii="David" w:hAnsi="David"/>
          <w:b w:val="0"/>
          <w:bCs w:val="0"/>
          <w:u w:val="none"/>
          <w:rtl/>
        </w:rPr>
        <w:t xml:space="preserve">) יהיו </w:t>
      </w:r>
      <w:r w:rsidR="004F5B6D" w:rsidRPr="00F86DB7">
        <w:rPr>
          <w:rFonts w:ascii="David" w:hAnsi="David"/>
          <w:b w:val="0"/>
          <w:bCs w:val="0"/>
          <w:u w:val="none"/>
          <w:rtl/>
        </w:rPr>
        <w:t>ייעודיים</w:t>
      </w:r>
      <w:r w:rsidRPr="00F86DB7">
        <w:rPr>
          <w:rFonts w:ascii="David" w:hAnsi="David"/>
          <w:b w:val="0"/>
          <w:bCs w:val="0"/>
          <w:u w:val="none"/>
          <w:rtl/>
        </w:rPr>
        <w:t xml:space="preserve"> למוקד זה בלבד</w:t>
      </w:r>
    </w:p>
    <w:p w:rsidR="009E453B" w:rsidRPr="00F86DB7" w:rsidRDefault="00E86B5A" w:rsidP="00333877">
      <w:pPr>
        <w:pStyle w:val="14"/>
        <w:numPr>
          <w:ilvl w:val="2"/>
          <w:numId w:val="105"/>
        </w:numPr>
        <w:spacing w:line="360" w:lineRule="auto"/>
        <w:rPr>
          <w:rFonts w:ascii="David" w:hAnsi="David"/>
          <w:b w:val="0"/>
          <w:bCs w:val="0"/>
          <w:u w:val="none"/>
          <w:rtl/>
        </w:rPr>
      </w:pPr>
      <w:r w:rsidRPr="00F86DB7">
        <w:rPr>
          <w:rFonts w:ascii="David" w:hAnsi="David"/>
          <w:b w:val="0"/>
          <w:bCs w:val="0"/>
          <w:u w:val="none"/>
          <w:rtl/>
        </w:rPr>
        <w:t xml:space="preserve">יעדי המוקד מיקור החוץ הינם יעדי שירות, איכות ויעילות, כמפורט בטבלת היעדים </w:t>
      </w:r>
    </w:p>
    <w:p w:rsidR="009E453B" w:rsidRPr="00F86DB7" w:rsidRDefault="00E86B5A" w:rsidP="00333877">
      <w:pPr>
        <w:pStyle w:val="14"/>
        <w:numPr>
          <w:ilvl w:val="2"/>
          <w:numId w:val="105"/>
        </w:numPr>
        <w:spacing w:line="360" w:lineRule="auto"/>
        <w:rPr>
          <w:rFonts w:ascii="David" w:hAnsi="David"/>
          <w:b w:val="0"/>
          <w:bCs w:val="0"/>
          <w:u w:val="none"/>
        </w:rPr>
      </w:pPr>
      <w:r w:rsidRPr="00F86DB7">
        <w:rPr>
          <w:rFonts w:ascii="David" w:hAnsi="David"/>
          <w:b w:val="0"/>
          <w:bCs w:val="0"/>
          <w:u w:val="none"/>
          <w:rtl/>
        </w:rPr>
        <w:t>מוקד מיקור החוץ יציף נושאים בעייתיים בתהליכי העבודה מתוך הפניות המגיעות למוקד. הספק יידרש להעביר, בתדירות של אחת לשבוע את שאלות הנציגים שהופנו במהלך המשמרות, על מנת להציף פערי ידע מקצועיים. מידע זה ישמש גם את המזמין</w:t>
      </w:r>
      <w:r w:rsidR="0078538D" w:rsidRPr="00F86DB7">
        <w:rPr>
          <w:rFonts w:ascii="David" w:hAnsi="David"/>
          <w:b w:val="0"/>
          <w:bCs w:val="0"/>
          <w:u w:val="none"/>
          <w:rtl/>
        </w:rPr>
        <w:t xml:space="preserve"> וגם את הספק לריענונים מקצועיים ולהטמעת הידע במוקד.</w:t>
      </w:r>
    </w:p>
    <w:p w:rsidR="009E453B" w:rsidRPr="00F86DB7" w:rsidRDefault="00E86B5A" w:rsidP="00333877">
      <w:pPr>
        <w:pStyle w:val="14"/>
        <w:numPr>
          <w:ilvl w:val="2"/>
          <w:numId w:val="105"/>
        </w:numPr>
        <w:spacing w:line="360" w:lineRule="auto"/>
        <w:rPr>
          <w:rFonts w:ascii="David" w:hAnsi="David"/>
          <w:b w:val="0"/>
          <w:bCs w:val="0"/>
          <w:u w:val="none"/>
        </w:rPr>
      </w:pPr>
      <w:bookmarkStart w:id="229" w:name="_Ref452299331"/>
      <w:r w:rsidRPr="00F86DB7">
        <w:rPr>
          <w:rFonts w:ascii="David" w:hAnsi="David"/>
          <w:b w:val="0"/>
          <w:bCs w:val="0"/>
          <w:u w:val="none"/>
          <w:rtl/>
        </w:rPr>
        <w:t>למשרד תהיה הזכות לדרוש מהספק להוסיף פעילויות נוספות. פעילויות אלו תוגדרנה באופן מסודר בשלבי אפיון מפורטים ובתהליך הקמה ייעודי</w:t>
      </w:r>
      <w:bookmarkEnd w:id="229"/>
    </w:p>
    <w:p w:rsidR="00DE2E5C" w:rsidRPr="00F86DB7" w:rsidRDefault="00DE2E5C" w:rsidP="00DE2E5C">
      <w:pPr>
        <w:pStyle w:val="14"/>
        <w:numPr>
          <w:ilvl w:val="0"/>
          <w:numId w:val="0"/>
        </w:numPr>
        <w:ind w:left="720"/>
        <w:rPr>
          <w:rFonts w:ascii="David" w:hAnsi="David"/>
          <w:b w:val="0"/>
          <w:bCs w:val="0"/>
          <w:u w:val="none"/>
          <w:rtl/>
        </w:rPr>
      </w:pPr>
    </w:p>
    <w:p w:rsidR="006E69BA" w:rsidRPr="00F86DB7" w:rsidRDefault="00254849" w:rsidP="004B0795">
      <w:pPr>
        <w:pStyle w:val="3-1"/>
        <w:numPr>
          <w:ilvl w:val="1"/>
          <w:numId w:val="105"/>
        </w:numPr>
        <w:rPr>
          <w:rFonts w:ascii="David" w:hAnsi="David"/>
          <w:rtl/>
        </w:rPr>
      </w:pPr>
      <w:bookmarkStart w:id="230" w:name="_Toc239746824"/>
      <w:bookmarkStart w:id="231" w:name="_Ref380140092"/>
      <w:bookmarkStart w:id="232" w:name="_Ref380140521"/>
      <w:bookmarkStart w:id="233" w:name="_Ref381873110"/>
      <w:bookmarkStart w:id="234" w:name="_Ref452289399"/>
      <w:bookmarkStart w:id="235" w:name="_Ref491792627"/>
      <w:r w:rsidRPr="00F86DB7">
        <w:rPr>
          <w:rFonts w:ascii="David" w:hAnsi="David"/>
          <w:sz w:val="24"/>
          <w:szCs w:val="24"/>
          <w:rtl/>
        </w:rPr>
        <w:t>י</w:t>
      </w:r>
      <w:r w:rsidR="00E86B5A" w:rsidRPr="00F86DB7">
        <w:rPr>
          <w:rFonts w:ascii="David" w:hAnsi="David"/>
          <w:sz w:val="24"/>
          <w:szCs w:val="24"/>
          <w:rtl/>
        </w:rPr>
        <w:t>עדי</w:t>
      </w:r>
      <w:bookmarkEnd w:id="230"/>
      <w:bookmarkEnd w:id="231"/>
      <w:bookmarkEnd w:id="232"/>
      <w:bookmarkEnd w:id="233"/>
      <w:r w:rsidR="00E86B5A" w:rsidRPr="00F86DB7">
        <w:rPr>
          <w:rFonts w:ascii="David" w:hAnsi="David"/>
          <w:sz w:val="24"/>
          <w:szCs w:val="24"/>
          <w:rtl/>
        </w:rPr>
        <w:t xml:space="preserve"> </w:t>
      </w:r>
      <w:bookmarkEnd w:id="234"/>
      <w:r w:rsidR="00E86B5A" w:rsidRPr="00F86DB7">
        <w:rPr>
          <w:rFonts w:ascii="David" w:hAnsi="David"/>
          <w:sz w:val="24"/>
          <w:szCs w:val="24"/>
          <w:rtl/>
        </w:rPr>
        <w:t>איכות וכמות</w:t>
      </w:r>
      <w:bookmarkEnd w:id="235"/>
      <w:r w:rsidR="00E86B5A" w:rsidRPr="00F86DB7">
        <w:rPr>
          <w:rFonts w:ascii="David" w:hAnsi="David"/>
          <w:sz w:val="24"/>
          <w:szCs w:val="24"/>
          <w:rtl/>
        </w:rPr>
        <w:t xml:space="preserve"> </w:t>
      </w:r>
    </w:p>
    <w:p w:rsidR="009E453B" w:rsidRPr="00F86DB7" w:rsidRDefault="00E86B5A" w:rsidP="00333877">
      <w:pPr>
        <w:pStyle w:val="14"/>
        <w:numPr>
          <w:ilvl w:val="2"/>
          <w:numId w:val="105"/>
        </w:numPr>
        <w:spacing w:line="360" w:lineRule="auto"/>
        <w:rPr>
          <w:rFonts w:ascii="David" w:hAnsi="David"/>
          <w:b w:val="0"/>
          <w:bCs w:val="0"/>
          <w:u w:val="none"/>
        </w:rPr>
      </w:pPr>
      <w:r w:rsidRPr="00F86DB7">
        <w:rPr>
          <w:rFonts w:ascii="David" w:hAnsi="David"/>
          <w:b w:val="0"/>
          <w:bCs w:val="0"/>
          <w:u w:val="none"/>
          <w:rtl/>
        </w:rPr>
        <w:t xml:space="preserve">היעדים המפורטים הינם יעדים עבור כלל פעילויות המוקד </w:t>
      </w:r>
    </w:p>
    <w:p w:rsidR="009E453B" w:rsidRPr="00F86DB7" w:rsidRDefault="00E86B5A" w:rsidP="00333877">
      <w:pPr>
        <w:pStyle w:val="14"/>
        <w:numPr>
          <w:ilvl w:val="2"/>
          <w:numId w:val="105"/>
        </w:numPr>
        <w:spacing w:line="360" w:lineRule="auto"/>
        <w:rPr>
          <w:rFonts w:ascii="David" w:hAnsi="David"/>
          <w:b w:val="0"/>
          <w:bCs w:val="0"/>
          <w:u w:val="none"/>
        </w:rPr>
      </w:pPr>
      <w:r w:rsidRPr="00F86DB7">
        <w:rPr>
          <w:rFonts w:ascii="David" w:hAnsi="David"/>
          <w:b w:val="0"/>
          <w:bCs w:val="0"/>
          <w:u w:val="none"/>
          <w:rtl/>
        </w:rPr>
        <w:t>יעדים אלה מהווים בסיס למדידה ובקרה של רמת השירות הניתנת בפועל והשוואתה לרמת השירות לה התחייב המציע.</w:t>
      </w:r>
    </w:p>
    <w:tbl>
      <w:tblPr>
        <w:tblStyle w:val="affffa"/>
        <w:bidiVisual/>
        <w:tblW w:w="10058" w:type="dxa"/>
        <w:tblInd w:w="-703" w:type="dxa"/>
        <w:tblLayout w:type="fixed"/>
        <w:tblCellMar>
          <w:left w:w="0" w:type="dxa"/>
          <w:right w:w="0" w:type="dxa"/>
        </w:tblCellMar>
        <w:tblLook w:val="04A0" w:firstRow="1" w:lastRow="0" w:firstColumn="1" w:lastColumn="0" w:noHBand="0" w:noVBand="1"/>
      </w:tblPr>
      <w:tblGrid>
        <w:gridCol w:w="2122"/>
        <w:gridCol w:w="2131"/>
        <w:gridCol w:w="1701"/>
        <w:gridCol w:w="1916"/>
        <w:gridCol w:w="2188"/>
      </w:tblGrid>
      <w:tr w:rsidR="00DE2E5C" w:rsidRPr="00F86DB7" w:rsidTr="009D5E3E">
        <w:trPr>
          <w:cantSplit/>
        </w:trPr>
        <w:tc>
          <w:tcPr>
            <w:tcW w:w="2122" w:type="dxa"/>
            <w:shd w:val="clear" w:color="auto" w:fill="BFBFBF" w:themeFill="background1" w:themeFillShade="BF"/>
          </w:tcPr>
          <w:p w:rsidR="000642D5" w:rsidRPr="00F86DB7" w:rsidRDefault="00E635CF" w:rsidP="009D5E3E">
            <w:pPr>
              <w:pStyle w:val="2f6"/>
              <w:keepNext/>
              <w:keepLines/>
              <w:spacing w:line="240" w:lineRule="auto"/>
              <w:ind w:left="0" w:firstLine="0"/>
              <w:rPr>
                <w:rFonts w:ascii="David" w:hAnsi="David" w:cs="David"/>
                <w:b/>
                <w:bCs/>
                <w:sz w:val="22"/>
                <w:szCs w:val="22"/>
                <w:u w:val="none"/>
                <w:rtl/>
              </w:rPr>
            </w:pPr>
            <w:r w:rsidRPr="00F86DB7">
              <w:rPr>
                <w:rFonts w:ascii="David" w:hAnsi="David" w:cs="David"/>
                <w:b/>
                <w:bCs/>
                <w:sz w:val="22"/>
                <w:szCs w:val="22"/>
                <w:u w:val="none"/>
                <w:rtl/>
              </w:rPr>
              <w:t xml:space="preserve">במידה </w:t>
            </w:r>
            <w:r w:rsidR="00DE2E5C" w:rsidRPr="00F86DB7">
              <w:rPr>
                <w:rFonts w:ascii="David" w:hAnsi="David" w:cs="David"/>
                <w:b/>
                <w:bCs/>
                <w:sz w:val="22"/>
                <w:szCs w:val="22"/>
                <w:u w:val="none"/>
                <w:rtl/>
              </w:rPr>
              <w:t xml:space="preserve">והספק לא יעמוד ביעדים להם התחייב, </w:t>
            </w:r>
            <w:r w:rsidR="009D5E3E" w:rsidRPr="00F86DB7">
              <w:rPr>
                <w:rFonts w:ascii="David" w:hAnsi="David" w:cs="David"/>
                <w:b/>
                <w:bCs/>
                <w:sz w:val="22"/>
                <w:szCs w:val="22"/>
                <w:u w:val="none"/>
                <w:rtl/>
              </w:rPr>
              <w:t>יופעל</w:t>
            </w:r>
            <w:r w:rsidR="00DE2E5C" w:rsidRPr="00F86DB7">
              <w:rPr>
                <w:rFonts w:ascii="David" w:hAnsi="David" w:cs="David"/>
                <w:b/>
                <w:bCs/>
                <w:sz w:val="22"/>
                <w:szCs w:val="22"/>
                <w:u w:val="none"/>
                <w:rtl/>
              </w:rPr>
              <w:t xml:space="preserve"> מנגנון הקיזוז בהתאמה, כמפורט להלן:</w:t>
            </w:r>
          </w:p>
        </w:tc>
        <w:tc>
          <w:tcPr>
            <w:tcW w:w="2131" w:type="dxa"/>
            <w:shd w:val="clear" w:color="auto" w:fill="BFBFBF" w:themeFill="background1" w:themeFillShade="BF"/>
          </w:tcPr>
          <w:p w:rsidR="000642D5" w:rsidRPr="00F86DB7" w:rsidRDefault="000642D5" w:rsidP="00DE2E5C">
            <w:pPr>
              <w:pStyle w:val="2f6"/>
              <w:keepNext/>
              <w:keepLines/>
              <w:spacing w:line="240" w:lineRule="auto"/>
              <w:ind w:left="0" w:firstLine="0"/>
              <w:rPr>
                <w:rFonts w:ascii="David" w:hAnsi="David" w:cs="David"/>
                <w:b/>
                <w:bCs/>
                <w:sz w:val="22"/>
                <w:szCs w:val="22"/>
                <w:u w:val="none"/>
                <w:rtl/>
              </w:rPr>
            </w:pPr>
            <w:r w:rsidRPr="00F86DB7">
              <w:rPr>
                <w:rFonts w:ascii="David" w:hAnsi="David" w:cs="David"/>
                <w:b/>
                <w:bCs/>
                <w:sz w:val="22"/>
                <w:szCs w:val="22"/>
                <w:u w:val="none"/>
                <w:rtl/>
              </w:rPr>
              <w:t xml:space="preserve">סוג </w:t>
            </w:r>
            <w:r w:rsidR="00E67C72" w:rsidRPr="00F86DB7">
              <w:rPr>
                <w:rFonts w:ascii="David" w:hAnsi="David" w:cs="David"/>
                <w:b/>
                <w:bCs/>
                <w:sz w:val="22"/>
                <w:szCs w:val="22"/>
                <w:u w:val="none"/>
                <w:rtl/>
              </w:rPr>
              <w:t>ה</w:t>
            </w:r>
            <w:r w:rsidRPr="00F86DB7">
              <w:rPr>
                <w:rFonts w:ascii="David" w:hAnsi="David" w:cs="David"/>
                <w:b/>
                <w:bCs/>
                <w:sz w:val="22"/>
                <w:szCs w:val="22"/>
                <w:u w:val="none"/>
                <w:rtl/>
              </w:rPr>
              <w:t>יעד</w:t>
            </w:r>
          </w:p>
        </w:tc>
        <w:tc>
          <w:tcPr>
            <w:tcW w:w="1701" w:type="dxa"/>
            <w:shd w:val="clear" w:color="auto" w:fill="BFBFBF" w:themeFill="background1" w:themeFillShade="BF"/>
          </w:tcPr>
          <w:p w:rsidR="000642D5" w:rsidRPr="00F86DB7" w:rsidRDefault="000642D5" w:rsidP="00DE2E5C">
            <w:pPr>
              <w:pStyle w:val="2f6"/>
              <w:keepNext/>
              <w:keepLines/>
              <w:spacing w:line="240" w:lineRule="auto"/>
              <w:ind w:left="0" w:firstLine="0"/>
              <w:rPr>
                <w:rFonts w:ascii="David" w:hAnsi="David" w:cs="David"/>
                <w:b/>
                <w:bCs/>
                <w:sz w:val="22"/>
                <w:szCs w:val="22"/>
                <w:u w:val="none"/>
                <w:rtl/>
              </w:rPr>
            </w:pPr>
            <w:r w:rsidRPr="00F86DB7">
              <w:rPr>
                <w:rFonts w:ascii="David" w:hAnsi="David" w:cs="David"/>
                <w:b/>
                <w:bCs/>
                <w:sz w:val="22"/>
                <w:szCs w:val="22"/>
                <w:u w:val="none"/>
                <w:rtl/>
              </w:rPr>
              <w:t>מדד חודשים 7-12 בשנה הראשונה</w:t>
            </w:r>
          </w:p>
        </w:tc>
        <w:tc>
          <w:tcPr>
            <w:tcW w:w="1916" w:type="dxa"/>
            <w:shd w:val="clear" w:color="auto" w:fill="BFBFBF" w:themeFill="background1" w:themeFillShade="BF"/>
          </w:tcPr>
          <w:p w:rsidR="000642D5" w:rsidRPr="00F86DB7" w:rsidRDefault="000642D5" w:rsidP="00DE2E5C">
            <w:pPr>
              <w:pStyle w:val="2f6"/>
              <w:keepNext/>
              <w:keepLines/>
              <w:spacing w:line="240" w:lineRule="auto"/>
              <w:ind w:left="0" w:firstLine="0"/>
              <w:rPr>
                <w:rFonts w:ascii="David" w:hAnsi="David" w:cs="David"/>
                <w:b/>
                <w:bCs/>
                <w:sz w:val="22"/>
                <w:szCs w:val="22"/>
                <w:u w:val="none"/>
                <w:rtl/>
              </w:rPr>
            </w:pPr>
            <w:r w:rsidRPr="00F86DB7">
              <w:rPr>
                <w:rFonts w:ascii="David" w:hAnsi="David" w:cs="David"/>
                <w:b/>
                <w:bCs/>
                <w:sz w:val="22"/>
                <w:szCs w:val="22"/>
                <w:u w:val="none"/>
                <w:rtl/>
              </w:rPr>
              <w:t>מדד השנה השנייה  ואילך</w:t>
            </w:r>
          </w:p>
        </w:tc>
        <w:tc>
          <w:tcPr>
            <w:tcW w:w="2188" w:type="dxa"/>
            <w:shd w:val="clear" w:color="auto" w:fill="BFBFBF" w:themeFill="background1" w:themeFillShade="BF"/>
          </w:tcPr>
          <w:p w:rsidR="000642D5" w:rsidRPr="00F86DB7" w:rsidRDefault="00E67C72" w:rsidP="00DE2E5C">
            <w:pPr>
              <w:pStyle w:val="2f6"/>
              <w:keepNext/>
              <w:keepLines/>
              <w:spacing w:line="240" w:lineRule="auto"/>
              <w:ind w:left="0" w:firstLine="0"/>
              <w:rPr>
                <w:rFonts w:ascii="David" w:hAnsi="David" w:cs="David"/>
                <w:b/>
                <w:bCs/>
                <w:sz w:val="22"/>
                <w:szCs w:val="22"/>
                <w:u w:val="none"/>
                <w:rtl/>
              </w:rPr>
            </w:pPr>
            <w:r w:rsidRPr="00F86DB7">
              <w:rPr>
                <w:rFonts w:ascii="David" w:hAnsi="David" w:cs="David"/>
                <w:b/>
                <w:bCs/>
                <w:sz w:val="22"/>
                <w:szCs w:val="22"/>
                <w:u w:val="none"/>
                <w:rtl/>
              </w:rPr>
              <w:t>קנס החריגה</w:t>
            </w:r>
          </w:p>
          <w:p w:rsidR="000642D5" w:rsidRPr="00F86DB7" w:rsidRDefault="000642D5" w:rsidP="00DE2E5C">
            <w:pPr>
              <w:pStyle w:val="2f6"/>
              <w:keepNext/>
              <w:keepLines/>
              <w:spacing w:line="240" w:lineRule="auto"/>
              <w:ind w:left="0" w:firstLine="0"/>
              <w:rPr>
                <w:rFonts w:ascii="David" w:hAnsi="David" w:cs="David"/>
                <w:b/>
                <w:bCs/>
                <w:sz w:val="22"/>
                <w:szCs w:val="22"/>
                <w:u w:val="none"/>
                <w:rtl/>
              </w:rPr>
            </w:pPr>
            <w:r w:rsidRPr="00F86DB7">
              <w:rPr>
                <w:rFonts w:ascii="David" w:hAnsi="David" w:cs="David"/>
                <w:b/>
                <w:bCs/>
                <w:sz w:val="22"/>
                <w:szCs w:val="22"/>
                <w:u w:val="none"/>
                <w:rtl/>
              </w:rPr>
              <w:t>מהמדד</w:t>
            </w:r>
            <w:r w:rsidR="00E67C72" w:rsidRPr="00F86DB7">
              <w:rPr>
                <w:rFonts w:ascii="David" w:hAnsi="David" w:cs="David"/>
                <w:b/>
                <w:bCs/>
                <w:sz w:val="22"/>
                <w:szCs w:val="22"/>
                <w:u w:val="none"/>
                <w:rtl/>
              </w:rPr>
              <w:t>*</w:t>
            </w:r>
          </w:p>
        </w:tc>
      </w:tr>
      <w:tr w:rsidR="00DE2E5C" w:rsidRPr="00F86DB7" w:rsidTr="009D5E3E">
        <w:tc>
          <w:tcPr>
            <w:tcW w:w="2122" w:type="dxa"/>
          </w:tcPr>
          <w:p w:rsidR="000642D5" w:rsidRPr="00F86DB7" w:rsidRDefault="000642D5" w:rsidP="009D5E3E">
            <w:pPr>
              <w:pStyle w:val="2f6"/>
              <w:keepNext/>
              <w:keepLines/>
              <w:spacing w:line="240" w:lineRule="auto"/>
              <w:ind w:left="0" w:firstLine="0"/>
              <w:rPr>
                <w:rFonts w:ascii="David" w:hAnsi="David" w:cs="David"/>
                <w:u w:val="none"/>
                <w:rtl/>
              </w:rPr>
            </w:pPr>
            <w:r w:rsidRPr="00F86DB7">
              <w:rPr>
                <w:rFonts w:ascii="David" w:hAnsi="David" w:cs="David"/>
                <w:u w:val="none"/>
                <w:rtl/>
              </w:rPr>
              <w:t>1</w:t>
            </w:r>
          </w:p>
        </w:tc>
        <w:tc>
          <w:tcPr>
            <w:tcW w:w="213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אחוז  סגירת האירועים במוקד מתוך סה"כ האירועים המתקבלים</w:t>
            </w:r>
          </w:p>
        </w:tc>
        <w:tc>
          <w:tcPr>
            <w:tcW w:w="170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50%</w:t>
            </w:r>
          </w:p>
        </w:tc>
        <w:tc>
          <w:tcPr>
            <w:tcW w:w="1916"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70%</w:t>
            </w:r>
          </w:p>
        </w:tc>
        <w:tc>
          <w:tcPr>
            <w:tcW w:w="2188"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סטייה  של 1% מהמדד יביא לקיזוז 1% מגובה החשבונית החודשית</w:t>
            </w:r>
          </w:p>
        </w:tc>
      </w:tr>
      <w:tr w:rsidR="00DE2E5C" w:rsidRPr="00F86DB7" w:rsidTr="009D5E3E">
        <w:tc>
          <w:tcPr>
            <w:tcW w:w="2122"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2</w:t>
            </w:r>
          </w:p>
        </w:tc>
        <w:tc>
          <w:tcPr>
            <w:tcW w:w="213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אחוז נטישה טלפוני</w:t>
            </w:r>
          </w:p>
        </w:tc>
        <w:tc>
          <w:tcPr>
            <w:tcW w:w="170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9%</w:t>
            </w:r>
          </w:p>
        </w:tc>
        <w:tc>
          <w:tcPr>
            <w:tcW w:w="1916"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6%</w:t>
            </w:r>
          </w:p>
        </w:tc>
        <w:tc>
          <w:tcPr>
            <w:tcW w:w="2188"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סטייה  של 1% יביא לקיזוז של 0.5% מהחשבונית החודשית</w:t>
            </w:r>
          </w:p>
        </w:tc>
      </w:tr>
      <w:tr w:rsidR="00DE2E5C" w:rsidRPr="00F86DB7" w:rsidTr="009D5E3E">
        <w:tc>
          <w:tcPr>
            <w:tcW w:w="2122"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3</w:t>
            </w:r>
          </w:p>
        </w:tc>
        <w:tc>
          <w:tcPr>
            <w:tcW w:w="213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שביעות רצון הלקוחות (באמצעות סקר לקוחות)</w:t>
            </w:r>
          </w:p>
        </w:tc>
        <w:tc>
          <w:tcPr>
            <w:tcW w:w="170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80%</w:t>
            </w:r>
          </w:p>
        </w:tc>
        <w:tc>
          <w:tcPr>
            <w:tcW w:w="1916"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85%</w:t>
            </w:r>
          </w:p>
        </w:tc>
        <w:tc>
          <w:tcPr>
            <w:tcW w:w="2188"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סטייה  של 1% מהמדד יביא לקיזוז 1% מגובה החשבונית החודשית</w:t>
            </w:r>
          </w:p>
        </w:tc>
      </w:tr>
      <w:tr w:rsidR="00DE2E5C" w:rsidRPr="00F86DB7" w:rsidTr="009D5E3E">
        <w:trPr>
          <w:trHeight w:val="2018"/>
        </w:trPr>
        <w:tc>
          <w:tcPr>
            <w:tcW w:w="2122"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4</w:t>
            </w:r>
          </w:p>
        </w:tc>
        <w:tc>
          <w:tcPr>
            <w:tcW w:w="213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תחלופת נציגי השירות</w:t>
            </w:r>
          </w:p>
        </w:tc>
        <w:tc>
          <w:tcPr>
            <w:tcW w:w="1701" w:type="dxa"/>
          </w:tcPr>
          <w:p w:rsidR="000642D5" w:rsidRPr="00F86DB7" w:rsidRDefault="000642D5" w:rsidP="00DE2E5C">
            <w:pPr>
              <w:pStyle w:val="2f6"/>
              <w:keepNext/>
              <w:keepLines/>
              <w:spacing w:line="240" w:lineRule="auto"/>
              <w:ind w:left="0" w:firstLine="0"/>
              <w:rPr>
                <w:rFonts w:ascii="David" w:hAnsi="David" w:cs="David"/>
                <w:u w:val="none"/>
                <w:rtl/>
              </w:rPr>
            </w:pPr>
          </w:p>
        </w:tc>
        <w:tc>
          <w:tcPr>
            <w:tcW w:w="1916" w:type="dxa"/>
          </w:tcPr>
          <w:p w:rsidR="000642D5" w:rsidRPr="00F86DB7" w:rsidRDefault="000642D5" w:rsidP="009D5E3E">
            <w:pPr>
              <w:pStyle w:val="2f6"/>
              <w:keepNext/>
              <w:keepLines/>
              <w:spacing w:line="240" w:lineRule="auto"/>
              <w:ind w:left="0" w:firstLine="0"/>
              <w:rPr>
                <w:rFonts w:ascii="David" w:hAnsi="David" w:cs="David"/>
                <w:u w:val="none"/>
                <w:rtl/>
              </w:rPr>
            </w:pPr>
            <w:r w:rsidRPr="00F86DB7">
              <w:rPr>
                <w:rFonts w:ascii="David" w:hAnsi="David" w:cs="David"/>
                <w:u w:val="none"/>
                <w:rtl/>
              </w:rPr>
              <w:t>12 חודשי עבודה לכל נציג. מותרת עזיבת נציג אחד בשנה בתקופה הפחותה מ 12 חודשים ללא קיזוז</w:t>
            </w:r>
          </w:p>
        </w:tc>
        <w:tc>
          <w:tcPr>
            <w:tcW w:w="2188"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סטייה של כל חודש לכל נציג מהיעד תביא לקיזוז של 1% מהחשבונית החודשית הראשונה שלאחר עזיבת נציג השירות</w:t>
            </w:r>
          </w:p>
        </w:tc>
      </w:tr>
      <w:tr w:rsidR="00DE2E5C" w:rsidRPr="00F86DB7" w:rsidTr="009D5E3E">
        <w:tc>
          <w:tcPr>
            <w:tcW w:w="2122"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5</w:t>
            </w:r>
          </w:p>
        </w:tc>
        <w:tc>
          <w:tcPr>
            <w:tcW w:w="213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זמינות המערכות הטכנולוגיות</w:t>
            </w:r>
          </w:p>
        </w:tc>
        <w:tc>
          <w:tcPr>
            <w:tcW w:w="170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99%</w:t>
            </w:r>
          </w:p>
        </w:tc>
        <w:tc>
          <w:tcPr>
            <w:tcW w:w="1916"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99.9%</w:t>
            </w:r>
          </w:p>
        </w:tc>
        <w:tc>
          <w:tcPr>
            <w:tcW w:w="2188"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סטייה של 1% מהמדד במערכת בודדת תביא לקיזוז של 1% מהחשבונית החודשית</w:t>
            </w:r>
          </w:p>
        </w:tc>
      </w:tr>
      <w:tr w:rsidR="00DE2E5C" w:rsidRPr="00F86DB7" w:rsidTr="009D5E3E">
        <w:tc>
          <w:tcPr>
            <w:tcW w:w="2122"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6</w:t>
            </w:r>
          </w:p>
        </w:tc>
        <w:tc>
          <w:tcPr>
            <w:tcW w:w="213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 xml:space="preserve">אחוז תעסוקת הנציגים (זמן מענה טלפוני או </w:t>
            </w:r>
            <w:r w:rsidRPr="00F86DB7">
              <w:rPr>
                <w:rFonts w:ascii="David" w:hAnsi="David" w:cs="David"/>
                <w:u w:val="none"/>
              </w:rPr>
              <w:t>READY</w:t>
            </w:r>
            <w:r w:rsidRPr="00F86DB7">
              <w:rPr>
                <w:rFonts w:ascii="David" w:hAnsi="David" w:cs="David"/>
                <w:u w:val="none"/>
                <w:rtl/>
              </w:rPr>
              <w:t xml:space="preserve"> )</w:t>
            </w:r>
          </w:p>
        </w:tc>
        <w:tc>
          <w:tcPr>
            <w:tcW w:w="170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 xml:space="preserve">לא </w:t>
            </w:r>
            <w:r w:rsidR="007705ED" w:rsidRPr="00F86DB7">
              <w:rPr>
                <w:rFonts w:ascii="David" w:hAnsi="David" w:cs="David"/>
                <w:u w:val="none"/>
                <w:rtl/>
              </w:rPr>
              <w:t>יימדד</w:t>
            </w:r>
            <w:r w:rsidRPr="00F86DB7">
              <w:rPr>
                <w:rFonts w:ascii="David" w:hAnsi="David" w:cs="David"/>
                <w:u w:val="none"/>
                <w:rtl/>
              </w:rPr>
              <w:t xml:space="preserve"> בשנה הראשונה</w:t>
            </w:r>
          </w:p>
        </w:tc>
        <w:tc>
          <w:tcPr>
            <w:tcW w:w="1916"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70%</w:t>
            </w:r>
          </w:p>
        </w:tc>
        <w:tc>
          <w:tcPr>
            <w:tcW w:w="2188"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סטייה של 1% מהיעד תביא לקיזוז של 0.5% מהחשבונית החודשית</w:t>
            </w:r>
          </w:p>
        </w:tc>
      </w:tr>
      <w:tr w:rsidR="00DE2E5C" w:rsidRPr="00F86DB7" w:rsidTr="009D5E3E">
        <w:tc>
          <w:tcPr>
            <w:tcW w:w="2122"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7</w:t>
            </w:r>
          </w:p>
        </w:tc>
        <w:tc>
          <w:tcPr>
            <w:tcW w:w="213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מענה למיילים ופקסים</w:t>
            </w:r>
          </w:p>
        </w:tc>
        <w:tc>
          <w:tcPr>
            <w:tcW w:w="1701"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90% תוך 24 שעות</w:t>
            </w:r>
          </w:p>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 xml:space="preserve"> 10% תוך 48 שעות</w:t>
            </w:r>
          </w:p>
        </w:tc>
        <w:tc>
          <w:tcPr>
            <w:tcW w:w="1916"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 xml:space="preserve">90% תוך 24 שעות. </w:t>
            </w:r>
          </w:p>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10% תוך 48 שעות</w:t>
            </w:r>
          </w:p>
        </w:tc>
        <w:tc>
          <w:tcPr>
            <w:tcW w:w="2188" w:type="dxa"/>
          </w:tcPr>
          <w:p w:rsidR="000642D5" w:rsidRPr="00F86DB7" w:rsidRDefault="000642D5" w:rsidP="00DE2E5C">
            <w:pPr>
              <w:pStyle w:val="2f6"/>
              <w:keepNext/>
              <w:keepLines/>
              <w:spacing w:line="240" w:lineRule="auto"/>
              <w:ind w:left="0" w:firstLine="0"/>
              <w:rPr>
                <w:rFonts w:ascii="David" w:hAnsi="David" w:cs="David"/>
                <w:u w:val="none"/>
                <w:rtl/>
              </w:rPr>
            </w:pPr>
            <w:r w:rsidRPr="00F86DB7">
              <w:rPr>
                <w:rFonts w:ascii="David" w:hAnsi="David" w:cs="David"/>
                <w:u w:val="none"/>
                <w:rtl/>
              </w:rPr>
              <w:t>סטייה של 1% מהיעד תביא לקיזוז של 0.25% מהחשבונית החודשית</w:t>
            </w:r>
          </w:p>
        </w:tc>
      </w:tr>
    </w:tbl>
    <w:p w:rsidR="009E453B" w:rsidRPr="00F86DB7" w:rsidRDefault="00E67C72" w:rsidP="005F0FC2">
      <w:pPr>
        <w:pStyle w:val="2f6"/>
        <w:keepNext/>
        <w:keepLines/>
        <w:ind w:left="0" w:right="-142" w:firstLine="0"/>
        <w:jc w:val="both"/>
        <w:rPr>
          <w:rFonts w:ascii="David" w:hAnsi="David" w:cs="David"/>
          <w:rtl/>
        </w:rPr>
      </w:pPr>
      <w:r w:rsidRPr="00F86DB7">
        <w:rPr>
          <w:rFonts w:ascii="David" w:hAnsi="David" w:cs="David"/>
          <w:rtl/>
        </w:rPr>
        <w:t xml:space="preserve">*הערה: </w:t>
      </w:r>
      <w:r w:rsidR="00E86B5A" w:rsidRPr="00F86DB7">
        <w:rPr>
          <w:rFonts w:ascii="David" w:hAnsi="David" w:cs="David"/>
          <w:rtl/>
        </w:rPr>
        <w:t>קנס חריגה של 1% יחושב מסה"כ החשבונית החודשית. סה"כ הקנסות לא יעלו על 10% מסה"כ החשבונית החודשית.  הקנסות יתחילו לפעול רק מהחודש השביעי לפעילות</w:t>
      </w:r>
    </w:p>
    <w:p w:rsidR="009E453B" w:rsidRPr="00F86DB7" w:rsidRDefault="00E86B5A" w:rsidP="009D5E3E">
      <w:pPr>
        <w:pStyle w:val="2f6"/>
        <w:keepNext/>
        <w:keepLines/>
        <w:ind w:left="-337" w:firstLine="0"/>
        <w:jc w:val="both"/>
        <w:rPr>
          <w:rFonts w:ascii="David" w:hAnsi="David" w:cs="David"/>
          <w:u w:val="none"/>
          <w:rtl/>
        </w:rPr>
      </w:pPr>
      <w:r w:rsidRPr="00F86DB7">
        <w:rPr>
          <w:rFonts w:ascii="David" w:hAnsi="David" w:cs="David"/>
          <w:u w:val="none"/>
          <w:rtl/>
        </w:rPr>
        <w:t>רמת השירות לטיפול בתקלות:</w:t>
      </w:r>
    </w:p>
    <w:tbl>
      <w:tblPr>
        <w:tblStyle w:val="affffa"/>
        <w:bidiVisual/>
        <w:tblW w:w="9496" w:type="dxa"/>
        <w:tblInd w:w="-341" w:type="dxa"/>
        <w:tblLook w:val="04A0" w:firstRow="1" w:lastRow="0" w:firstColumn="1" w:lastColumn="0" w:noHBand="0" w:noVBand="1"/>
      </w:tblPr>
      <w:tblGrid>
        <w:gridCol w:w="1294"/>
        <w:gridCol w:w="1759"/>
        <w:gridCol w:w="1892"/>
        <w:gridCol w:w="1892"/>
        <w:gridCol w:w="2659"/>
      </w:tblGrid>
      <w:tr w:rsidR="00B901EF" w:rsidRPr="00F86DB7" w:rsidTr="009D5E3E">
        <w:tc>
          <w:tcPr>
            <w:tcW w:w="1294" w:type="dxa"/>
            <w:shd w:val="clear" w:color="auto" w:fill="BFBFBF" w:themeFill="background1" w:themeFillShade="BF"/>
          </w:tcPr>
          <w:p w:rsidR="009E453B" w:rsidRPr="00F86DB7" w:rsidRDefault="00E86B5A" w:rsidP="00DE2E5C">
            <w:pPr>
              <w:pStyle w:val="2f6"/>
              <w:keepNext/>
              <w:keepLines/>
              <w:spacing w:line="240" w:lineRule="auto"/>
              <w:ind w:left="0" w:firstLine="0"/>
              <w:jc w:val="both"/>
              <w:rPr>
                <w:rFonts w:ascii="David" w:hAnsi="David" w:cs="David"/>
                <w:b/>
                <w:bCs/>
                <w:u w:val="none"/>
                <w:rtl/>
              </w:rPr>
            </w:pPr>
            <w:r w:rsidRPr="00F86DB7">
              <w:rPr>
                <w:rFonts w:ascii="David" w:hAnsi="David" w:cs="David"/>
                <w:b/>
                <w:bCs/>
                <w:u w:val="none"/>
                <w:rtl/>
              </w:rPr>
              <w:t>מס</w:t>
            </w:r>
          </w:p>
        </w:tc>
        <w:tc>
          <w:tcPr>
            <w:tcW w:w="0" w:type="auto"/>
            <w:shd w:val="clear" w:color="auto" w:fill="BFBFBF" w:themeFill="background1" w:themeFillShade="BF"/>
          </w:tcPr>
          <w:p w:rsidR="009E453B" w:rsidRPr="00F86DB7" w:rsidRDefault="00E86B5A" w:rsidP="00DE2E5C">
            <w:pPr>
              <w:pStyle w:val="2f6"/>
              <w:keepNext/>
              <w:keepLines/>
              <w:spacing w:line="240" w:lineRule="auto"/>
              <w:ind w:left="0" w:firstLine="0"/>
              <w:jc w:val="both"/>
              <w:rPr>
                <w:rFonts w:ascii="David" w:hAnsi="David" w:cs="David"/>
                <w:b/>
                <w:bCs/>
                <w:u w:val="none"/>
                <w:rtl/>
              </w:rPr>
            </w:pPr>
            <w:r w:rsidRPr="00F86DB7">
              <w:rPr>
                <w:rFonts w:ascii="David" w:hAnsi="David" w:cs="David"/>
                <w:b/>
                <w:bCs/>
                <w:u w:val="none"/>
                <w:rtl/>
              </w:rPr>
              <w:t>סוג יעד</w:t>
            </w:r>
          </w:p>
        </w:tc>
        <w:tc>
          <w:tcPr>
            <w:tcW w:w="0" w:type="auto"/>
            <w:shd w:val="clear" w:color="auto" w:fill="BFBFBF" w:themeFill="background1" w:themeFillShade="BF"/>
          </w:tcPr>
          <w:p w:rsidR="009E453B" w:rsidRPr="00F86DB7" w:rsidRDefault="00E86B5A" w:rsidP="00DE2E5C">
            <w:pPr>
              <w:pStyle w:val="2f6"/>
              <w:keepNext/>
              <w:keepLines/>
              <w:spacing w:line="240" w:lineRule="auto"/>
              <w:ind w:left="0" w:firstLine="0"/>
              <w:jc w:val="both"/>
              <w:rPr>
                <w:rFonts w:ascii="David" w:hAnsi="David" w:cs="David"/>
                <w:b/>
                <w:bCs/>
                <w:u w:val="none"/>
                <w:rtl/>
              </w:rPr>
            </w:pPr>
            <w:r w:rsidRPr="00F86DB7">
              <w:rPr>
                <w:rFonts w:ascii="David" w:hAnsi="David" w:cs="David"/>
                <w:b/>
                <w:bCs/>
                <w:u w:val="none"/>
                <w:rtl/>
              </w:rPr>
              <w:t>מדד חודשים 7-12 שנה ראשונה</w:t>
            </w:r>
          </w:p>
        </w:tc>
        <w:tc>
          <w:tcPr>
            <w:tcW w:w="0" w:type="auto"/>
            <w:shd w:val="clear" w:color="auto" w:fill="BFBFBF" w:themeFill="background1" w:themeFillShade="BF"/>
          </w:tcPr>
          <w:p w:rsidR="009E453B" w:rsidRPr="00F86DB7" w:rsidRDefault="00E86B5A" w:rsidP="00DE2E5C">
            <w:pPr>
              <w:pStyle w:val="2f6"/>
              <w:keepNext/>
              <w:keepLines/>
              <w:spacing w:line="240" w:lineRule="auto"/>
              <w:ind w:left="0" w:firstLine="0"/>
              <w:jc w:val="both"/>
              <w:rPr>
                <w:rFonts w:ascii="David" w:hAnsi="David" w:cs="David"/>
                <w:b/>
                <w:bCs/>
                <w:u w:val="none"/>
                <w:rtl/>
              </w:rPr>
            </w:pPr>
            <w:r w:rsidRPr="00F86DB7">
              <w:rPr>
                <w:rFonts w:ascii="David" w:hAnsi="David" w:cs="David"/>
                <w:b/>
                <w:bCs/>
                <w:u w:val="none"/>
                <w:rtl/>
              </w:rPr>
              <w:t>מדד שנה שניה</w:t>
            </w:r>
          </w:p>
        </w:tc>
        <w:tc>
          <w:tcPr>
            <w:tcW w:w="2659" w:type="dxa"/>
            <w:shd w:val="clear" w:color="auto" w:fill="BFBFBF" w:themeFill="background1" w:themeFillShade="BF"/>
          </w:tcPr>
          <w:p w:rsidR="009E453B" w:rsidRPr="00F86DB7" w:rsidRDefault="00E86B5A" w:rsidP="00DE2E5C">
            <w:pPr>
              <w:pStyle w:val="2f6"/>
              <w:keepNext/>
              <w:keepLines/>
              <w:spacing w:line="240" w:lineRule="auto"/>
              <w:ind w:left="0" w:firstLine="0"/>
              <w:jc w:val="both"/>
              <w:rPr>
                <w:rFonts w:ascii="David" w:hAnsi="David" w:cs="David"/>
                <w:b/>
                <w:bCs/>
                <w:u w:val="none"/>
                <w:rtl/>
              </w:rPr>
            </w:pPr>
            <w:r w:rsidRPr="00F86DB7">
              <w:rPr>
                <w:rFonts w:ascii="David" w:hAnsi="David" w:cs="David"/>
                <w:b/>
                <w:bCs/>
                <w:u w:val="none"/>
                <w:rtl/>
              </w:rPr>
              <w:t>קנס החריגה*</w:t>
            </w:r>
          </w:p>
          <w:p w:rsidR="009E453B" w:rsidRPr="00F86DB7" w:rsidRDefault="00E86B5A" w:rsidP="00DE2E5C">
            <w:pPr>
              <w:pStyle w:val="2f6"/>
              <w:keepNext/>
              <w:keepLines/>
              <w:spacing w:line="240" w:lineRule="auto"/>
              <w:ind w:left="0" w:firstLine="0"/>
              <w:jc w:val="both"/>
              <w:rPr>
                <w:rFonts w:ascii="David" w:hAnsi="David" w:cs="David"/>
                <w:b/>
                <w:bCs/>
                <w:u w:val="none"/>
                <w:rtl/>
              </w:rPr>
            </w:pPr>
            <w:r w:rsidRPr="00F86DB7">
              <w:rPr>
                <w:rFonts w:ascii="David" w:hAnsi="David" w:cs="David"/>
                <w:b/>
                <w:bCs/>
                <w:u w:val="none"/>
                <w:rtl/>
              </w:rPr>
              <w:t>מהמדד</w:t>
            </w:r>
          </w:p>
        </w:tc>
      </w:tr>
      <w:tr w:rsidR="00B901EF" w:rsidRPr="00F86DB7" w:rsidTr="00E67C72">
        <w:tc>
          <w:tcPr>
            <w:tcW w:w="1294" w:type="dxa"/>
          </w:tcPr>
          <w:p w:rsidR="009E453B" w:rsidRPr="00F86DB7" w:rsidRDefault="00E86B5A" w:rsidP="00DE2E5C">
            <w:pPr>
              <w:pStyle w:val="2f6"/>
              <w:keepNext/>
              <w:keepLines/>
              <w:spacing w:line="240" w:lineRule="auto"/>
              <w:ind w:left="0" w:firstLine="0"/>
              <w:jc w:val="both"/>
              <w:rPr>
                <w:rFonts w:ascii="David" w:hAnsi="David" w:cs="David"/>
                <w:u w:val="none"/>
                <w:rtl/>
              </w:rPr>
            </w:pPr>
            <w:r w:rsidRPr="00F86DB7">
              <w:rPr>
                <w:rFonts w:ascii="David" w:hAnsi="David" w:cs="David"/>
                <w:u w:val="none"/>
                <w:rtl/>
              </w:rPr>
              <w:t>1</w:t>
            </w:r>
          </w:p>
        </w:tc>
        <w:tc>
          <w:tcPr>
            <w:tcW w:w="0" w:type="auto"/>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העלאת מוקד מושבת מסיבות התלויות בספק</w:t>
            </w:r>
          </w:p>
        </w:tc>
        <w:tc>
          <w:tcPr>
            <w:tcW w:w="0" w:type="auto"/>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2 שעות ב 90% מהמקרים</w:t>
            </w:r>
          </w:p>
        </w:tc>
        <w:tc>
          <w:tcPr>
            <w:tcW w:w="0" w:type="auto"/>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1 שעה ב 90% מהמקרים</w:t>
            </w:r>
          </w:p>
        </w:tc>
        <w:tc>
          <w:tcPr>
            <w:tcW w:w="2659" w:type="dxa"/>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סטייה</w:t>
            </w:r>
            <w:r w:rsidR="00DE2E5C" w:rsidRPr="00F86DB7">
              <w:rPr>
                <w:rFonts w:ascii="David" w:hAnsi="David" w:cs="David"/>
                <w:u w:val="none"/>
                <w:rtl/>
              </w:rPr>
              <w:t xml:space="preserve"> </w:t>
            </w:r>
            <w:r w:rsidRPr="00F86DB7">
              <w:rPr>
                <w:rFonts w:ascii="David" w:hAnsi="David" w:cs="David"/>
                <w:u w:val="none"/>
                <w:rtl/>
              </w:rPr>
              <w:t>של 1% מהמדד יביא לקיזוז 1% מגובה החשבונית החודשית</w:t>
            </w:r>
          </w:p>
        </w:tc>
      </w:tr>
      <w:tr w:rsidR="00B901EF" w:rsidRPr="00F86DB7" w:rsidTr="00E67C72">
        <w:tc>
          <w:tcPr>
            <w:tcW w:w="1294" w:type="dxa"/>
          </w:tcPr>
          <w:p w:rsidR="009E453B" w:rsidRPr="00F86DB7" w:rsidRDefault="00E86B5A" w:rsidP="00DE2E5C">
            <w:pPr>
              <w:pStyle w:val="2f6"/>
              <w:keepNext/>
              <w:keepLines/>
              <w:spacing w:line="240" w:lineRule="auto"/>
              <w:ind w:left="0" w:firstLine="0"/>
              <w:jc w:val="both"/>
              <w:rPr>
                <w:rFonts w:ascii="David" w:hAnsi="David" w:cs="David"/>
                <w:u w:val="none"/>
                <w:rtl/>
              </w:rPr>
            </w:pPr>
            <w:r w:rsidRPr="00F86DB7">
              <w:rPr>
                <w:rFonts w:ascii="David" w:hAnsi="David" w:cs="David"/>
                <w:u w:val="none"/>
                <w:rtl/>
              </w:rPr>
              <w:t>2</w:t>
            </w:r>
          </w:p>
        </w:tc>
        <w:tc>
          <w:tcPr>
            <w:tcW w:w="0" w:type="auto"/>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תיקון תחנת עבודה מושבתת</w:t>
            </w:r>
          </w:p>
        </w:tc>
        <w:tc>
          <w:tcPr>
            <w:tcW w:w="0" w:type="auto"/>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8 שעות ב90% מהמקרים</w:t>
            </w:r>
          </w:p>
        </w:tc>
        <w:tc>
          <w:tcPr>
            <w:tcW w:w="0" w:type="auto"/>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4 שעות ב 90% מהמקרים</w:t>
            </w:r>
          </w:p>
        </w:tc>
        <w:tc>
          <w:tcPr>
            <w:tcW w:w="2659" w:type="dxa"/>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סטייה  של 1% יביא לקיזוז של 0.5% מהחשבונית החודשית</w:t>
            </w:r>
          </w:p>
        </w:tc>
      </w:tr>
      <w:tr w:rsidR="00B901EF" w:rsidRPr="00F86DB7" w:rsidTr="00E67C72">
        <w:tc>
          <w:tcPr>
            <w:tcW w:w="1294" w:type="dxa"/>
          </w:tcPr>
          <w:p w:rsidR="009E453B" w:rsidRPr="00F86DB7" w:rsidRDefault="00E86B5A" w:rsidP="00DE2E5C">
            <w:pPr>
              <w:pStyle w:val="2f6"/>
              <w:keepNext/>
              <w:keepLines/>
              <w:spacing w:line="240" w:lineRule="auto"/>
              <w:ind w:left="0" w:firstLine="0"/>
              <w:jc w:val="both"/>
              <w:rPr>
                <w:rFonts w:ascii="David" w:hAnsi="David" w:cs="David"/>
                <w:u w:val="none"/>
                <w:rtl/>
              </w:rPr>
            </w:pPr>
            <w:r w:rsidRPr="00F86DB7">
              <w:rPr>
                <w:rFonts w:ascii="David" w:hAnsi="David" w:cs="David"/>
                <w:u w:val="none"/>
                <w:rtl/>
              </w:rPr>
              <w:t>3</w:t>
            </w:r>
          </w:p>
        </w:tc>
        <w:tc>
          <w:tcPr>
            <w:tcW w:w="0" w:type="auto"/>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העלאת תוכנה אחת מושבתת במוקד</w:t>
            </w:r>
          </w:p>
        </w:tc>
        <w:tc>
          <w:tcPr>
            <w:tcW w:w="0" w:type="auto"/>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2 שעות ב 90% מהמקרים</w:t>
            </w:r>
          </w:p>
        </w:tc>
        <w:tc>
          <w:tcPr>
            <w:tcW w:w="0" w:type="auto"/>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1 שעה ב 90% מהמקרים</w:t>
            </w:r>
          </w:p>
        </w:tc>
        <w:tc>
          <w:tcPr>
            <w:tcW w:w="2659" w:type="dxa"/>
          </w:tcPr>
          <w:p w:rsidR="009E453B" w:rsidRPr="00F86DB7" w:rsidRDefault="00E86B5A" w:rsidP="00557007">
            <w:pPr>
              <w:pStyle w:val="2f6"/>
              <w:keepNext/>
              <w:keepLines/>
              <w:spacing w:line="240" w:lineRule="auto"/>
              <w:ind w:left="0" w:firstLine="0"/>
              <w:rPr>
                <w:rFonts w:ascii="David" w:hAnsi="David" w:cs="David"/>
                <w:u w:val="none"/>
                <w:rtl/>
              </w:rPr>
            </w:pPr>
            <w:r w:rsidRPr="00F86DB7">
              <w:rPr>
                <w:rFonts w:ascii="David" w:hAnsi="David" w:cs="David"/>
                <w:u w:val="none"/>
                <w:rtl/>
              </w:rPr>
              <w:t>סטייה  של 1% מהמדד יביא לקיזוז 1% מגובה החשבונית החודשית</w:t>
            </w:r>
          </w:p>
        </w:tc>
      </w:tr>
    </w:tbl>
    <w:p w:rsidR="009E453B" w:rsidRPr="00F86DB7" w:rsidRDefault="00E67C72" w:rsidP="005F0FC2">
      <w:pPr>
        <w:pStyle w:val="2f6"/>
        <w:keepNext/>
        <w:keepLines/>
        <w:ind w:left="360" w:right="-142" w:firstLine="0"/>
        <w:jc w:val="both"/>
        <w:rPr>
          <w:rFonts w:ascii="David" w:hAnsi="David" w:cs="David"/>
          <w:rtl/>
        </w:rPr>
      </w:pPr>
      <w:bookmarkStart w:id="236" w:name="_Toc239746886"/>
      <w:r w:rsidRPr="00F86DB7">
        <w:rPr>
          <w:rFonts w:ascii="David" w:hAnsi="David" w:cs="David"/>
          <w:rtl/>
        </w:rPr>
        <w:t>*</w:t>
      </w:r>
      <w:r w:rsidR="00E86B5A" w:rsidRPr="00F86DB7">
        <w:rPr>
          <w:rFonts w:ascii="David" w:hAnsi="David" w:cs="David"/>
          <w:rtl/>
        </w:rPr>
        <w:t xml:space="preserve">הערה: בכל מקרה סה"כ </w:t>
      </w:r>
      <w:r w:rsidRPr="00F86DB7">
        <w:rPr>
          <w:rFonts w:ascii="David" w:hAnsi="David" w:cs="David"/>
          <w:rtl/>
        </w:rPr>
        <w:t xml:space="preserve">הקנסות </w:t>
      </w:r>
      <w:r w:rsidR="00E86B5A" w:rsidRPr="00F86DB7">
        <w:rPr>
          <w:rFonts w:ascii="David" w:hAnsi="David" w:cs="David"/>
          <w:rtl/>
        </w:rPr>
        <w:t>בחודש כולל סעיפים מהטבלה הקודמת, לא יעלו על 10% מגובה החשבונית  החודשית לפני הקיזוז</w:t>
      </w:r>
      <w:r w:rsidRPr="00F86DB7">
        <w:rPr>
          <w:rFonts w:ascii="David" w:hAnsi="David" w:cs="David"/>
          <w:rtl/>
        </w:rPr>
        <w:t>.</w:t>
      </w:r>
    </w:p>
    <w:p w:rsidR="00E635CF" w:rsidRPr="00F86DB7" w:rsidRDefault="00E635CF">
      <w:pPr>
        <w:bidi w:val="0"/>
        <w:spacing w:before="200" w:after="200" w:line="276" w:lineRule="auto"/>
        <w:rPr>
          <w:rFonts w:ascii="David" w:hAnsi="David" w:cs="David"/>
          <w:rtl/>
          <w:lang w:eastAsia="he-IL"/>
        </w:rPr>
      </w:pPr>
      <w:r w:rsidRPr="00F86DB7">
        <w:rPr>
          <w:rFonts w:ascii="David" w:hAnsi="David" w:cs="David"/>
          <w:rtl/>
        </w:rPr>
        <w:br w:type="page"/>
      </w:r>
    </w:p>
    <w:p w:rsidR="009E453B" w:rsidRPr="00F86DB7" w:rsidRDefault="00E86B5A" w:rsidP="009D5E3E">
      <w:pPr>
        <w:pStyle w:val="3-1"/>
        <w:numPr>
          <w:ilvl w:val="1"/>
          <w:numId w:val="105"/>
        </w:numPr>
        <w:rPr>
          <w:rFonts w:ascii="David" w:hAnsi="David"/>
          <w:sz w:val="24"/>
          <w:szCs w:val="24"/>
          <w:rtl/>
        </w:rPr>
      </w:pPr>
      <w:r w:rsidRPr="00F86DB7">
        <w:rPr>
          <w:rFonts w:ascii="David" w:hAnsi="David"/>
          <w:sz w:val="24"/>
          <w:szCs w:val="24"/>
          <w:rtl/>
        </w:rPr>
        <w:t>מדידת היעדים</w:t>
      </w:r>
      <w:bookmarkEnd w:id="236"/>
    </w:p>
    <w:p w:rsidR="009E453B" w:rsidRPr="00F86DB7" w:rsidRDefault="00E86B5A" w:rsidP="00333877">
      <w:pPr>
        <w:pStyle w:val="14"/>
        <w:numPr>
          <w:ilvl w:val="2"/>
          <w:numId w:val="105"/>
        </w:numPr>
        <w:spacing w:line="360" w:lineRule="auto"/>
        <w:ind w:left="1440"/>
        <w:rPr>
          <w:rFonts w:ascii="David" w:hAnsi="David"/>
          <w:b w:val="0"/>
          <w:bCs w:val="0"/>
          <w:u w:val="none"/>
        </w:rPr>
      </w:pPr>
      <w:r w:rsidRPr="00F86DB7">
        <w:rPr>
          <w:rFonts w:ascii="David" w:hAnsi="David"/>
          <w:b w:val="0"/>
          <w:bCs w:val="0"/>
          <w:u w:val="none"/>
          <w:rtl/>
        </w:rPr>
        <w:t>יתכנו שינויים בתהליכי העבודה, בהתאם לצרכים משתנים. המזמין רשאי לקבוע מחדש את יעדי הפעילויות ואת תכולת הפעילויות לאור שינויים אלה.</w:t>
      </w:r>
    </w:p>
    <w:p w:rsidR="009E453B" w:rsidRPr="00F86DB7" w:rsidRDefault="00E86B5A" w:rsidP="00333877">
      <w:pPr>
        <w:pStyle w:val="14"/>
        <w:numPr>
          <w:ilvl w:val="2"/>
          <w:numId w:val="105"/>
        </w:numPr>
        <w:spacing w:line="360" w:lineRule="auto"/>
        <w:ind w:left="1440"/>
        <w:rPr>
          <w:rFonts w:ascii="David" w:hAnsi="David"/>
          <w:b w:val="0"/>
          <w:bCs w:val="0"/>
          <w:u w:val="none"/>
        </w:rPr>
      </w:pPr>
      <w:r w:rsidRPr="00F86DB7">
        <w:rPr>
          <w:rFonts w:ascii="David" w:hAnsi="David"/>
          <w:b w:val="0"/>
          <w:bCs w:val="0"/>
          <w:u w:val="none"/>
          <w:rtl/>
        </w:rPr>
        <w:t xml:space="preserve">המציע יעביר למשרד בחתך יומי (כל יום עד השעה 10:00), חודשי (עד ה- 5 לכל חודש) </w:t>
      </w:r>
      <w:r w:rsidR="00737A1A" w:rsidRPr="00F86DB7">
        <w:rPr>
          <w:rFonts w:ascii="David" w:hAnsi="David"/>
          <w:b w:val="0"/>
          <w:bCs w:val="0"/>
          <w:u w:val="none"/>
          <w:rtl/>
        </w:rPr>
        <w:t>ורבעוני</w:t>
      </w:r>
      <w:r w:rsidRPr="00F86DB7">
        <w:rPr>
          <w:rFonts w:ascii="David" w:hAnsi="David"/>
          <w:b w:val="0"/>
          <w:bCs w:val="0"/>
          <w:u w:val="none"/>
          <w:rtl/>
        </w:rPr>
        <w:t>, נתונים לגבי כל אחד מהפרמטרים באמצעות דוחות שיוגדרו בשלב ההקמה.</w:t>
      </w:r>
    </w:p>
    <w:p w:rsidR="009E453B" w:rsidRPr="00F86DB7" w:rsidRDefault="00E86B5A" w:rsidP="00333877">
      <w:pPr>
        <w:pStyle w:val="14"/>
        <w:numPr>
          <w:ilvl w:val="2"/>
          <w:numId w:val="105"/>
        </w:numPr>
        <w:spacing w:line="360" w:lineRule="auto"/>
        <w:ind w:left="1440"/>
        <w:rPr>
          <w:rFonts w:ascii="David" w:hAnsi="David"/>
          <w:b w:val="0"/>
          <w:bCs w:val="0"/>
          <w:u w:val="none"/>
        </w:rPr>
      </w:pPr>
      <w:r w:rsidRPr="00F86DB7">
        <w:rPr>
          <w:rFonts w:ascii="David" w:hAnsi="David"/>
          <w:b w:val="0"/>
          <w:bCs w:val="0"/>
          <w:u w:val="none"/>
          <w:rtl/>
        </w:rPr>
        <w:t>משרד החקלאות יבצע מעקב ובקרה אחר עמידת המציע בכל היעדים שהוגדרו.</w:t>
      </w:r>
    </w:p>
    <w:p w:rsidR="009E453B" w:rsidRPr="00F86DB7" w:rsidRDefault="00E86B5A" w:rsidP="00333877">
      <w:pPr>
        <w:pStyle w:val="14"/>
        <w:numPr>
          <w:ilvl w:val="2"/>
          <w:numId w:val="105"/>
        </w:numPr>
        <w:spacing w:line="360" w:lineRule="auto"/>
        <w:ind w:left="1440"/>
        <w:rPr>
          <w:rFonts w:ascii="David" w:hAnsi="David"/>
          <w:b w:val="0"/>
          <w:bCs w:val="0"/>
          <w:u w:val="none"/>
        </w:rPr>
      </w:pPr>
      <w:r w:rsidRPr="00F86DB7">
        <w:rPr>
          <w:rFonts w:ascii="David" w:hAnsi="David"/>
          <w:b w:val="0"/>
          <w:bCs w:val="0"/>
          <w:u w:val="none"/>
          <w:rtl/>
        </w:rPr>
        <w:t xml:space="preserve">על המציע לבצע ניתוח לגורמים שהביאו לנתוני הביצוע לכל מדד, הפקת לקחים, תכנון פעולות לשיפור והשפעתן על ביצועי המוקד, כולל לוחות זמנים </w:t>
      </w:r>
    </w:p>
    <w:p w:rsidR="009E453B" w:rsidRPr="00F86DB7" w:rsidRDefault="00E86B5A" w:rsidP="00333877">
      <w:pPr>
        <w:pStyle w:val="14"/>
        <w:numPr>
          <w:ilvl w:val="2"/>
          <w:numId w:val="105"/>
        </w:numPr>
        <w:spacing w:line="360" w:lineRule="auto"/>
        <w:ind w:left="1440"/>
        <w:rPr>
          <w:rFonts w:ascii="David" w:hAnsi="David"/>
          <w:b w:val="0"/>
          <w:bCs w:val="0"/>
          <w:u w:val="none"/>
        </w:rPr>
      </w:pPr>
      <w:r w:rsidRPr="00F86DB7">
        <w:rPr>
          <w:rFonts w:ascii="David" w:hAnsi="David"/>
          <w:b w:val="0"/>
          <w:bCs w:val="0"/>
          <w:u w:val="none"/>
          <w:rtl/>
        </w:rPr>
        <w:t>משרד החקלאות או מי מטעמו רשאי לבצע פעולות בקרה גלויות וסמויות, בנוסף לפעילות המבוצעת ע"י הספק, לשם בחינת טיב ואיכות השירות עפ"י הקריטריונים שהוגדרו, בכל עת.</w:t>
      </w:r>
    </w:p>
    <w:p w:rsidR="009E453B" w:rsidRPr="00F86DB7" w:rsidRDefault="00E86B5A" w:rsidP="00333877">
      <w:pPr>
        <w:pStyle w:val="14"/>
        <w:numPr>
          <w:ilvl w:val="2"/>
          <w:numId w:val="105"/>
        </w:numPr>
        <w:spacing w:line="360" w:lineRule="auto"/>
        <w:ind w:left="1440"/>
        <w:rPr>
          <w:rFonts w:ascii="David" w:hAnsi="David"/>
          <w:b w:val="0"/>
          <w:bCs w:val="0"/>
          <w:u w:val="none"/>
        </w:rPr>
      </w:pPr>
      <w:r w:rsidRPr="00F86DB7">
        <w:rPr>
          <w:rFonts w:ascii="David" w:hAnsi="David"/>
          <w:b w:val="0"/>
          <w:bCs w:val="0"/>
          <w:u w:val="none"/>
          <w:rtl/>
        </w:rPr>
        <w:t xml:space="preserve">בכל מקרה, מבחני ידע והקשבות- יבוצעו ע"י הספק כל חודש, ונתוניהם יועברו למשרד , אך המדידה במודל תתבצע אחת לרבעון  והציון שיקבע ישמר לאורך כל הרבעון. משרד החקלאות רשאי לבצע הקשבות </w:t>
      </w:r>
      <w:r w:rsidR="007705ED" w:rsidRPr="00F86DB7">
        <w:rPr>
          <w:rFonts w:ascii="David" w:hAnsi="David"/>
          <w:b w:val="0"/>
          <w:bCs w:val="0"/>
          <w:u w:val="none"/>
          <w:rtl/>
        </w:rPr>
        <w:t>מדגמיות</w:t>
      </w:r>
    </w:p>
    <w:p w:rsidR="00670B1B" w:rsidRPr="00F86DB7" w:rsidRDefault="00E86B5A" w:rsidP="00333877">
      <w:pPr>
        <w:pStyle w:val="14"/>
        <w:numPr>
          <w:ilvl w:val="2"/>
          <w:numId w:val="105"/>
        </w:numPr>
        <w:spacing w:line="360" w:lineRule="auto"/>
        <w:ind w:left="1440"/>
        <w:rPr>
          <w:rFonts w:ascii="David" w:hAnsi="David"/>
          <w:b w:val="0"/>
          <w:bCs w:val="0"/>
          <w:u w:val="none"/>
        </w:rPr>
      </w:pPr>
      <w:bookmarkStart w:id="237" w:name="_Toc491769401"/>
      <w:bookmarkStart w:id="238" w:name="_Toc491769512"/>
      <w:bookmarkStart w:id="239" w:name="_Toc491769662"/>
      <w:bookmarkStart w:id="240" w:name="_Toc491769731"/>
      <w:bookmarkStart w:id="241" w:name="_Toc491769786"/>
      <w:bookmarkStart w:id="242" w:name="_Toc491769834"/>
      <w:bookmarkStart w:id="243" w:name="_Toc491780814"/>
      <w:bookmarkStart w:id="244" w:name="_Toc491786464"/>
      <w:bookmarkStart w:id="245" w:name="_Toc491936041"/>
      <w:bookmarkStart w:id="246" w:name="_Toc491938036"/>
      <w:bookmarkStart w:id="247" w:name="_Toc491938212"/>
      <w:bookmarkStart w:id="248" w:name="_Toc491938296"/>
      <w:bookmarkStart w:id="249" w:name="_Toc491769402"/>
      <w:bookmarkStart w:id="250" w:name="_Toc491769513"/>
      <w:bookmarkStart w:id="251" w:name="_Toc491769663"/>
      <w:bookmarkStart w:id="252" w:name="_Toc491769732"/>
      <w:bookmarkStart w:id="253" w:name="_Toc491769787"/>
      <w:bookmarkStart w:id="254" w:name="_Toc491769835"/>
      <w:bookmarkStart w:id="255" w:name="_Toc491780815"/>
      <w:bookmarkStart w:id="256" w:name="_Toc491786465"/>
      <w:bookmarkStart w:id="257" w:name="_Toc491936042"/>
      <w:bookmarkStart w:id="258" w:name="_Toc491938037"/>
      <w:bookmarkStart w:id="259" w:name="_Toc491938213"/>
      <w:bookmarkStart w:id="260" w:name="_Toc491938297"/>
      <w:bookmarkStart w:id="261" w:name="_Toc491769403"/>
      <w:bookmarkStart w:id="262" w:name="_Toc491769514"/>
      <w:bookmarkStart w:id="263" w:name="_Toc491769664"/>
      <w:bookmarkStart w:id="264" w:name="_Toc491769733"/>
      <w:bookmarkStart w:id="265" w:name="_Toc491769788"/>
      <w:bookmarkStart w:id="266" w:name="_Toc491769836"/>
      <w:bookmarkStart w:id="267" w:name="_Toc491780816"/>
      <w:bookmarkStart w:id="268" w:name="_Toc491786466"/>
      <w:bookmarkStart w:id="269" w:name="_Toc491936043"/>
      <w:bookmarkStart w:id="270" w:name="_Toc491938038"/>
      <w:bookmarkStart w:id="271" w:name="_Toc491938214"/>
      <w:bookmarkStart w:id="272" w:name="_Toc491938298"/>
      <w:bookmarkStart w:id="273" w:name="_Toc491769404"/>
      <w:bookmarkStart w:id="274" w:name="_Toc491769515"/>
      <w:bookmarkStart w:id="275" w:name="_Toc491769665"/>
      <w:bookmarkStart w:id="276" w:name="_Toc491769734"/>
      <w:bookmarkStart w:id="277" w:name="_Toc491769789"/>
      <w:bookmarkStart w:id="278" w:name="_Toc491769837"/>
      <w:bookmarkStart w:id="279" w:name="_Toc491780817"/>
      <w:bookmarkStart w:id="280" w:name="_Toc491786467"/>
      <w:bookmarkStart w:id="281" w:name="_Toc491936044"/>
      <w:bookmarkStart w:id="282" w:name="_Toc491938039"/>
      <w:bookmarkStart w:id="283" w:name="_Toc491938215"/>
      <w:bookmarkStart w:id="284" w:name="_Toc491938299"/>
      <w:bookmarkStart w:id="285" w:name="_Toc491769405"/>
      <w:bookmarkStart w:id="286" w:name="_Toc491769516"/>
      <w:bookmarkStart w:id="287" w:name="_Toc491769666"/>
      <w:bookmarkStart w:id="288" w:name="_Toc491769735"/>
      <w:bookmarkStart w:id="289" w:name="_Toc491769790"/>
      <w:bookmarkStart w:id="290" w:name="_Toc491769838"/>
      <w:bookmarkStart w:id="291" w:name="_Toc491780818"/>
      <w:bookmarkStart w:id="292" w:name="_Toc491786468"/>
      <w:bookmarkStart w:id="293" w:name="_Toc491936045"/>
      <w:bookmarkStart w:id="294" w:name="_Toc491938040"/>
      <w:bookmarkStart w:id="295" w:name="_Toc491938216"/>
      <w:bookmarkStart w:id="296" w:name="_Toc491938300"/>
      <w:bookmarkStart w:id="297" w:name="_Toc491769406"/>
      <w:bookmarkStart w:id="298" w:name="_Toc491769517"/>
      <w:bookmarkStart w:id="299" w:name="_Toc491769667"/>
      <w:bookmarkStart w:id="300" w:name="_Toc491769736"/>
      <w:bookmarkStart w:id="301" w:name="_Toc491769791"/>
      <w:bookmarkStart w:id="302" w:name="_Toc491769839"/>
      <w:bookmarkStart w:id="303" w:name="_Toc491780819"/>
      <w:bookmarkStart w:id="304" w:name="_Toc491786469"/>
      <w:bookmarkStart w:id="305" w:name="_Toc491936046"/>
      <w:bookmarkStart w:id="306" w:name="_Toc491938041"/>
      <w:bookmarkStart w:id="307" w:name="_Toc491938217"/>
      <w:bookmarkStart w:id="308" w:name="_Toc491938301"/>
      <w:bookmarkStart w:id="309" w:name="_Toc491769407"/>
      <w:bookmarkStart w:id="310" w:name="_Toc491769518"/>
      <w:bookmarkStart w:id="311" w:name="_Toc491769668"/>
      <w:bookmarkStart w:id="312" w:name="_Toc491769737"/>
      <w:bookmarkStart w:id="313" w:name="_Toc491769792"/>
      <w:bookmarkStart w:id="314" w:name="_Toc491769840"/>
      <w:bookmarkStart w:id="315" w:name="_Toc491780820"/>
      <w:bookmarkStart w:id="316" w:name="_Toc491786470"/>
      <w:bookmarkStart w:id="317" w:name="_Toc491936047"/>
      <w:bookmarkStart w:id="318" w:name="_Toc491938042"/>
      <w:bookmarkStart w:id="319" w:name="_Toc491938218"/>
      <w:bookmarkStart w:id="320" w:name="_Toc491938302"/>
      <w:bookmarkStart w:id="321" w:name="_Toc491769408"/>
      <w:bookmarkStart w:id="322" w:name="_Toc491769519"/>
      <w:bookmarkStart w:id="323" w:name="_Toc491769669"/>
      <w:bookmarkStart w:id="324" w:name="_Toc491769738"/>
      <w:bookmarkStart w:id="325" w:name="_Toc491769793"/>
      <w:bookmarkStart w:id="326" w:name="_Toc491769841"/>
      <w:bookmarkStart w:id="327" w:name="_Toc491780821"/>
      <w:bookmarkStart w:id="328" w:name="_Toc491786471"/>
      <w:bookmarkStart w:id="329" w:name="_Toc491936048"/>
      <w:bookmarkStart w:id="330" w:name="_Toc491938043"/>
      <w:bookmarkStart w:id="331" w:name="_Toc491938219"/>
      <w:bookmarkStart w:id="332" w:name="_Toc491938303"/>
      <w:bookmarkStart w:id="333" w:name="_Toc491769409"/>
      <w:bookmarkStart w:id="334" w:name="_Toc491769520"/>
      <w:bookmarkStart w:id="335" w:name="_Toc491769670"/>
      <w:bookmarkStart w:id="336" w:name="_Toc491769739"/>
      <w:bookmarkStart w:id="337" w:name="_Toc491769794"/>
      <w:bookmarkStart w:id="338" w:name="_Toc491769842"/>
      <w:bookmarkStart w:id="339" w:name="_Toc491780822"/>
      <w:bookmarkStart w:id="340" w:name="_Toc491786472"/>
      <w:bookmarkStart w:id="341" w:name="_Toc491936049"/>
      <w:bookmarkStart w:id="342" w:name="_Toc491938044"/>
      <w:bookmarkStart w:id="343" w:name="_Toc491938220"/>
      <w:bookmarkStart w:id="344" w:name="_Toc491938304"/>
      <w:bookmarkStart w:id="345" w:name="_Toc491769410"/>
      <w:bookmarkStart w:id="346" w:name="_Toc491769521"/>
      <w:bookmarkStart w:id="347" w:name="_Toc491769671"/>
      <w:bookmarkStart w:id="348" w:name="_Toc491769740"/>
      <w:bookmarkStart w:id="349" w:name="_Toc491769795"/>
      <w:bookmarkStart w:id="350" w:name="_Toc491769843"/>
      <w:bookmarkStart w:id="351" w:name="_Toc491780823"/>
      <w:bookmarkStart w:id="352" w:name="_Toc491786473"/>
      <w:bookmarkStart w:id="353" w:name="_Toc491936050"/>
      <w:bookmarkStart w:id="354" w:name="_Toc491938045"/>
      <w:bookmarkStart w:id="355" w:name="_Toc491938221"/>
      <w:bookmarkStart w:id="356" w:name="_Toc491938305"/>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r w:rsidRPr="00F86DB7">
        <w:rPr>
          <w:rFonts w:ascii="David" w:hAnsi="David"/>
          <w:b w:val="0"/>
          <w:bCs w:val="0"/>
          <w:u w:val="none"/>
          <w:rtl/>
        </w:rPr>
        <w:t>המשרד יודיע בכתב לספק מוקד מיקור החוץ על שינוי ביעדים לאחר תיקופם. שינויים ביעדים יהיו בתיאום עם הספק</w:t>
      </w:r>
    </w:p>
    <w:p w:rsidR="009E453B" w:rsidRPr="00F86DB7" w:rsidRDefault="009E453B" w:rsidP="00176112">
      <w:pPr>
        <w:pStyle w:val="14"/>
        <w:numPr>
          <w:ilvl w:val="0"/>
          <w:numId w:val="0"/>
        </w:numPr>
        <w:ind w:left="720"/>
        <w:rPr>
          <w:rFonts w:ascii="David" w:hAnsi="David"/>
          <w:b w:val="0"/>
          <w:bCs w:val="0"/>
          <w:u w:val="none"/>
        </w:rPr>
      </w:pPr>
    </w:p>
    <w:p w:rsidR="009E453B" w:rsidRPr="00F86DB7" w:rsidRDefault="00E67C72" w:rsidP="009D5E3E">
      <w:pPr>
        <w:pStyle w:val="3-1"/>
        <w:numPr>
          <w:ilvl w:val="1"/>
          <w:numId w:val="105"/>
        </w:numPr>
        <w:rPr>
          <w:rFonts w:ascii="David" w:hAnsi="David"/>
          <w:sz w:val="24"/>
          <w:szCs w:val="24"/>
        </w:rPr>
      </w:pPr>
      <w:r w:rsidRPr="00F86DB7">
        <w:rPr>
          <w:rFonts w:ascii="David" w:hAnsi="David"/>
          <w:sz w:val="24"/>
          <w:szCs w:val="24"/>
          <w:rtl/>
        </w:rPr>
        <w:t>ה</w:t>
      </w:r>
      <w:r w:rsidR="00E86B5A" w:rsidRPr="00F86DB7">
        <w:rPr>
          <w:rFonts w:ascii="David" w:hAnsi="David"/>
          <w:sz w:val="24"/>
          <w:szCs w:val="24"/>
          <w:rtl/>
        </w:rPr>
        <w:t xml:space="preserve">דרישות </w:t>
      </w:r>
      <w:r w:rsidRPr="00F86DB7">
        <w:rPr>
          <w:rFonts w:ascii="David" w:hAnsi="David"/>
          <w:sz w:val="24"/>
          <w:szCs w:val="24"/>
          <w:rtl/>
        </w:rPr>
        <w:t>ה</w:t>
      </w:r>
      <w:r w:rsidR="00E86B5A" w:rsidRPr="00F86DB7">
        <w:rPr>
          <w:rFonts w:ascii="David" w:hAnsi="David"/>
          <w:sz w:val="24"/>
          <w:szCs w:val="24"/>
          <w:rtl/>
        </w:rPr>
        <w:t xml:space="preserve">תפעוליות מהמוקד </w:t>
      </w:r>
    </w:p>
    <w:p w:rsidR="009E453B" w:rsidRPr="00F86DB7" w:rsidRDefault="00E86B5A" w:rsidP="00333877">
      <w:pPr>
        <w:pStyle w:val="14"/>
        <w:numPr>
          <w:ilvl w:val="2"/>
          <w:numId w:val="106"/>
        </w:numPr>
        <w:spacing w:line="360" w:lineRule="auto"/>
        <w:rPr>
          <w:rFonts w:ascii="David" w:hAnsi="David"/>
          <w:b w:val="0"/>
          <w:bCs w:val="0"/>
          <w:u w:val="none"/>
        </w:rPr>
      </w:pPr>
      <w:bookmarkStart w:id="357" w:name="_Ref452289251"/>
      <w:bookmarkStart w:id="358" w:name="_Toc239746832"/>
      <w:bookmarkStart w:id="359" w:name="_Toc308382936"/>
      <w:bookmarkStart w:id="360" w:name="_Ref370046501"/>
      <w:bookmarkStart w:id="361" w:name="_Ref370046514"/>
      <w:r w:rsidRPr="00F86DB7">
        <w:rPr>
          <w:rFonts w:ascii="David" w:hAnsi="David"/>
          <w:b w:val="0"/>
          <w:bCs w:val="0"/>
          <w:u w:val="none"/>
          <w:rtl/>
        </w:rPr>
        <w:t>שעות פעילות</w:t>
      </w:r>
      <w:bookmarkEnd w:id="357"/>
      <w:r w:rsidRPr="00F86DB7">
        <w:rPr>
          <w:rFonts w:ascii="David" w:hAnsi="David"/>
          <w:b w:val="0"/>
          <w:bCs w:val="0"/>
          <w:u w:val="none"/>
          <w:rtl/>
        </w:rPr>
        <w:t xml:space="preserve"> </w:t>
      </w:r>
    </w:p>
    <w:p w:rsidR="009E453B" w:rsidRPr="00F86DB7" w:rsidRDefault="00E86B5A" w:rsidP="00333877">
      <w:pPr>
        <w:pStyle w:val="2f6"/>
        <w:keepNext/>
        <w:keepLines/>
        <w:numPr>
          <w:ilvl w:val="3"/>
          <w:numId w:val="106"/>
        </w:numPr>
        <w:ind w:right="0"/>
        <w:jc w:val="both"/>
        <w:rPr>
          <w:rFonts w:ascii="David" w:hAnsi="David" w:cs="David"/>
          <w:u w:val="none"/>
        </w:rPr>
      </w:pPr>
      <w:r w:rsidRPr="00F86DB7">
        <w:rPr>
          <w:rFonts w:ascii="David" w:hAnsi="David" w:cs="David"/>
          <w:u w:val="none"/>
          <w:rtl/>
        </w:rPr>
        <w:t>ימים א-ה בין השעות 8:00 בבוקר לשעה 1</w:t>
      </w:r>
      <w:r w:rsidR="00735661" w:rsidRPr="00F86DB7">
        <w:rPr>
          <w:rFonts w:ascii="David" w:hAnsi="David" w:cs="David"/>
          <w:u w:val="none"/>
          <w:rtl/>
        </w:rPr>
        <w:t>7</w:t>
      </w:r>
      <w:r w:rsidRPr="00F86DB7">
        <w:rPr>
          <w:rFonts w:ascii="David" w:hAnsi="David" w:cs="David"/>
          <w:u w:val="none"/>
          <w:rtl/>
        </w:rPr>
        <w:t xml:space="preserve">:00. ערבי חג וחוה"מ- לא עובדים. </w:t>
      </w:r>
    </w:p>
    <w:p w:rsidR="009E453B" w:rsidRPr="00F86DB7" w:rsidRDefault="00E86B5A" w:rsidP="00333877">
      <w:pPr>
        <w:pStyle w:val="2f6"/>
        <w:keepNext/>
        <w:keepLines/>
        <w:numPr>
          <w:ilvl w:val="3"/>
          <w:numId w:val="106"/>
        </w:numPr>
        <w:ind w:right="0"/>
        <w:jc w:val="both"/>
        <w:rPr>
          <w:rFonts w:ascii="David" w:hAnsi="David" w:cs="David"/>
          <w:u w:val="none"/>
        </w:rPr>
      </w:pPr>
      <w:r w:rsidRPr="00F86DB7">
        <w:rPr>
          <w:rFonts w:ascii="David" w:hAnsi="David" w:cs="David"/>
          <w:u w:val="none"/>
          <w:rtl/>
        </w:rPr>
        <w:t>משרד החקלאות שומר את הזכות לשנות את שעות פעילות המוקד בהודעה של 30 ימים קלנדריים. תתכן בקשה לשעות עבודת המוקד גם בשעות 1</w:t>
      </w:r>
      <w:r w:rsidR="00735661" w:rsidRPr="00F86DB7">
        <w:rPr>
          <w:rFonts w:ascii="David" w:hAnsi="David" w:cs="David"/>
          <w:u w:val="none"/>
          <w:rtl/>
        </w:rPr>
        <w:t>7</w:t>
      </w:r>
      <w:r w:rsidRPr="00F86DB7">
        <w:rPr>
          <w:rFonts w:ascii="David" w:hAnsi="David" w:cs="David"/>
          <w:u w:val="none"/>
          <w:rtl/>
        </w:rPr>
        <w:t xml:space="preserve">.00-20.00. זאת בצמוד </w:t>
      </w:r>
      <w:r w:rsidR="004B7F9D" w:rsidRPr="00F86DB7">
        <w:rPr>
          <w:rFonts w:ascii="David" w:hAnsi="David" w:cs="David"/>
          <w:u w:val="none"/>
          <w:rtl/>
        </w:rPr>
        <w:t xml:space="preserve">(במתכונת מלאה או חלקית) </w:t>
      </w:r>
      <w:r w:rsidRPr="00F86DB7">
        <w:rPr>
          <w:rFonts w:ascii="David" w:hAnsi="David" w:cs="David"/>
          <w:u w:val="none"/>
          <w:rtl/>
        </w:rPr>
        <w:t>להגדלת התמורה לספק באופן יחסי לשעות העבודה.</w:t>
      </w:r>
    </w:p>
    <w:p w:rsidR="009E453B" w:rsidRPr="00F86DB7" w:rsidRDefault="00E86B5A" w:rsidP="00333877">
      <w:pPr>
        <w:pStyle w:val="2f6"/>
        <w:keepNext/>
        <w:keepLines/>
        <w:numPr>
          <w:ilvl w:val="3"/>
          <w:numId w:val="106"/>
        </w:numPr>
        <w:ind w:right="0"/>
        <w:jc w:val="both"/>
        <w:rPr>
          <w:rFonts w:ascii="David" w:hAnsi="David" w:cs="David"/>
          <w:u w:val="none"/>
        </w:rPr>
      </w:pPr>
      <w:bookmarkStart w:id="362" w:name="_Ref450143887"/>
      <w:r w:rsidRPr="00F86DB7">
        <w:rPr>
          <w:rFonts w:ascii="David" w:hAnsi="David" w:cs="David"/>
          <w:u w:val="none"/>
          <w:rtl/>
        </w:rPr>
        <w:t xml:space="preserve">עבודת </w:t>
      </w:r>
      <w:proofErr w:type="spellStart"/>
      <w:r w:rsidRPr="00F86DB7">
        <w:rPr>
          <w:rFonts w:ascii="David" w:hAnsi="David" w:cs="David"/>
          <w:u w:val="none"/>
          <w:rtl/>
        </w:rPr>
        <w:t>בק</w:t>
      </w:r>
      <w:proofErr w:type="spellEnd"/>
      <w:r w:rsidRPr="00F86DB7">
        <w:rPr>
          <w:rFonts w:ascii="David" w:hAnsi="David" w:cs="David"/>
          <w:u w:val="none"/>
          <w:rtl/>
        </w:rPr>
        <w:t xml:space="preserve"> אופיס, ככל שתמומש תוכל להתבצע מעבר לשעות פעילות המוקד, בהתאם לשיקול דעתו של הספק, ותוך עמידה ביעדים שהוגדרו לביצוע פעילות זו.</w:t>
      </w:r>
    </w:p>
    <w:p w:rsidR="005B1EB6" w:rsidRPr="00F86DB7" w:rsidRDefault="00E86B5A" w:rsidP="00333877">
      <w:pPr>
        <w:pStyle w:val="14"/>
        <w:numPr>
          <w:ilvl w:val="2"/>
          <w:numId w:val="106"/>
        </w:numPr>
        <w:spacing w:line="360" w:lineRule="auto"/>
        <w:rPr>
          <w:rFonts w:ascii="David" w:hAnsi="David"/>
          <w:b w:val="0"/>
          <w:bCs w:val="0"/>
          <w:u w:val="none"/>
        </w:rPr>
      </w:pPr>
      <w:r w:rsidRPr="00F86DB7">
        <w:rPr>
          <w:rFonts w:ascii="David" w:hAnsi="David"/>
          <w:b w:val="0"/>
          <w:bCs w:val="0"/>
          <w:u w:val="none"/>
          <w:rtl/>
        </w:rPr>
        <w:t>תמיכה בשפות</w:t>
      </w:r>
      <w:bookmarkEnd w:id="362"/>
    </w:p>
    <w:p w:rsidR="009E453B" w:rsidRPr="00F86DB7" w:rsidRDefault="00E86B5A" w:rsidP="00333877">
      <w:pPr>
        <w:pStyle w:val="2f6"/>
        <w:keepNext/>
        <w:keepLines/>
        <w:numPr>
          <w:ilvl w:val="3"/>
          <w:numId w:val="106"/>
        </w:numPr>
        <w:ind w:right="0"/>
        <w:jc w:val="both"/>
        <w:rPr>
          <w:rFonts w:ascii="David" w:hAnsi="David" w:cs="David"/>
          <w:u w:val="none"/>
        </w:rPr>
      </w:pPr>
      <w:r w:rsidRPr="00F86DB7">
        <w:rPr>
          <w:rFonts w:ascii="David" w:hAnsi="David" w:cs="David"/>
          <w:u w:val="none"/>
          <w:rtl/>
        </w:rPr>
        <w:t xml:space="preserve">המענה הטלפוני </w:t>
      </w:r>
      <w:r w:rsidR="008108FF" w:rsidRPr="00F86DB7">
        <w:rPr>
          <w:rFonts w:ascii="David" w:hAnsi="David" w:cs="David"/>
          <w:u w:val="none"/>
          <w:rtl/>
        </w:rPr>
        <w:t>יינתן</w:t>
      </w:r>
      <w:r w:rsidRPr="00F86DB7">
        <w:rPr>
          <w:rFonts w:ascii="David" w:hAnsi="David" w:cs="David"/>
          <w:u w:val="none"/>
          <w:rtl/>
        </w:rPr>
        <w:t xml:space="preserve"> בשלב הראשון בשפה העברית</w:t>
      </w:r>
      <w:r w:rsidR="004B7F9D" w:rsidRPr="00F86DB7">
        <w:rPr>
          <w:rFonts w:ascii="David" w:hAnsi="David" w:cs="David"/>
          <w:u w:val="none"/>
          <w:rtl/>
        </w:rPr>
        <w:t xml:space="preserve"> וערבית, כאשר מנהלת הידע תנוהל בשפה העברית, אך נדרש מוקד אשר יודע לתת מענה בערבית.</w:t>
      </w:r>
      <w:r w:rsidRPr="00F86DB7">
        <w:rPr>
          <w:rFonts w:ascii="David" w:hAnsi="David" w:cs="David"/>
          <w:u w:val="none"/>
          <w:rtl/>
        </w:rPr>
        <w:t xml:space="preserve"> ככל </w:t>
      </w:r>
      <w:r w:rsidR="008108FF" w:rsidRPr="00F86DB7">
        <w:rPr>
          <w:rFonts w:ascii="David" w:hAnsi="David" w:cs="David"/>
          <w:u w:val="none"/>
          <w:rtl/>
        </w:rPr>
        <w:t>שיידרש</w:t>
      </w:r>
      <w:r w:rsidRPr="00F86DB7">
        <w:rPr>
          <w:rFonts w:ascii="David" w:hAnsi="David" w:cs="David"/>
          <w:u w:val="none"/>
          <w:rtl/>
        </w:rPr>
        <w:t xml:space="preserve"> ו/או ככל שיגדל נפח הפעילות, הספק </w:t>
      </w:r>
      <w:r w:rsidR="008108FF" w:rsidRPr="00F86DB7">
        <w:rPr>
          <w:rFonts w:ascii="David" w:hAnsi="David" w:cs="David"/>
          <w:u w:val="none"/>
          <w:rtl/>
        </w:rPr>
        <w:t>יידרש</w:t>
      </w:r>
      <w:r w:rsidRPr="00F86DB7">
        <w:rPr>
          <w:rFonts w:ascii="David" w:hAnsi="David" w:cs="David"/>
          <w:u w:val="none"/>
          <w:rtl/>
        </w:rPr>
        <w:t xml:space="preserve"> לתת מענה גם בשפות  אנגלית, רוסית ערבית ואמהרית. על הספק יהיה לדאוג שבכל יחידה יהיו נציגים/צוות ניהולי דוברי השפות. הספק </w:t>
      </w:r>
      <w:r w:rsidR="008108FF" w:rsidRPr="00F86DB7">
        <w:rPr>
          <w:rFonts w:ascii="David" w:hAnsi="David" w:cs="David"/>
          <w:u w:val="none"/>
          <w:rtl/>
        </w:rPr>
        <w:t>יידרש</w:t>
      </w:r>
      <w:r w:rsidRPr="00F86DB7">
        <w:rPr>
          <w:rFonts w:ascii="David" w:hAnsi="David" w:cs="David"/>
          <w:u w:val="none"/>
          <w:rtl/>
        </w:rPr>
        <w:t xml:space="preserve"> להיערך למענה בשפות </w:t>
      </w:r>
      <w:r w:rsidR="0013280D" w:rsidRPr="00F86DB7">
        <w:rPr>
          <w:rFonts w:ascii="David" w:hAnsi="David" w:cs="David"/>
          <w:u w:val="none"/>
          <w:rtl/>
        </w:rPr>
        <w:t xml:space="preserve">נוספות </w:t>
      </w:r>
      <w:r w:rsidRPr="00F86DB7">
        <w:rPr>
          <w:rFonts w:ascii="David" w:hAnsi="David" w:cs="David"/>
          <w:u w:val="none"/>
          <w:rtl/>
        </w:rPr>
        <w:t xml:space="preserve">תוך </w:t>
      </w:r>
      <w:r w:rsidR="00737A1A" w:rsidRPr="00F86DB7">
        <w:rPr>
          <w:rFonts w:ascii="David" w:hAnsi="David" w:cs="David"/>
          <w:u w:val="none"/>
          <w:rtl/>
        </w:rPr>
        <w:t xml:space="preserve">60 </w:t>
      </w:r>
      <w:r w:rsidRPr="00F86DB7">
        <w:rPr>
          <w:rFonts w:ascii="David" w:hAnsi="David" w:cs="David"/>
          <w:u w:val="none"/>
          <w:rtl/>
        </w:rPr>
        <w:t xml:space="preserve">יום מהודעת המשרד. </w:t>
      </w:r>
    </w:p>
    <w:p w:rsidR="006763CF" w:rsidRPr="00F86DB7" w:rsidRDefault="006763CF" w:rsidP="00333877">
      <w:pPr>
        <w:pStyle w:val="2f6"/>
        <w:keepNext/>
        <w:keepLines/>
        <w:tabs>
          <w:tab w:val="clear" w:pos="792"/>
        </w:tabs>
        <w:ind w:left="360" w:right="0" w:firstLine="0"/>
        <w:jc w:val="both"/>
        <w:rPr>
          <w:rFonts w:ascii="David" w:hAnsi="David" w:cs="David"/>
          <w:u w:val="none"/>
          <w:rtl/>
        </w:rPr>
      </w:pPr>
      <w:bookmarkStart w:id="363" w:name="_Toc384724823"/>
      <w:bookmarkStart w:id="364" w:name="_Toc425018519"/>
      <w:bookmarkStart w:id="365" w:name="_Ref452289277"/>
      <w:bookmarkStart w:id="366" w:name="_Toc466301967"/>
    </w:p>
    <w:p w:rsidR="006763CF" w:rsidRPr="00F86DB7" w:rsidRDefault="006763CF" w:rsidP="00B10809">
      <w:pPr>
        <w:pStyle w:val="3f6"/>
        <w:jc w:val="both"/>
        <w:rPr>
          <w:rFonts w:ascii="David" w:hAnsi="David" w:cs="David"/>
        </w:rPr>
      </w:pPr>
    </w:p>
    <w:p w:rsidR="005B1EB6" w:rsidRPr="00F86DB7" w:rsidRDefault="00E86B5A" w:rsidP="00413885">
      <w:pPr>
        <w:pStyle w:val="3-1"/>
        <w:keepNext/>
        <w:keepLines/>
        <w:numPr>
          <w:ilvl w:val="1"/>
          <w:numId w:val="106"/>
        </w:numPr>
        <w:rPr>
          <w:rFonts w:ascii="David" w:hAnsi="David"/>
          <w:sz w:val="24"/>
          <w:szCs w:val="24"/>
        </w:rPr>
      </w:pPr>
      <w:r w:rsidRPr="00F86DB7">
        <w:rPr>
          <w:rFonts w:ascii="David" w:hAnsi="David"/>
          <w:sz w:val="24"/>
          <w:szCs w:val="24"/>
          <w:rtl/>
        </w:rPr>
        <w:t xml:space="preserve">השירותים </w:t>
      </w:r>
      <w:r w:rsidR="000F2ADB" w:rsidRPr="00F86DB7">
        <w:rPr>
          <w:rFonts w:ascii="David" w:hAnsi="David"/>
          <w:sz w:val="24"/>
          <w:szCs w:val="24"/>
          <w:rtl/>
        </w:rPr>
        <w:t>והמידע הניתנים במוקד</w:t>
      </w:r>
      <w:bookmarkEnd w:id="358"/>
      <w:bookmarkEnd w:id="359"/>
      <w:bookmarkEnd w:id="360"/>
      <w:bookmarkEnd w:id="361"/>
      <w:bookmarkEnd w:id="363"/>
      <w:r w:rsidRPr="00F86DB7">
        <w:rPr>
          <w:rFonts w:ascii="David" w:hAnsi="David"/>
          <w:sz w:val="24"/>
          <w:szCs w:val="24"/>
          <w:rtl/>
        </w:rPr>
        <w:t xml:space="preserve"> והיקפי הפעילות</w:t>
      </w:r>
      <w:bookmarkEnd w:id="364"/>
      <w:bookmarkEnd w:id="365"/>
      <w:bookmarkEnd w:id="366"/>
    </w:p>
    <w:p w:rsidR="005B1EB6" w:rsidRPr="00F86DB7" w:rsidRDefault="00E86B5A" w:rsidP="00413885">
      <w:pPr>
        <w:pStyle w:val="2f6"/>
        <w:keepNext/>
        <w:keepLines/>
        <w:numPr>
          <w:ilvl w:val="2"/>
          <w:numId w:val="106"/>
        </w:numPr>
        <w:ind w:right="0"/>
        <w:jc w:val="both"/>
        <w:rPr>
          <w:rFonts w:ascii="David" w:hAnsi="David" w:cs="David"/>
          <w:noProof/>
          <w:u w:val="none"/>
          <w:rtl/>
        </w:rPr>
      </w:pPr>
      <w:r w:rsidRPr="00F86DB7">
        <w:rPr>
          <w:rFonts w:ascii="David" w:hAnsi="David" w:cs="David"/>
          <w:noProof/>
          <w:u w:val="none"/>
          <w:rtl/>
        </w:rPr>
        <w:t>להלן תיאור השירותים השונים במוקד השירות והמידע הקיים</w:t>
      </w:r>
      <w:r w:rsidR="005548D3" w:rsidRPr="00F86DB7">
        <w:rPr>
          <w:rFonts w:ascii="David" w:hAnsi="David" w:cs="David"/>
          <w:noProof/>
          <w:u w:val="none"/>
          <w:rtl/>
        </w:rPr>
        <w:t>, הן מבחינת הקמת המערכת והן מבחינת ניהולה</w:t>
      </w:r>
      <w:r w:rsidR="008108FF" w:rsidRPr="00F86DB7">
        <w:rPr>
          <w:rFonts w:ascii="David" w:hAnsi="David" w:cs="David"/>
          <w:noProof/>
          <w:u w:val="none"/>
          <w:rtl/>
        </w:rPr>
        <w:t>:</w:t>
      </w:r>
    </w:p>
    <w:p w:rsidR="005B1EB6" w:rsidRPr="00F86DB7" w:rsidRDefault="005548D3" w:rsidP="00413885">
      <w:pPr>
        <w:pStyle w:val="2f6"/>
        <w:keepNext/>
        <w:keepLines/>
        <w:numPr>
          <w:ilvl w:val="2"/>
          <w:numId w:val="106"/>
        </w:numPr>
        <w:ind w:right="0"/>
        <w:jc w:val="both"/>
        <w:rPr>
          <w:rFonts w:ascii="David" w:hAnsi="David" w:cs="David"/>
          <w:noProof/>
          <w:rtl/>
        </w:rPr>
      </w:pPr>
      <w:r w:rsidRPr="00F86DB7">
        <w:rPr>
          <w:rFonts w:ascii="David" w:hAnsi="David" w:cs="David"/>
          <w:noProof/>
          <w:u w:val="none"/>
          <w:rtl/>
        </w:rPr>
        <w:t>מ</w:t>
      </w:r>
      <w:r w:rsidR="00866DB8" w:rsidRPr="00F86DB7">
        <w:rPr>
          <w:rFonts w:ascii="David" w:hAnsi="David" w:cs="David"/>
          <w:noProof/>
          <w:u w:val="none"/>
          <w:rtl/>
        </w:rPr>
        <w:t xml:space="preserve">ענה טלפוני ורב ערוצי ומתן מידע </w:t>
      </w:r>
      <w:r w:rsidRPr="00F86DB7">
        <w:rPr>
          <w:rFonts w:ascii="David" w:hAnsi="David" w:cs="David"/>
          <w:noProof/>
          <w:u w:val="none"/>
          <w:rtl/>
        </w:rPr>
        <w:t>מקצועי עפ"י תחומי העשייה שונים של המשרד</w:t>
      </w:r>
    </w:p>
    <w:p w:rsidR="005548D3" w:rsidRPr="00F86DB7" w:rsidRDefault="005548D3" w:rsidP="00413885">
      <w:pPr>
        <w:pStyle w:val="2f6"/>
        <w:keepNext/>
        <w:keepLines/>
        <w:numPr>
          <w:ilvl w:val="4"/>
          <w:numId w:val="106"/>
        </w:numPr>
        <w:ind w:right="0"/>
        <w:jc w:val="both"/>
        <w:rPr>
          <w:rFonts w:ascii="David" w:hAnsi="David" w:cs="David"/>
          <w:noProof/>
          <w:u w:val="none"/>
        </w:rPr>
      </w:pPr>
      <w:r w:rsidRPr="00F86DB7">
        <w:rPr>
          <w:rFonts w:ascii="David" w:hAnsi="David" w:cs="David"/>
          <w:noProof/>
          <w:u w:val="none"/>
          <w:rtl/>
        </w:rPr>
        <w:t>חזרה לשיחות</w:t>
      </w:r>
      <w:r w:rsidRPr="00F86DB7">
        <w:rPr>
          <w:rFonts w:ascii="David" w:hAnsi="David" w:cs="David"/>
          <w:noProof/>
          <w:u w:val="none"/>
        </w:rPr>
        <w:t xml:space="preserve">call back </w:t>
      </w:r>
    </w:p>
    <w:p w:rsidR="005548D3" w:rsidRPr="00F86DB7" w:rsidRDefault="005548D3" w:rsidP="00413885">
      <w:pPr>
        <w:pStyle w:val="2f6"/>
        <w:keepNext/>
        <w:keepLines/>
        <w:numPr>
          <w:ilvl w:val="4"/>
          <w:numId w:val="106"/>
        </w:numPr>
        <w:ind w:right="0"/>
        <w:jc w:val="both"/>
        <w:rPr>
          <w:rFonts w:ascii="David" w:hAnsi="David" w:cs="David"/>
          <w:noProof/>
          <w:u w:val="none"/>
        </w:rPr>
      </w:pPr>
      <w:r w:rsidRPr="00F86DB7">
        <w:rPr>
          <w:rFonts w:ascii="David" w:hAnsi="David" w:cs="David"/>
          <w:noProof/>
          <w:u w:val="none"/>
          <w:rtl/>
        </w:rPr>
        <w:t>מענה בצ'אט מקוון</w:t>
      </w:r>
    </w:p>
    <w:p w:rsidR="005548D3" w:rsidRPr="00F86DB7" w:rsidRDefault="005548D3" w:rsidP="00413885">
      <w:pPr>
        <w:pStyle w:val="2f6"/>
        <w:keepNext/>
        <w:keepLines/>
        <w:numPr>
          <w:ilvl w:val="4"/>
          <w:numId w:val="106"/>
        </w:numPr>
        <w:ind w:right="0"/>
        <w:jc w:val="both"/>
        <w:rPr>
          <w:rFonts w:ascii="David" w:hAnsi="David" w:cs="David"/>
          <w:noProof/>
          <w:u w:val="none"/>
        </w:rPr>
      </w:pPr>
      <w:r w:rsidRPr="00F86DB7">
        <w:rPr>
          <w:rFonts w:ascii="David" w:hAnsi="David" w:cs="David"/>
          <w:noProof/>
          <w:u w:val="none"/>
          <w:rtl/>
        </w:rPr>
        <w:t>מענה בווטסאפ</w:t>
      </w:r>
    </w:p>
    <w:p w:rsidR="005548D3" w:rsidRPr="00F86DB7" w:rsidRDefault="005548D3" w:rsidP="00413885">
      <w:pPr>
        <w:pStyle w:val="2f6"/>
        <w:keepNext/>
        <w:keepLines/>
        <w:numPr>
          <w:ilvl w:val="2"/>
          <w:numId w:val="106"/>
        </w:numPr>
        <w:ind w:right="0"/>
        <w:jc w:val="both"/>
        <w:rPr>
          <w:rFonts w:ascii="David" w:hAnsi="David" w:cs="David"/>
          <w:noProof/>
          <w:u w:val="none"/>
        </w:rPr>
      </w:pPr>
      <w:r w:rsidRPr="00F86DB7">
        <w:rPr>
          <w:rFonts w:ascii="David" w:hAnsi="David" w:cs="David"/>
          <w:noProof/>
          <w:u w:val="none"/>
          <w:rtl/>
        </w:rPr>
        <w:t xml:space="preserve">פעילות </w:t>
      </w:r>
      <w:r w:rsidRPr="00F86DB7">
        <w:rPr>
          <w:rFonts w:ascii="David" w:hAnsi="David" w:cs="David"/>
          <w:noProof/>
          <w:u w:val="none"/>
        </w:rPr>
        <w:t>back office</w:t>
      </w:r>
      <w:r w:rsidRPr="00F86DB7">
        <w:rPr>
          <w:rFonts w:ascii="David" w:hAnsi="David" w:cs="David"/>
          <w:noProof/>
          <w:u w:val="none"/>
          <w:rtl/>
        </w:rPr>
        <w:t xml:space="preserve"> הכוללת: </w:t>
      </w:r>
    </w:p>
    <w:p w:rsidR="00034EDD" w:rsidRPr="00F86DB7" w:rsidRDefault="005548D3" w:rsidP="00413885">
      <w:pPr>
        <w:pStyle w:val="2f6"/>
        <w:keepNext/>
        <w:keepLines/>
        <w:numPr>
          <w:ilvl w:val="4"/>
          <w:numId w:val="106"/>
        </w:numPr>
        <w:ind w:right="0"/>
        <w:jc w:val="both"/>
        <w:rPr>
          <w:rFonts w:ascii="David" w:hAnsi="David" w:cs="David"/>
          <w:noProof/>
          <w:u w:val="none"/>
        </w:rPr>
      </w:pPr>
      <w:r w:rsidRPr="00F86DB7">
        <w:rPr>
          <w:rFonts w:ascii="David" w:hAnsi="David" w:cs="David"/>
          <w:noProof/>
          <w:u w:val="none"/>
          <w:rtl/>
        </w:rPr>
        <w:t>מענה למיילים</w:t>
      </w:r>
    </w:p>
    <w:p w:rsidR="005548D3" w:rsidRPr="00F86DB7" w:rsidRDefault="00034EDD" w:rsidP="00413885">
      <w:pPr>
        <w:pStyle w:val="2f6"/>
        <w:keepNext/>
        <w:keepLines/>
        <w:numPr>
          <w:ilvl w:val="4"/>
          <w:numId w:val="106"/>
        </w:numPr>
        <w:ind w:right="0"/>
        <w:jc w:val="both"/>
        <w:rPr>
          <w:rFonts w:ascii="David" w:hAnsi="David" w:cs="David"/>
          <w:noProof/>
          <w:u w:val="none"/>
        </w:rPr>
      </w:pPr>
      <w:r w:rsidRPr="00F86DB7">
        <w:rPr>
          <w:rFonts w:ascii="David" w:hAnsi="David" w:cs="David"/>
          <w:noProof/>
          <w:u w:val="none"/>
          <w:rtl/>
        </w:rPr>
        <w:t>מענה מקצועי בכתב</w:t>
      </w:r>
      <w:r w:rsidR="005548D3" w:rsidRPr="00F86DB7">
        <w:rPr>
          <w:rFonts w:ascii="David" w:hAnsi="David" w:cs="David"/>
          <w:noProof/>
          <w:u w:val="none"/>
          <w:rtl/>
        </w:rPr>
        <w:t xml:space="preserve"> </w:t>
      </w:r>
    </w:p>
    <w:p w:rsidR="009A4564" w:rsidRPr="00F86DB7" w:rsidRDefault="009A4564" w:rsidP="00413885">
      <w:pPr>
        <w:pStyle w:val="2f6"/>
        <w:keepNext/>
        <w:keepLines/>
        <w:numPr>
          <w:ilvl w:val="4"/>
          <w:numId w:val="106"/>
        </w:numPr>
        <w:ind w:right="0"/>
        <w:jc w:val="both"/>
        <w:rPr>
          <w:rFonts w:ascii="David" w:hAnsi="David" w:cs="David"/>
          <w:noProof/>
          <w:u w:val="none"/>
        </w:rPr>
      </w:pPr>
      <w:r w:rsidRPr="00F86DB7">
        <w:rPr>
          <w:rFonts w:ascii="David" w:hAnsi="David" w:cs="David"/>
          <w:noProof/>
          <w:u w:val="none"/>
          <w:rtl/>
        </w:rPr>
        <w:t xml:space="preserve">מידע פרטני: סטטוס פניה, הסברים על תהליכים בפניה ספציפית, דרישות, מתן פתרונות לבעיות </w:t>
      </w:r>
    </w:p>
    <w:p w:rsidR="009A4564" w:rsidRPr="00F86DB7" w:rsidRDefault="009A4564" w:rsidP="00413885">
      <w:pPr>
        <w:pStyle w:val="2f6"/>
        <w:keepNext/>
        <w:keepLines/>
        <w:numPr>
          <w:ilvl w:val="4"/>
          <w:numId w:val="106"/>
        </w:numPr>
        <w:ind w:right="0"/>
        <w:jc w:val="both"/>
        <w:rPr>
          <w:rFonts w:ascii="David" w:hAnsi="David" w:cs="David"/>
          <w:noProof/>
          <w:u w:val="none"/>
          <w:rtl/>
        </w:rPr>
      </w:pPr>
      <w:r w:rsidRPr="00F86DB7">
        <w:rPr>
          <w:rFonts w:ascii="David" w:hAnsi="David" w:cs="David"/>
          <w:noProof/>
          <w:u w:val="none"/>
          <w:rtl/>
        </w:rPr>
        <w:t>מענה לתלונות</w:t>
      </w:r>
    </w:p>
    <w:p w:rsidR="008108FF" w:rsidRPr="00F86DB7" w:rsidRDefault="005548D3" w:rsidP="00413885">
      <w:pPr>
        <w:pStyle w:val="2f6"/>
        <w:keepNext/>
        <w:keepLines/>
        <w:numPr>
          <w:ilvl w:val="4"/>
          <w:numId w:val="106"/>
        </w:numPr>
        <w:ind w:right="0"/>
        <w:jc w:val="both"/>
        <w:rPr>
          <w:rFonts w:ascii="David" w:hAnsi="David" w:cs="David"/>
          <w:noProof/>
          <w:u w:val="none"/>
        </w:rPr>
      </w:pPr>
      <w:r w:rsidRPr="00F86DB7">
        <w:rPr>
          <w:rFonts w:ascii="David" w:hAnsi="David" w:cs="David"/>
          <w:noProof/>
          <w:u w:val="none"/>
          <w:rtl/>
        </w:rPr>
        <w:t xml:space="preserve">טיפול בבקשות שירות </w:t>
      </w:r>
      <w:r w:rsidR="00034EDD" w:rsidRPr="00F86DB7">
        <w:rPr>
          <w:rFonts w:ascii="David" w:hAnsi="David" w:cs="David"/>
          <w:noProof/>
          <w:u w:val="none"/>
          <w:rtl/>
        </w:rPr>
        <w:t>(שליחת אישורים ותדפיסים)</w:t>
      </w:r>
    </w:p>
    <w:p w:rsidR="00034EDD" w:rsidRPr="00F86DB7" w:rsidRDefault="00034EDD" w:rsidP="00413885">
      <w:pPr>
        <w:pStyle w:val="2f6"/>
        <w:keepNext/>
        <w:keepLines/>
        <w:numPr>
          <w:ilvl w:val="4"/>
          <w:numId w:val="106"/>
        </w:numPr>
        <w:ind w:right="0"/>
        <w:jc w:val="both"/>
        <w:rPr>
          <w:rFonts w:ascii="David" w:hAnsi="David" w:cs="David"/>
          <w:noProof/>
          <w:u w:val="none"/>
        </w:rPr>
      </w:pPr>
      <w:r w:rsidRPr="00F86DB7">
        <w:rPr>
          <w:rFonts w:ascii="David" w:hAnsi="David" w:cs="David"/>
          <w:noProof/>
          <w:u w:val="none"/>
          <w:rtl/>
        </w:rPr>
        <w:t>העברת פניות לגורם המטפל במשרד/ מנהלת הידע, ומעקב על התהליך עד לסגירת הפניה</w:t>
      </w:r>
    </w:p>
    <w:p w:rsidR="009A4564" w:rsidRPr="00F86DB7" w:rsidRDefault="009A4564" w:rsidP="00413885">
      <w:pPr>
        <w:pStyle w:val="2f6"/>
        <w:keepNext/>
        <w:keepLines/>
        <w:numPr>
          <w:ilvl w:val="4"/>
          <w:numId w:val="106"/>
        </w:numPr>
        <w:ind w:right="0"/>
        <w:jc w:val="both"/>
        <w:rPr>
          <w:rFonts w:ascii="David" w:hAnsi="David" w:cs="David"/>
          <w:noProof/>
          <w:u w:val="none"/>
        </w:rPr>
      </w:pPr>
      <w:r w:rsidRPr="00F86DB7">
        <w:rPr>
          <w:rFonts w:ascii="David" w:hAnsi="David" w:cs="David"/>
          <w:noProof/>
          <w:u w:val="none"/>
          <w:rtl/>
        </w:rPr>
        <w:t>מענה לשאלות חופש המידע בתיאום עם הגורמים האחראים במשרד החקלאות</w:t>
      </w:r>
    </w:p>
    <w:p w:rsidR="005548D3" w:rsidRPr="00F86DB7" w:rsidRDefault="005548D3" w:rsidP="00413885">
      <w:pPr>
        <w:pStyle w:val="2f6"/>
        <w:keepNext/>
        <w:keepLines/>
        <w:numPr>
          <w:ilvl w:val="4"/>
          <w:numId w:val="106"/>
        </w:numPr>
        <w:ind w:right="0"/>
        <w:jc w:val="both"/>
        <w:rPr>
          <w:rFonts w:ascii="David" w:hAnsi="David" w:cs="David"/>
          <w:noProof/>
          <w:u w:val="none"/>
        </w:rPr>
      </w:pPr>
      <w:r w:rsidRPr="00F86DB7">
        <w:rPr>
          <w:rFonts w:ascii="David" w:hAnsi="David" w:cs="David"/>
          <w:noProof/>
          <w:u w:val="none"/>
          <w:rtl/>
        </w:rPr>
        <w:t>סגירת הפניה</w:t>
      </w:r>
    </w:p>
    <w:p w:rsidR="005548D3" w:rsidRPr="00F86DB7" w:rsidRDefault="005548D3"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תיעוד הפניות במערכת</w:t>
      </w:r>
    </w:p>
    <w:p w:rsidR="005548D3" w:rsidRPr="00F86DB7" w:rsidRDefault="005548D3"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הרחבת מאגר השאלות והתשובות תוך כדי עבודה שוטפת</w:t>
      </w:r>
    </w:p>
    <w:p w:rsidR="005548D3" w:rsidRPr="00F86DB7" w:rsidRDefault="005548D3"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מתן מענה ותמיכה במערכות משרד החקלאות: מערכת רגולציה, מערכת תמיכות ומערכות נוספות עליהם יוחלט במשרד החקלאות</w:t>
      </w:r>
    </w:p>
    <w:p w:rsidR="001A7E8A" w:rsidRPr="00F86DB7" w:rsidRDefault="001A7E8A" w:rsidP="003A06E8">
      <w:pPr>
        <w:pStyle w:val="3f6"/>
        <w:jc w:val="both"/>
        <w:rPr>
          <w:rFonts w:ascii="David" w:hAnsi="David" w:cs="David"/>
          <w:rtl/>
        </w:rPr>
      </w:pPr>
    </w:p>
    <w:p w:rsidR="001A7E8A" w:rsidRPr="00F86DB7" w:rsidRDefault="001A7E8A" w:rsidP="00B10809">
      <w:pPr>
        <w:keepNext/>
        <w:keepLines/>
        <w:ind w:right="567"/>
        <w:jc w:val="both"/>
        <w:rPr>
          <w:rFonts w:ascii="David" w:hAnsi="David" w:cs="David"/>
          <w:rtl/>
        </w:rPr>
      </w:pPr>
    </w:p>
    <w:p w:rsidR="00847955" w:rsidRPr="00F86DB7" w:rsidRDefault="00847955" w:rsidP="00B10809">
      <w:pPr>
        <w:pStyle w:val="afc"/>
        <w:keepNext/>
        <w:keepLines/>
        <w:ind w:left="1440"/>
        <w:jc w:val="both"/>
        <w:rPr>
          <w:rFonts w:ascii="David" w:hAnsi="David" w:cs="David"/>
        </w:rPr>
      </w:pP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דגשים ל</w:t>
      </w:r>
      <w:r w:rsidR="00AE389F" w:rsidRPr="00F86DB7">
        <w:rPr>
          <w:rFonts w:ascii="David" w:hAnsi="David" w:cs="David"/>
          <w:u w:val="none"/>
          <w:rtl/>
        </w:rPr>
        <w:t xml:space="preserve">ניהול </w:t>
      </w:r>
      <w:r w:rsidRPr="00F86DB7">
        <w:rPr>
          <w:rFonts w:ascii="David" w:hAnsi="David" w:cs="David"/>
          <w:u w:val="none"/>
          <w:rtl/>
        </w:rPr>
        <w:t>השיחות הנכנסות:</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 xml:space="preserve">בכל שיחה </w:t>
      </w:r>
      <w:r w:rsidR="007705ED" w:rsidRPr="00F86DB7">
        <w:rPr>
          <w:rFonts w:ascii="David" w:hAnsi="David" w:cs="David"/>
          <w:u w:val="none"/>
          <w:rtl/>
        </w:rPr>
        <w:t>יידרש</w:t>
      </w:r>
      <w:r w:rsidRPr="00F86DB7">
        <w:rPr>
          <w:rFonts w:ascii="David" w:hAnsi="David" w:cs="David"/>
          <w:u w:val="none"/>
          <w:rtl/>
        </w:rPr>
        <w:t xml:space="preserve"> הנציג, בכפוף לתסריטי השיחה: </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להזדהות בשם היחידה ובשמו הפרטי</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לזהות את הלקוח במידת הצורך באמצעו</w:t>
      </w:r>
      <w:r w:rsidR="00E711E8" w:rsidRPr="00F86DB7">
        <w:rPr>
          <w:rFonts w:ascii="David" w:hAnsi="David" w:cs="David"/>
          <w:u w:val="none"/>
          <w:rtl/>
        </w:rPr>
        <w:t>ת: מספר תיק, מס' בקשה, ח.פ, ת.ז, אזור מגורים</w:t>
      </w:r>
      <w:r w:rsidRPr="00F86DB7">
        <w:rPr>
          <w:rFonts w:ascii="David" w:hAnsi="David" w:cs="David"/>
          <w:u w:val="none"/>
          <w:rtl/>
        </w:rPr>
        <w:t xml:space="preserve"> וזאת במידה והשיחה מתייחסת למתן מידע פרטני.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במתן מידע כללי</w:t>
      </w:r>
      <w:r w:rsidR="00E711E8" w:rsidRPr="00F86DB7">
        <w:rPr>
          <w:rFonts w:ascii="David" w:hAnsi="David" w:cs="David"/>
          <w:u w:val="none"/>
          <w:rtl/>
        </w:rPr>
        <w:t xml:space="preserve"> - לא נדרש זיהוי</w:t>
      </w:r>
      <w:r w:rsidRPr="00F86DB7">
        <w:rPr>
          <w:rFonts w:ascii="David" w:hAnsi="David" w:cs="David"/>
          <w:u w:val="none"/>
          <w:rtl/>
        </w:rPr>
        <w:t xml:space="preserve"> </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דרוש לבדוק מידע במערכת ניהול הידע</w:t>
      </w:r>
      <w:r w:rsidR="00A2160B" w:rsidRPr="00F86DB7">
        <w:rPr>
          <w:rFonts w:ascii="David" w:hAnsi="David" w:cs="David"/>
          <w:u w:val="none"/>
          <w:rtl/>
        </w:rPr>
        <w:t xml:space="preserve"> או במערכות אחרות של המשרד</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דרוש למסור ללקוח מידע כללי/פרטני, בהתאם לפנייתו.</w:t>
      </w:r>
    </w:p>
    <w:p w:rsidR="009E453B" w:rsidRPr="00F86DB7" w:rsidRDefault="00A2160B"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 xml:space="preserve">יש </w:t>
      </w:r>
      <w:r w:rsidR="00E86B5A" w:rsidRPr="00F86DB7">
        <w:rPr>
          <w:rFonts w:ascii="David" w:hAnsi="David" w:cs="David"/>
          <w:u w:val="none"/>
          <w:rtl/>
        </w:rPr>
        <w:t>לשקף ללקוח את שלבי הטיפול בעת ביצוע השיחה ולאחריה, כולל לוחות זמנים (ע"פ נהלי היחידה).</w:t>
      </w:r>
    </w:p>
    <w:p w:rsidR="009E453B" w:rsidRPr="00F86DB7" w:rsidRDefault="007705ED"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תיעוד</w:t>
      </w:r>
      <w:r w:rsidR="00E86B5A" w:rsidRPr="00F86DB7">
        <w:rPr>
          <w:rFonts w:ascii="David" w:hAnsi="David" w:cs="David"/>
          <w:u w:val="none"/>
          <w:rtl/>
        </w:rPr>
        <w:t xml:space="preserve"> את השיחה במערכת ה </w:t>
      </w:r>
      <w:r w:rsidR="00E86B5A" w:rsidRPr="00F86DB7">
        <w:rPr>
          <w:rFonts w:ascii="David" w:hAnsi="David" w:cs="David"/>
          <w:u w:val="none"/>
        </w:rPr>
        <w:t>CRM</w:t>
      </w:r>
      <w:r w:rsidR="00E86B5A" w:rsidRPr="00F86DB7">
        <w:rPr>
          <w:rFonts w:ascii="David" w:hAnsi="David" w:cs="David"/>
          <w:u w:val="none"/>
          <w:rtl/>
        </w:rPr>
        <w:t xml:space="preserve"> </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יודגש</w:t>
      </w:r>
      <w:r w:rsidR="00E711E8" w:rsidRPr="00F86DB7">
        <w:rPr>
          <w:rFonts w:ascii="David" w:hAnsi="David" w:cs="David"/>
          <w:u w:val="none"/>
          <w:rtl/>
        </w:rPr>
        <w:t xml:space="preserve"> כי </w:t>
      </w:r>
      <w:r w:rsidRPr="00F86DB7">
        <w:rPr>
          <w:rFonts w:ascii="David" w:hAnsi="David" w:cs="David"/>
          <w:u w:val="none"/>
          <w:rtl/>
        </w:rPr>
        <w:t>משרד החקלאות מגבש מדיניות בנושא זיהוי המתקשר, הרשאת כניסה למאגרי מידע ומסירת המידע, וההחלטות שיתקבלו יחייבו גם את ספק מיקור החוץ.</w:t>
      </w:r>
    </w:p>
    <w:p w:rsidR="009E453B" w:rsidRPr="00F86DB7" w:rsidRDefault="00A2160B"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 xml:space="preserve">יש </w:t>
      </w:r>
      <w:r w:rsidR="00E86B5A" w:rsidRPr="00F86DB7">
        <w:rPr>
          <w:rFonts w:ascii="David" w:hAnsi="David" w:cs="David"/>
          <w:u w:val="none"/>
          <w:rtl/>
        </w:rPr>
        <w:t>ליידע את הלקוח בדבר האפשרות לביצוע פעולות באמצעות האתר /טפסים מקוונים</w:t>
      </w:r>
    </w:p>
    <w:p w:rsidR="009E453B" w:rsidRPr="00F86DB7" w:rsidRDefault="00BB75DE"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בכל פניה</w:t>
      </w:r>
      <w:r w:rsidR="00E86B5A" w:rsidRPr="00F86DB7">
        <w:rPr>
          <w:rFonts w:ascii="David" w:hAnsi="David" w:cs="David"/>
          <w:u w:val="none"/>
          <w:rtl/>
        </w:rPr>
        <w:t xml:space="preserve"> הנציג יפתח פניה במערכת/ במייל לגורם מקצועי ביחידה. המענה ללקוח יתבצע על פי נהלי העבודה של היחידה (או חזרה של הנציג לפונה לאחר קבלת תשובה מהגורם המקצועי, או חזרה של היחידה לפונה)</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 xml:space="preserve">הנציג </w:t>
      </w:r>
      <w:r w:rsidR="007705ED" w:rsidRPr="00F86DB7">
        <w:rPr>
          <w:rFonts w:ascii="David" w:hAnsi="David" w:cs="David"/>
          <w:u w:val="none"/>
          <w:rtl/>
        </w:rPr>
        <w:t>ייתן</w:t>
      </w:r>
      <w:r w:rsidRPr="00F86DB7">
        <w:rPr>
          <w:rFonts w:ascii="David" w:hAnsi="David" w:cs="David"/>
          <w:u w:val="none"/>
          <w:rtl/>
        </w:rPr>
        <w:t xml:space="preserve"> מענה מלא לצורכי הלקוח. לא תבוצע הפניית שיחה מנציג חזרה לתור</w:t>
      </w:r>
      <w:r w:rsidR="00BB75DE" w:rsidRPr="00F86DB7">
        <w:rPr>
          <w:rFonts w:ascii="David" w:hAnsi="David" w:cs="David"/>
          <w:u w:val="none"/>
          <w:rtl/>
        </w:rPr>
        <w:t>. על הנציג לעקוב על התקדמות בפניה עד לסגירתה</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המשרד מעריך שכ-70% מהשירותים והמידע הניתנים במסגרת המוקד מיקור החוץ יטופלו על ידי נציגי המוקד במיקור חוץ, ללא צורך ב</w:t>
      </w:r>
      <w:r w:rsidR="00AE389F" w:rsidRPr="00F86DB7">
        <w:rPr>
          <w:rFonts w:ascii="David" w:hAnsi="David" w:cs="David"/>
          <w:u w:val="none"/>
          <w:rtl/>
        </w:rPr>
        <w:t xml:space="preserve">העברת הפניה </w:t>
      </w:r>
      <w:r w:rsidRPr="00F86DB7">
        <w:rPr>
          <w:rFonts w:ascii="David" w:hAnsi="David" w:cs="David"/>
          <w:u w:val="none"/>
          <w:rtl/>
        </w:rPr>
        <w:t>המשך טיפול</w:t>
      </w:r>
      <w:r w:rsidR="00AE389F" w:rsidRPr="00F86DB7">
        <w:rPr>
          <w:rFonts w:ascii="David" w:hAnsi="David" w:cs="David"/>
          <w:u w:val="none"/>
          <w:rtl/>
        </w:rPr>
        <w:t xml:space="preserve"> אצל גורם מקצועי או טכני במשרד</w:t>
      </w:r>
      <w:r w:rsidRPr="00F86DB7">
        <w:rPr>
          <w:rFonts w:ascii="David" w:hAnsi="David" w:cs="David"/>
          <w:u w:val="none"/>
          <w:rtl/>
        </w:rPr>
        <w:t xml:space="preserve">. </w:t>
      </w:r>
      <w:r w:rsidR="00407293" w:rsidRPr="00F86DB7">
        <w:rPr>
          <w:rFonts w:ascii="David" w:hAnsi="David" w:cs="David"/>
          <w:u w:val="none"/>
          <w:rtl/>
        </w:rPr>
        <w:t>(</w:t>
      </w:r>
      <w:r w:rsidRPr="00F86DB7">
        <w:rPr>
          <w:rFonts w:ascii="David" w:hAnsi="David" w:cs="David"/>
          <w:u w:val="none"/>
          <w:rtl/>
        </w:rPr>
        <w:t>בשנת הפעילות הראשונה היעד הוא 50%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b/>
          <w:bCs/>
          <w:u w:val="none"/>
          <w:rtl/>
        </w:rPr>
        <w:t>פנייה למנהל המוקד</w:t>
      </w:r>
      <w:r w:rsidRPr="00F86DB7">
        <w:rPr>
          <w:rFonts w:ascii="David" w:hAnsi="David" w:cs="David"/>
          <w:u w:val="none"/>
          <w:rtl/>
        </w:rPr>
        <w:t xml:space="preserve"> </w:t>
      </w:r>
      <w:r w:rsidR="00D57FF7" w:rsidRPr="00F86DB7">
        <w:rPr>
          <w:rFonts w:ascii="David" w:hAnsi="David" w:cs="David"/>
          <w:u w:val="none"/>
          <w:rtl/>
        </w:rPr>
        <w:t>-</w:t>
      </w:r>
      <w:r w:rsidRPr="00F86DB7">
        <w:rPr>
          <w:rFonts w:ascii="David" w:hAnsi="David" w:cs="David"/>
          <w:u w:val="none"/>
          <w:rtl/>
        </w:rPr>
        <w:t xml:space="preserve"> תתבצע לצורך התייעצות כאשר לנציג חסר מידע מדויק לגבי הקשר הפניה הספציפי, קבלת אישור מיוחד וכדומה. בעת ההתייעצות הלקוח ישמע מוזיקת המתנה, והנציג יחזור ללקוח עם מענה. ההתייעצות תהייה טלפונית או במיילים</w:t>
      </w:r>
      <w:r w:rsidR="00D57FF7" w:rsidRPr="00F86DB7">
        <w:rPr>
          <w:rFonts w:ascii="David" w:hAnsi="David" w:cs="David"/>
          <w:u w:val="none"/>
          <w:rtl/>
        </w:rPr>
        <w:t>.</w:t>
      </w:r>
    </w:p>
    <w:p w:rsidR="009E453B" w:rsidRPr="00F86DB7" w:rsidRDefault="00E86B5A" w:rsidP="006C308C">
      <w:pPr>
        <w:pStyle w:val="2f6"/>
        <w:keepNext/>
        <w:keepLines/>
        <w:numPr>
          <w:ilvl w:val="2"/>
          <w:numId w:val="106"/>
        </w:numPr>
        <w:ind w:right="0"/>
        <w:jc w:val="both"/>
        <w:rPr>
          <w:rFonts w:ascii="David" w:hAnsi="David" w:cs="David"/>
          <w:u w:val="none"/>
        </w:rPr>
      </w:pPr>
      <w:r w:rsidRPr="00F86DB7">
        <w:rPr>
          <w:rFonts w:ascii="David" w:hAnsi="David" w:cs="David"/>
          <w:b/>
          <w:bCs/>
          <w:u w:val="none"/>
          <w:rtl/>
        </w:rPr>
        <w:t>פניה לגורמים במשרד</w:t>
      </w:r>
      <w:r w:rsidR="00BB75DE" w:rsidRPr="00F86DB7">
        <w:rPr>
          <w:rFonts w:ascii="David" w:hAnsi="David" w:cs="David"/>
          <w:u w:val="none"/>
          <w:rtl/>
        </w:rPr>
        <w:t xml:space="preserve"> </w:t>
      </w:r>
      <w:r w:rsidRPr="00F86DB7">
        <w:rPr>
          <w:rFonts w:ascii="David" w:hAnsi="David" w:cs="David"/>
          <w:u w:val="none"/>
          <w:rtl/>
        </w:rPr>
        <w:t>- הפניה תהיה לצרכי המשך טיפול או עקב חוסר ידע במוקד, לצורך בירורים ופתרון בעיות מקצועיות.</w:t>
      </w:r>
      <w:r w:rsidR="006C308C" w:rsidRPr="00F86DB7">
        <w:rPr>
          <w:rFonts w:ascii="David" w:hAnsi="David" w:cs="David"/>
          <w:u w:val="none"/>
          <w:rtl/>
        </w:rPr>
        <w:t xml:space="preserve"> ההפניה תבוצע בהפניה חמה, כלומר העברת השיחה בזמן אמת.  במקרה בו הנציג המקצועי לא היה זמין לקבלת השיחה, הפניה תועבר אליו רק באמצעות מערכת ניהול הפניות. </w:t>
      </w:r>
      <w:r w:rsidRPr="00F86DB7">
        <w:rPr>
          <w:rFonts w:ascii="David" w:hAnsi="David" w:cs="David"/>
          <w:u w:val="none"/>
          <w:rtl/>
        </w:rPr>
        <w:t xml:space="preserve"> הפניה תתבצע ע"י </w:t>
      </w:r>
      <w:r w:rsidR="006C308C" w:rsidRPr="00F86DB7">
        <w:rPr>
          <w:rFonts w:ascii="David" w:hAnsi="David" w:cs="David"/>
          <w:u w:val="none"/>
          <w:rtl/>
        </w:rPr>
        <w:t>נציגי השירות/</w:t>
      </w:r>
      <w:r w:rsidRPr="00F86DB7">
        <w:rPr>
          <w:rFonts w:ascii="David" w:hAnsi="David" w:cs="David"/>
          <w:u w:val="none"/>
          <w:rtl/>
        </w:rPr>
        <w:t>מנהל המוקד</w:t>
      </w:r>
      <w:r w:rsidR="00BB75DE" w:rsidRPr="00F86DB7">
        <w:rPr>
          <w:rFonts w:ascii="David" w:hAnsi="David" w:cs="David"/>
          <w:u w:val="none"/>
          <w:rtl/>
        </w:rPr>
        <w:t>/ מנהלת הידע</w:t>
      </w:r>
      <w:r w:rsidRPr="00F86DB7">
        <w:rPr>
          <w:rFonts w:ascii="David" w:hAnsi="David" w:cs="David"/>
          <w:u w:val="none"/>
          <w:rtl/>
        </w:rPr>
        <w:t xml:space="preserve"> לגורמים שיוגדרו ביחידות. הפניות והתשובות יתועדו במערכת תיעוד פניות ויוכנסו לתדריכים ולמערכת ניהול הידע</w:t>
      </w:r>
      <w:r w:rsidR="006C308C" w:rsidRPr="00F86DB7">
        <w:rPr>
          <w:rFonts w:ascii="David" w:hAnsi="David" w:cs="David"/>
          <w:u w:val="none"/>
          <w:rtl/>
        </w:rPr>
        <w:t>.</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שיחות יוצאות</w:t>
      </w:r>
      <w:r w:rsidR="00407293" w:rsidRPr="00F86DB7">
        <w:rPr>
          <w:rFonts w:ascii="David" w:hAnsi="David" w:cs="David"/>
          <w:u w:val="none"/>
          <w:rtl/>
        </w:rPr>
        <w:t xml:space="preserve"> </w:t>
      </w:r>
      <w:r w:rsidRPr="00F86DB7">
        <w:rPr>
          <w:rFonts w:ascii="David" w:hAnsi="David" w:cs="David"/>
          <w:u w:val="none"/>
          <w:rtl/>
        </w:rPr>
        <w:t xml:space="preserve">- יבוצעו לרוב על ידי מנהל </w:t>
      </w:r>
      <w:r w:rsidR="00737A1A" w:rsidRPr="00F86DB7">
        <w:rPr>
          <w:rFonts w:ascii="David" w:hAnsi="David" w:cs="David"/>
          <w:u w:val="none"/>
          <w:rtl/>
        </w:rPr>
        <w:t xml:space="preserve">המוקד </w:t>
      </w:r>
      <w:r w:rsidRPr="00F86DB7">
        <w:rPr>
          <w:rFonts w:ascii="David" w:hAnsi="David" w:cs="David"/>
          <w:u w:val="none"/>
          <w:rtl/>
        </w:rPr>
        <w:t>לצורך חזרה ללקוח מתלונן או להשלמת מידע ללקוח שפנייתו דרשה בירור מיוחד.</w:t>
      </w:r>
    </w:p>
    <w:p w:rsidR="00B67893" w:rsidRPr="00F86DB7" w:rsidRDefault="00B67893" w:rsidP="008108FF">
      <w:pPr>
        <w:pStyle w:val="2f6"/>
        <w:keepNext/>
        <w:keepLines/>
        <w:tabs>
          <w:tab w:val="clear" w:pos="792"/>
        </w:tabs>
        <w:ind w:left="360" w:right="0" w:firstLine="0"/>
        <w:jc w:val="both"/>
        <w:rPr>
          <w:rFonts w:ascii="David" w:hAnsi="David" w:cs="David"/>
          <w:b/>
          <w:bCs/>
          <w:u w:val="none"/>
        </w:rPr>
      </w:pPr>
    </w:p>
    <w:p w:rsidR="009E453B" w:rsidRPr="00F86DB7" w:rsidRDefault="00737A1A" w:rsidP="00413885">
      <w:pPr>
        <w:pStyle w:val="3-1"/>
        <w:keepNext/>
        <w:keepLines/>
        <w:numPr>
          <w:ilvl w:val="1"/>
          <w:numId w:val="106"/>
        </w:numPr>
        <w:rPr>
          <w:rFonts w:ascii="David" w:hAnsi="David"/>
          <w:sz w:val="24"/>
          <w:szCs w:val="24"/>
        </w:rPr>
      </w:pPr>
      <w:r w:rsidRPr="00F86DB7">
        <w:rPr>
          <w:rFonts w:ascii="David" w:hAnsi="David"/>
          <w:sz w:val="24"/>
          <w:szCs w:val="24"/>
          <w:rtl/>
        </w:rPr>
        <w:t>רפרנט מטעם משרד החקלאות</w:t>
      </w:r>
      <w:r w:rsidR="00E86B5A" w:rsidRPr="00F86DB7">
        <w:rPr>
          <w:rFonts w:ascii="David" w:hAnsi="David"/>
          <w:sz w:val="24"/>
          <w:szCs w:val="24"/>
          <w:rtl/>
        </w:rPr>
        <w:t>:</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רפרנט למוקד מטעם משרד החקלאות: איש קשר המלווה ומבקר את פעילות המוקד מטעם המשרד. הרפרנט יגיע למתחם המוקד מעת לעת ויישב במשרד ייעודי המוגדר לכך.</w:t>
      </w:r>
    </w:p>
    <w:p w:rsidR="009E453B" w:rsidRPr="00F86DB7" w:rsidRDefault="00E86B5A" w:rsidP="00413885">
      <w:pPr>
        <w:pStyle w:val="2f6"/>
        <w:keepNext/>
        <w:keepLines/>
        <w:numPr>
          <w:ilvl w:val="2"/>
          <w:numId w:val="106"/>
        </w:numPr>
        <w:ind w:right="0"/>
        <w:jc w:val="both"/>
        <w:rPr>
          <w:rFonts w:ascii="David" w:hAnsi="David" w:cs="David"/>
          <w:u w:val="none"/>
          <w:rtl/>
        </w:rPr>
      </w:pPr>
      <w:r w:rsidRPr="00F86DB7">
        <w:rPr>
          <w:rFonts w:ascii="David" w:hAnsi="David" w:cs="David"/>
          <w:u w:val="none"/>
          <w:rtl/>
        </w:rPr>
        <w:t xml:space="preserve">הספק יעמוד בקשר ישיר עם רפרנט המוקד מטעם המשרד לצורך:  </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קבלת עדכונים שוטפים על ביצועי המוקד ע"פ שגרות ותדירות שיוגדרו במסגרת ההקמה</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 xml:space="preserve">הצפת נושאים בעייתיים שעלו מתוך השיחות ו/או פעילות </w:t>
      </w:r>
      <w:proofErr w:type="spellStart"/>
      <w:r w:rsidRPr="00F86DB7">
        <w:rPr>
          <w:rFonts w:ascii="David" w:hAnsi="David" w:cs="David"/>
          <w:u w:val="none"/>
          <w:rtl/>
        </w:rPr>
        <w:t>הבק</w:t>
      </w:r>
      <w:proofErr w:type="spellEnd"/>
      <w:r w:rsidRPr="00F86DB7">
        <w:rPr>
          <w:rFonts w:ascii="David" w:hAnsi="David" w:cs="David"/>
          <w:u w:val="none"/>
          <w:rtl/>
        </w:rPr>
        <w:t xml:space="preserve"> אופיס </w:t>
      </w:r>
    </w:p>
    <w:p w:rsidR="00BB75DE"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דיווח על תקלות ו/או בעיות בניהול שוטף של הפעילות.</w:t>
      </w:r>
    </w:p>
    <w:p w:rsidR="00BB75DE" w:rsidRPr="00F86DB7" w:rsidRDefault="00BB75DE"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לימוד הוטמעה שוטפת של נושאי ידע נוספים הדרושים לפעילות השוטפת של המוקד</w:t>
      </w:r>
    </w:p>
    <w:p w:rsidR="009E453B" w:rsidRPr="00F86DB7" w:rsidRDefault="009E453B" w:rsidP="008108FF">
      <w:pPr>
        <w:pStyle w:val="2f6"/>
        <w:keepNext/>
        <w:keepLines/>
        <w:ind w:left="1503" w:right="0" w:firstLine="0"/>
        <w:jc w:val="both"/>
        <w:rPr>
          <w:rFonts w:ascii="David" w:hAnsi="David" w:cs="David"/>
          <w:u w:val="none"/>
        </w:rPr>
      </w:pPr>
    </w:p>
    <w:p w:rsidR="009E453B" w:rsidRPr="00F86DB7" w:rsidRDefault="00E86B5A" w:rsidP="00413885">
      <w:pPr>
        <w:pStyle w:val="3-1"/>
        <w:keepNext/>
        <w:keepLines/>
        <w:numPr>
          <w:ilvl w:val="1"/>
          <w:numId w:val="106"/>
        </w:numPr>
        <w:rPr>
          <w:rFonts w:ascii="David" w:hAnsi="David"/>
          <w:sz w:val="24"/>
          <w:szCs w:val="24"/>
        </w:rPr>
      </w:pPr>
      <w:bookmarkStart w:id="367" w:name="_Toc384724824"/>
      <w:bookmarkStart w:id="368" w:name="_Toc466301968"/>
      <w:r w:rsidRPr="00F86DB7">
        <w:rPr>
          <w:rFonts w:ascii="David" w:hAnsi="David"/>
          <w:sz w:val="24"/>
          <w:szCs w:val="24"/>
          <w:rtl/>
        </w:rPr>
        <w:t>משאבי אנוש</w:t>
      </w:r>
      <w:bookmarkEnd w:id="367"/>
      <w:bookmarkEnd w:id="368"/>
    </w:p>
    <w:p w:rsidR="009E453B" w:rsidRPr="00F86DB7" w:rsidRDefault="00E86B5A" w:rsidP="00413885">
      <w:pPr>
        <w:pStyle w:val="2f6"/>
        <w:keepNext/>
        <w:keepLines/>
        <w:numPr>
          <w:ilvl w:val="2"/>
          <w:numId w:val="106"/>
        </w:numPr>
        <w:ind w:right="0"/>
        <w:jc w:val="both"/>
        <w:rPr>
          <w:rFonts w:ascii="David" w:hAnsi="David" w:cs="David"/>
          <w:u w:val="none"/>
          <w:rtl/>
        </w:rPr>
      </w:pPr>
      <w:r w:rsidRPr="00F86DB7">
        <w:rPr>
          <w:rFonts w:ascii="David" w:hAnsi="David" w:cs="David"/>
          <w:u w:val="none"/>
          <w:rtl/>
        </w:rPr>
        <w:t xml:space="preserve">המבנה הארגוני </w:t>
      </w:r>
    </w:p>
    <w:p w:rsidR="009E453B" w:rsidRPr="00F86DB7" w:rsidRDefault="00E86B5A" w:rsidP="00D57FF7">
      <w:pPr>
        <w:pStyle w:val="2f6"/>
        <w:keepNext/>
        <w:keepLines/>
        <w:tabs>
          <w:tab w:val="clear" w:pos="792"/>
        </w:tabs>
        <w:ind w:left="1116" w:right="0"/>
        <w:jc w:val="both"/>
        <w:rPr>
          <w:rFonts w:ascii="David" w:hAnsi="David" w:cs="David"/>
          <w:u w:val="none"/>
        </w:rPr>
      </w:pPr>
      <w:r w:rsidRPr="00F86DB7">
        <w:rPr>
          <w:rFonts w:ascii="David" w:hAnsi="David" w:cs="David"/>
          <w:u w:val="none"/>
          <w:rtl/>
        </w:rPr>
        <w:t xml:space="preserve">על המציע להיערך עם מבנה ארגוני שיכלול לפחות את הפונקציות המתוארות: </w:t>
      </w:r>
    </w:p>
    <w:p w:rsidR="009E453B" w:rsidRPr="00F86DB7" w:rsidRDefault="00E86B5A" w:rsidP="00413885">
      <w:pPr>
        <w:pStyle w:val="2f6"/>
        <w:keepNext/>
        <w:keepLines/>
        <w:numPr>
          <w:ilvl w:val="3"/>
          <w:numId w:val="107"/>
        </w:numPr>
        <w:ind w:right="0" w:hanging="382"/>
        <w:jc w:val="both"/>
        <w:rPr>
          <w:rFonts w:ascii="David" w:hAnsi="David" w:cs="David"/>
          <w:u w:val="none"/>
          <w:rtl/>
        </w:rPr>
      </w:pPr>
      <w:r w:rsidRPr="00F86DB7">
        <w:rPr>
          <w:rFonts w:ascii="David" w:hAnsi="David" w:cs="David"/>
          <w:u w:val="none"/>
          <w:rtl/>
        </w:rPr>
        <w:t xml:space="preserve">מנהל </w:t>
      </w:r>
      <w:r w:rsidR="007705ED" w:rsidRPr="00F86DB7">
        <w:rPr>
          <w:rFonts w:ascii="David" w:hAnsi="David" w:cs="David"/>
          <w:u w:val="none"/>
          <w:rtl/>
        </w:rPr>
        <w:t>פרויקט</w:t>
      </w:r>
      <w:r w:rsidRPr="00F86DB7">
        <w:rPr>
          <w:rFonts w:ascii="David" w:hAnsi="David" w:cs="David"/>
          <w:u w:val="none"/>
          <w:rtl/>
        </w:rPr>
        <w:t xml:space="preserve"> ההקמה</w:t>
      </w:r>
    </w:p>
    <w:p w:rsidR="009E453B" w:rsidRPr="00F86DB7" w:rsidRDefault="00E86B5A" w:rsidP="00413885">
      <w:pPr>
        <w:pStyle w:val="2f6"/>
        <w:keepNext/>
        <w:keepLines/>
        <w:numPr>
          <w:ilvl w:val="3"/>
          <w:numId w:val="107"/>
        </w:numPr>
        <w:ind w:right="0" w:hanging="382"/>
        <w:jc w:val="both"/>
        <w:rPr>
          <w:rFonts w:ascii="David" w:hAnsi="David" w:cs="David"/>
          <w:u w:val="none"/>
        </w:rPr>
      </w:pPr>
      <w:r w:rsidRPr="00F86DB7">
        <w:rPr>
          <w:rFonts w:ascii="David" w:hAnsi="David" w:cs="David"/>
          <w:u w:val="none"/>
          <w:rtl/>
        </w:rPr>
        <w:t xml:space="preserve">מנהל המוקד </w:t>
      </w:r>
    </w:p>
    <w:p w:rsidR="009E453B" w:rsidRPr="00F86DB7" w:rsidRDefault="00E86B5A" w:rsidP="00413885">
      <w:pPr>
        <w:pStyle w:val="2f6"/>
        <w:keepNext/>
        <w:keepLines/>
        <w:numPr>
          <w:ilvl w:val="3"/>
          <w:numId w:val="107"/>
        </w:numPr>
        <w:ind w:right="0" w:hanging="382"/>
        <w:jc w:val="both"/>
        <w:rPr>
          <w:rFonts w:ascii="David" w:hAnsi="David" w:cs="David"/>
          <w:u w:val="none"/>
          <w:rtl/>
        </w:rPr>
      </w:pPr>
      <w:r w:rsidRPr="00F86DB7">
        <w:rPr>
          <w:rFonts w:ascii="David" w:hAnsi="David" w:cs="David"/>
          <w:u w:val="none"/>
          <w:rtl/>
        </w:rPr>
        <w:t>נציגי שירות  (4 בשלב ראשון)</w:t>
      </w:r>
    </w:p>
    <w:p w:rsidR="00E635CF" w:rsidRPr="00F86DB7" w:rsidRDefault="00E635CF">
      <w:pPr>
        <w:bidi w:val="0"/>
        <w:spacing w:before="200" w:after="200" w:line="276" w:lineRule="auto"/>
        <w:rPr>
          <w:rFonts w:ascii="David" w:hAnsi="David" w:cs="David"/>
          <w:b/>
          <w:bCs/>
          <w:noProof/>
          <w:sz w:val="28"/>
          <w:szCs w:val="28"/>
          <w:highlight w:val="lightGray"/>
          <w:lang w:eastAsia="he-IL"/>
        </w:rPr>
      </w:pPr>
      <w:bookmarkStart w:id="369" w:name="_Ref452289292"/>
      <w:r w:rsidRPr="00F86DB7">
        <w:rPr>
          <w:rFonts w:ascii="David" w:hAnsi="David" w:cs="David"/>
          <w:sz w:val="28"/>
          <w:szCs w:val="28"/>
          <w:highlight w:val="lightGray"/>
        </w:rPr>
        <w:br w:type="page"/>
      </w:r>
    </w:p>
    <w:p w:rsidR="009E453B" w:rsidRPr="00F86DB7" w:rsidRDefault="00E86B5A" w:rsidP="00413885">
      <w:pPr>
        <w:pStyle w:val="3-1"/>
        <w:keepNext/>
        <w:keepLines/>
        <w:numPr>
          <w:ilvl w:val="1"/>
          <w:numId w:val="106"/>
        </w:numPr>
        <w:rPr>
          <w:rFonts w:ascii="David" w:hAnsi="David"/>
          <w:sz w:val="24"/>
          <w:szCs w:val="24"/>
        </w:rPr>
      </w:pPr>
      <w:r w:rsidRPr="00F86DB7">
        <w:rPr>
          <w:rFonts w:ascii="David" w:hAnsi="David"/>
          <w:sz w:val="24"/>
          <w:szCs w:val="24"/>
          <w:rtl/>
        </w:rPr>
        <w:t>המודל התפעולי</w:t>
      </w:r>
      <w:bookmarkEnd w:id="369"/>
    </w:p>
    <w:p w:rsidR="009E453B" w:rsidRPr="00F86DB7" w:rsidRDefault="00E86B5A" w:rsidP="00D57FF7">
      <w:pPr>
        <w:pStyle w:val="2f6"/>
        <w:keepNext/>
        <w:keepLines/>
        <w:spacing w:line="240" w:lineRule="auto"/>
        <w:ind w:left="720" w:right="0" w:firstLine="0"/>
        <w:jc w:val="both"/>
        <w:rPr>
          <w:rFonts w:ascii="David" w:hAnsi="David" w:cs="David"/>
          <w:u w:val="none"/>
          <w:rtl/>
        </w:rPr>
      </w:pPr>
      <w:r w:rsidRPr="00F86DB7">
        <w:rPr>
          <w:rFonts w:ascii="David" w:hAnsi="David" w:cs="David"/>
          <w:u w:val="none"/>
          <w:rtl/>
        </w:rPr>
        <w:t>להלן אפיון התפקידים הנדרשים:</w:t>
      </w:r>
      <w:r w:rsidRPr="00F86DB7">
        <w:rPr>
          <w:rFonts w:ascii="David" w:hAnsi="David" w:cs="David"/>
          <w:b/>
          <w:bCs/>
          <w:u w:val="none"/>
          <w:rtl/>
        </w:rPr>
        <w:t xml:space="preserve"> </w:t>
      </w:r>
    </w:p>
    <w:p w:rsidR="009E453B" w:rsidRPr="00F86DB7" w:rsidRDefault="00886F30" w:rsidP="00413885">
      <w:pPr>
        <w:pStyle w:val="2f6"/>
        <w:keepNext/>
        <w:keepLines/>
        <w:numPr>
          <w:ilvl w:val="2"/>
          <w:numId w:val="106"/>
        </w:numPr>
        <w:ind w:right="0"/>
        <w:jc w:val="both"/>
        <w:rPr>
          <w:rFonts w:ascii="David" w:hAnsi="David" w:cs="David"/>
          <w:b/>
          <w:bCs/>
          <w:u w:val="none"/>
        </w:rPr>
      </w:pPr>
      <w:r w:rsidRPr="00F86DB7">
        <w:rPr>
          <w:rFonts w:ascii="David" w:hAnsi="David" w:cs="David"/>
          <w:b/>
          <w:bCs/>
          <w:u w:val="none"/>
          <w:rtl/>
        </w:rPr>
        <w:t>מ</w:t>
      </w:r>
      <w:r w:rsidR="00E86B5A" w:rsidRPr="00F86DB7">
        <w:rPr>
          <w:rFonts w:ascii="David" w:hAnsi="David" w:cs="David"/>
          <w:b/>
          <w:bCs/>
          <w:u w:val="none"/>
          <w:rtl/>
        </w:rPr>
        <w:t xml:space="preserve">נהל המוקד: </w:t>
      </w:r>
    </w:p>
    <w:p w:rsidR="00825A9B" w:rsidRPr="00F86DB7" w:rsidRDefault="00E86B5A" w:rsidP="00D57FF7">
      <w:pPr>
        <w:pStyle w:val="2f6"/>
        <w:keepNext/>
        <w:keepLines/>
        <w:ind w:left="1503" w:right="0" w:firstLine="0"/>
        <w:jc w:val="both"/>
        <w:rPr>
          <w:rFonts w:ascii="David" w:hAnsi="David" w:cs="David"/>
          <w:rtl/>
        </w:rPr>
      </w:pPr>
      <w:r w:rsidRPr="00F86DB7">
        <w:rPr>
          <w:rFonts w:ascii="David" w:hAnsi="David" w:cs="David"/>
          <w:u w:val="none"/>
          <w:rtl/>
        </w:rPr>
        <w:t>מנהל המוקד יהיה אחראי על הניהול הכולל של המוקד מיקור החוץ של משרד החקלאות: עמידה ביעדי השירות ויעדי המכרז, ניהול מנהלים, נציגים וגורמים תפעוליים, הובלת המוקד לעמידה ביעדי שירות, זמינות ואיכות, שיפור תהליכים ושיפור ביצועים מתמיד במוקד, הטמעת תהליכי עבודה, ליווי ופיתוח הסגל הניהולי, קליטת עובדים חדשים, שימור עובדים, יישום נהלי עבודה, שביעות רצון הפונים, אחריות על ביצוע בקרה שוטפת על הפעילות וניהול הממשק השוטף עם משרד החקלאות, בניה, הפקה וניתוח דוחות והצגתם למשרד.</w:t>
      </w:r>
      <w:r w:rsidR="00737A1A" w:rsidRPr="00F86DB7">
        <w:rPr>
          <w:rFonts w:ascii="David" w:hAnsi="David" w:cs="David"/>
          <w:u w:val="none"/>
          <w:rtl/>
        </w:rPr>
        <w:t xml:space="preserve"> יצירת קשרי עבודה עם יחידות משרד החקלאות וארגונים מחוץ למשרד (משטרה, עיריות וכל גוף המצוי בקשרי עבודה עם משרד החקלאות</w:t>
      </w:r>
      <w:r w:rsidR="00D57FF7" w:rsidRPr="00F86DB7">
        <w:rPr>
          <w:rFonts w:ascii="David" w:hAnsi="David" w:cs="David"/>
          <w:u w:val="none"/>
          <w:rtl/>
        </w:rPr>
        <w:t>.</w:t>
      </w:r>
    </w:p>
    <w:p w:rsidR="009E453B" w:rsidRPr="00F86DB7" w:rsidRDefault="00E86B5A" w:rsidP="00413885">
      <w:pPr>
        <w:pStyle w:val="2f6"/>
        <w:keepNext/>
        <w:keepLines/>
        <w:numPr>
          <w:ilvl w:val="2"/>
          <w:numId w:val="106"/>
        </w:numPr>
        <w:ind w:right="0"/>
        <w:jc w:val="both"/>
        <w:rPr>
          <w:rFonts w:ascii="David" w:hAnsi="David" w:cs="David"/>
          <w:b/>
          <w:bCs/>
          <w:u w:val="none"/>
        </w:rPr>
      </w:pPr>
      <w:r w:rsidRPr="00F86DB7">
        <w:rPr>
          <w:rFonts w:ascii="David" w:hAnsi="David" w:cs="David"/>
          <w:b/>
          <w:bCs/>
          <w:u w:val="none"/>
          <w:rtl/>
        </w:rPr>
        <w:t>נציגי השירות:</w:t>
      </w:r>
    </w:p>
    <w:p w:rsidR="009E453B" w:rsidRPr="00F86DB7" w:rsidRDefault="00E86B5A" w:rsidP="008108FF">
      <w:pPr>
        <w:pStyle w:val="2f6"/>
        <w:keepNext/>
        <w:keepLines/>
        <w:ind w:left="1503" w:right="0" w:firstLine="0"/>
        <w:jc w:val="both"/>
        <w:rPr>
          <w:rFonts w:ascii="David" w:hAnsi="David" w:cs="David"/>
          <w:u w:val="none"/>
        </w:rPr>
      </w:pPr>
      <w:r w:rsidRPr="00F86DB7">
        <w:rPr>
          <w:rFonts w:ascii="David" w:hAnsi="David" w:cs="David"/>
          <w:u w:val="none"/>
          <w:rtl/>
        </w:rPr>
        <w:t xml:space="preserve">נותנים מענה כללי ופרטני לפניות הלקוחות, אחראים על מתן שירות מהיר, מקצועי ושירותי.  הנציגים יהיו </w:t>
      </w:r>
      <w:r w:rsidR="008108FF" w:rsidRPr="00F86DB7">
        <w:rPr>
          <w:rFonts w:ascii="David" w:hAnsi="David" w:cs="David"/>
          <w:u w:val="none"/>
          <w:rtl/>
        </w:rPr>
        <w:t>ייעודיים</w:t>
      </w:r>
      <w:r w:rsidR="00CF7D55" w:rsidRPr="00F86DB7">
        <w:rPr>
          <w:rFonts w:ascii="David" w:hAnsi="David" w:cs="David"/>
          <w:u w:val="none"/>
          <w:rtl/>
        </w:rPr>
        <w:t xml:space="preserve"> למוקד זה בלבד</w:t>
      </w:r>
    </w:p>
    <w:p w:rsidR="009E453B" w:rsidRPr="00F86DB7" w:rsidRDefault="00E86B5A" w:rsidP="00413885">
      <w:pPr>
        <w:pStyle w:val="2f6"/>
        <w:keepNext/>
        <w:keepLines/>
        <w:numPr>
          <w:ilvl w:val="2"/>
          <w:numId w:val="106"/>
        </w:numPr>
        <w:ind w:right="0"/>
        <w:jc w:val="both"/>
        <w:rPr>
          <w:rFonts w:ascii="David" w:hAnsi="David" w:cs="David"/>
          <w:b/>
          <w:bCs/>
          <w:u w:val="none"/>
        </w:rPr>
      </w:pPr>
      <w:r w:rsidRPr="00F86DB7">
        <w:rPr>
          <w:rFonts w:ascii="David" w:hAnsi="David" w:cs="David"/>
          <w:b/>
          <w:bCs/>
          <w:u w:val="none"/>
          <w:rtl/>
        </w:rPr>
        <w:t xml:space="preserve">אנשי מפתח </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 xml:space="preserve">אנשי המפתח הינם מנהל/ת </w:t>
      </w:r>
      <w:r w:rsidR="00737A1A" w:rsidRPr="00F86DB7">
        <w:rPr>
          <w:rFonts w:ascii="David" w:hAnsi="David" w:cs="David"/>
          <w:u w:val="none"/>
          <w:rtl/>
        </w:rPr>
        <w:t>פרויקט ההקמה</w:t>
      </w:r>
      <w:r w:rsidRPr="00F86DB7">
        <w:rPr>
          <w:rFonts w:ascii="David" w:hAnsi="David" w:cs="David"/>
          <w:u w:val="none"/>
          <w:rtl/>
        </w:rPr>
        <w:t>, מנהל/ת המוקד.</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מנהל/ת פרויקט ההקמה ומנהל/ת המוקד המיועדים יזומנו גם לראיון, כחלק מבדיקת ההצעה</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נציג משרד החקלאות יראיין את אנשי המפתח לצורך אישור סופי להעסקתם לתפקיד המיועד</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u w:val="none"/>
          <w:rtl/>
        </w:rPr>
        <w:t>הפסקת עבודתם של אנשי המפתח תעשה בתיאום עם המשרד. משרד החקלאות יוכל לדרוש בכל עת מהספק החלפת אחד מבעלי התפקידים מכל סיבה שהיא, בנימוק מראש, והמשרד יראיין את המחליפים טרם העסקתם בתפקיד.</w:t>
      </w:r>
    </w:p>
    <w:p w:rsidR="009E453B" w:rsidRPr="00F86DB7" w:rsidRDefault="00E86B5A" w:rsidP="00413885">
      <w:pPr>
        <w:pStyle w:val="2f6"/>
        <w:keepNext/>
        <w:keepLines/>
        <w:numPr>
          <w:ilvl w:val="2"/>
          <w:numId w:val="106"/>
        </w:numPr>
        <w:ind w:right="0"/>
        <w:jc w:val="both"/>
        <w:rPr>
          <w:rFonts w:ascii="David" w:hAnsi="David" w:cs="David"/>
          <w:b/>
          <w:bCs/>
          <w:u w:val="none"/>
        </w:rPr>
      </w:pPr>
      <w:r w:rsidRPr="00F86DB7">
        <w:rPr>
          <w:rFonts w:ascii="David" w:hAnsi="David" w:cs="David"/>
          <w:b/>
          <w:bCs/>
          <w:u w:val="none"/>
          <w:rtl/>
        </w:rPr>
        <w:t>בעלי תפקיד מטה תומכים</w:t>
      </w:r>
      <w:r w:rsidRPr="00F86DB7">
        <w:rPr>
          <w:rFonts w:ascii="David" w:hAnsi="David" w:cs="David"/>
          <w:b/>
          <w:bCs/>
          <w:u w:val="none"/>
        </w:rPr>
        <w:t xml:space="preserve"> </w:t>
      </w:r>
    </w:p>
    <w:p w:rsidR="009E453B" w:rsidRPr="00F86DB7" w:rsidRDefault="009E453B" w:rsidP="00D57FF7">
      <w:pPr>
        <w:pStyle w:val="afc"/>
        <w:keepNext/>
        <w:keepLines/>
        <w:spacing w:after="120" w:line="360" w:lineRule="exact"/>
        <w:ind w:left="684"/>
        <w:jc w:val="both"/>
        <w:rPr>
          <w:rFonts w:ascii="David" w:hAnsi="David" w:cs="David"/>
          <w:vanish/>
          <w:rtl/>
        </w:rPr>
      </w:pPr>
    </w:p>
    <w:p w:rsidR="009E453B" w:rsidRPr="00F86DB7" w:rsidRDefault="00E86B5A" w:rsidP="00D57FF7">
      <w:pPr>
        <w:pStyle w:val="2f6"/>
        <w:keepNext/>
        <w:keepLines/>
        <w:ind w:left="684" w:right="0" w:firstLine="0"/>
        <w:jc w:val="both"/>
        <w:rPr>
          <w:rFonts w:ascii="David" w:hAnsi="David" w:cs="David"/>
          <w:u w:val="none"/>
          <w:rtl/>
        </w:rPr>
      </w:pPr>
      <w:r w:rsidRPr="00F86DB7">
        <w:rPr>
          <w:rFonts w:ascii="David" w:hAnsi="David" w:cs="David"/>
          <w:u w:val="none"/>
          <w:rtl/>
        </w:rPr>
        <w:t xml:space="preserve">המטה יכלול לפחות את בעלי התפקיד הבאים: </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b/>
          <w:bCs/>
          <w:u w:val="none"/>
          <w:rtl/>
        </w:rPr>
        <w:t>מנהל פרויקט ההקמה</w:t>
      </w:r>
      <w:r w:rsidRPr="00F86DB7">
        <w:rPr>
          <w:rFonts w:ascii="David" w:hAnsi="David" w:cs="David"/>
          <w:u w:val="none"/>
          <w:rtl/>
        </w:rPr>
        <w:t>: גורם ניהולי בכיר מטעם הספק מתחום הניהול והתפעול שיוביל וילווה את שלב ההקמה ולאורך כל הפעילות השוטפת ויהיה שותף כדרג מטה למתן פתרונות ולכל שינוי או תוספת לפעילות המוקד לאורך ההתקשרות.</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b/>
          <w:bCs/>
          <w:u w:val="none"/>
          <w:rtl/>
        </w:rPr>
        <w:t>גיוס</w:t>
      </w:r>
      <w:r w:rsidRPr="00F86DB7">
        <w:rPr>
          <w:rFonts w:ascii="David" w:hAnsi="David" w:cs="David"/>
          <w:u w:val="none"/>
          <w:rtl/>
        </w:rPr>
        <w:t>: אחריות כוללת על כל נושא העסקה, גיוסים, שימור, עזיבות, תגמול, הנעה.</w:t>
      </w:r>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b/>
          <w:bCs/>
          <w:u w:val="none"/>
          <w:rtl/>
        </w:rPr>
        <w:t>הדרכה</w:t>
      </w:r>
      <w:r w:rsidRPr="00F86DB7">
        <w:rPr>
          <w:rFonts w:ascii="David" w:hAnsi="David" w:cs="David"/>
          <w:u w:val="none"/>
          <w:rtl/>
        </w:rPr>
        <w:t xml:space="preserve">: אחריות על הכשרות, הדרכות נציגים, הדרכות צוות ניהולי, סדנאות, </w:t>
      </w:r>
      <w:proofErr w:type="spellStart"/>
      <w:r w:rsidRPr="00F86DB7">
        <w:rPr>
          <w:rFonts w:ascii="David" w:hAnsi="David" w:cs="David"/>
          <w:u w:val="none"/>
          <w:rtl/>
        </w:rPr>
        <w:t>ריענונים</w:t>
      </w:r>
      <w:proofErr w:type="spellEnd"/>
    </w:p>
    <w:p w:rsidR="009E453B" w:rsidRPr="00F86DB7" w:rsidRDefault="00E86B5A" w:rsidP="00413885">
      <w:pPr>
        <w:pStyle w:val="2f6"/>
        <w:keepNext/>
        <w:keepLines/>
        <w:numPr>
          <w:ilvl w:val="3"/>
          <w:numId w:val="106"/>
        </w:numPr>
        <w:ind w:right="0"/>
        <w:jc w:val="both"/>
        <w:rPr>
          <w:rFonts w:ascii="David" w:hAnsi="David" w:cs="David"/>
          <w:u w:val="none"/>
        </w:rPr>
      </w:pPr>
      <w:r w:rsidRPr="00F86DB7">
        <w:rPr>
          <w:rFonts w:ascii="David" w:hAnsi="David" w:cs="David"/>
          <w:b/>
          <w:bCs/>
          <w:u w:val="none"/>
          <w:rtl/>
        </w:rPr>
        <w:t>מערכות מידע וטלפוניה:</w:t>
      </w:r>
      <w:r w:rsidRPr="00F86DB7">
        <w:rPr>
          <w:rFonts w:ascii="David" w:hAnsi="David" w:cs="David"/>
          <w:u w:val="none"/>
          <w:rtl/>
        </w:rPr>
        <w:t xml:space="preserve"> מנהל מערכות מידע וטלפוניה וצוות מפתחים וטכנאים, האחראיים על ביצוע התאמות ושינויים במערכות הטלפוניה, שינויים במערכת ה - </w:t>
      </w:r>
      <w:r w:rsidRPr="00F86DB7">
        <w:rPr>
          <w:rFonts w:ascii="David" w:hAnsi="David" w:cs="David"/>
          <w:u w:val="none"/>
        </w:rPr>
        <w:t>IVR</w:t>
      </w:r>
      <w:r w:rsidRPr="00F86DB7">
        <w:rPr>
          <w:rFonts w:ascii="David" w:hAnsi="David" w:cs="David"/>
          <w:u w:val="none"/>
          <w:rtl/>
        </w:rPr>
        <w:t xml:space="preserve"> (פתיחים, שינויים בענפים ועוד), שינויים במערכת ה - </w:t>
      </w:r>
      <w:r w:rsidRPr="00F86DB7">
        <w:rPr>
          <w:rFonts w:ascii="David" w:hAnsi="David" w:cs="David"/>
          <w:u w:val="none"/>
        </w:rPr>
        <w:t>CTI</w:t>
      </w:r>
      <w:r w:rsidRPr="00F86DB7">
        <w:rPr>
          <w:rFonts w:ascii="David" w:hAnsi="David" w:cs="David"/>
          <w:u w:val="none"/>
          <w:rtl/>
        </w:rPr>
        <w:t xml:space="preserve"> (בניית תורים, ניתוב, חוקים עסקיים ועוד), מערכות נוספות בשימוש המוקד, אחראים על אבטחת המידע ונמצאים בקשר מול מנהל אבטחת הידע במשרד, אחראים על טיפול בתקלות רוחביות, מתן פתרונות טכנולוגיים.  </w:t>
      </w:r>
    </w:p>
    <w:p w:rsidR="009E453B" w:rsidRPr="00F86DB7" w:rsidRDefault="00E86B5A" w:rsidP="00413885">
      <w:pPr>
        <w:pStyle w:val="2f6"/>
        <w:keepNext/>
        <w:keepLines/>
        <w:numPr>
          <w:ilvl w:val="3"/>
          <w:numId w:val="106"/>
        </w:numPr>
        <w:ind w:right="0"/>
        <w:jc w:val="both"/>
        <w:rPr>
          <w:rFonts w:ascii="David" w:hAnsi="David" w:cs="David"/>
          <w:rtl/>
        </w:rPr>
      </w:pPr>
      <w:r w:rsidRPr="00F86DB7">
        <w:rPr>
          <w:rFonts w:ascii="David" w:hAnsi="David" w:cs="David"/>
          <w:b/>
          <w:bCs/>
          <w:u w:val="none"/>
          <w:rtl/>
        </w:rPr>
        <w:t>תמיכה טכנית:</w:t>
      </w:r>
      <w:r w:rsidRPr="00F86DB7">
        <w:rPr>
          <w:rFonts w:ascii="David" w:hAnsi="David" w:cs="David"/>
          <w:u w:val="none"/>
          <w:rtl/>
        </w:rPr>
        <w:t xml:space="preserve"> </w:t>
      </w:r>
      <w:r w:rsidRPr="00F86DB7">
        <w:rPr>
          <w:rFonts w:ascii="David" w:hAnsi="David" w:cs="David"/>
          <w:u w:val="none"/>
        </w:rPr>
        <w:t>help desk</w:t>
      </w:r>
      <w:r w:rsidRPr="00F86DB7">
        <w:rPr>
          <w:rFonts w:ascii="David" w:hAnsi="David" w:cs="David"/>
          <w:u w:val="none"/>
          <w:rtl/>
        </w:rPr>
        <w:t>, אחריות על עמדות הקצה, מערכות הפעלה, מדפסות וכדומה, סיוע מרחוק לצוותי הטכניים של המשרד, ליווי בעלי מקצוע נכנסים לחדר השרתים</w:t>
      </w:r>
    </w:p>
    <w:p w:rsidR="009E453B" w:rsidRPr="00F86DB7" w:rsidRDefault="00E86B5A" w:rsidP="00413885">
      <w:pPr>
        <w:pStyle w:val="3-1"/>
        <w:keepNext/>
        <w:keepLines/>
        <w:numPr>
          <w:ilvl w:val="1"/>
          <w:numId w:val="106"/>
        </w:numPr>
        <w:rPr>
          <w:rFonts w:ascii="David" w:hAnsi="David"/>
          <w:sz w:val="24"/>
          <w:szCs w:val="24"/>
        </w:rPr>
      </w:pPr>
      <w:r w:rsidRPr="00F86DB7">
        <w:rPr>
          <w:rFonts w:ascii="David" w:hAnsi="David"/>
          <w:sz w:val="24"/>
          <w:szCs w:val="24"/>
          <w:rtl/>
        </w:rPr>
        <w:t xml:space="preserve">פירוט </w:t>
      </w:r>
      <w:r w:rsidR="00CF7D55" w:rsidRPr="00F86DB7">
        <w:rPr>
          <w:rFonts w:ascii="David" w:hAnsi="David"/>
          <w:sz w:val="24"/>
          <w:szCs w:val="24"/>
          <w:rtl/>
        </w:rPr>
        <w:t>ה</w:t>
      </w:r>
      <w:r w:rsidRPr="00F86DB7">
        <w:rPr>
          <w:rFonts w:ascii="David" w:hAnsi="David"/>
          <w:sz w:val="24"/>
          <w:szCs w:val="24"/>
          <w:rtl/>
        </w:rPr>
        <w:t xml:space="preserve">תפקידים </w:t>
      </w:r>
      <w:r w:rsidR="00CF7D55" w:rsidRPr="00F86DB7">
        <w:rPr>
          <w:rFonts w:ascii="David" w:hAnsi="David"/>
          <w:sz w:val="24"/>
          <w:szCs w:val="24"/>
          <w:rtl/>
        </w:rPr>
        <w:t>ה</w:t>
      </w:r>
      <w:r w:rsidRPr="00F86DB7">
        <w:rPr>
          <w:rFonts w:ascii="David" w:hAnsi="David"/>
          <w:sz w:val="24"/>
          <w:szCs w:val="24"/>
          <w:rtl/>
        </w:rPr>
        <w:t xml:space="preserve">נדרשים ודרישות </w:t>
      </w:r>
      <w:r w:rsidR="00CF7D55" w:rsidRPr="00F86DB7">
        <w:rPr>
          <w:rFonts w:ascii="David" w:hAnsi="David"/>
          <w:sz w:val="24"/>
          <w:szCs w:val="24"/>
          <w:rtl/>
        </w:rPr>
        <w:t>ה</w:t>
      </w:r>
      <w:r w:rsidRPr="00F86DB7">
        <w:rPr>
          <w:rFonts w:ascii="David" w:hAnsi="David"/>
          <w:sz w:val="24"/>
          <w:szCs w:val="24"/>
          <w:rtl/>
        </w:rPr>
        <w:t>מינימום:</w:t>
      </w:r>
    </w:p>
    <w:p w:rsidR="009E453B" w:rsidRPr="00F86DB7" w:rsidRDefault="00E86B5A" w:rsidP="00413885">
      <w:pPr>
        <w:pStyle w:val="2f6"/>
        <w:keepNext/>
        <w:keepLines/>
        <w:numPr>
          <w:ilvl w:val="2"/>
          <w:numId w:val="106"/>
        </w:numPr>
        <w:ind w:right="0"/>
        <w:jc w:val="both"/>
        <w:rPr>
          <w:rFonts w:ascii="David" w:hAnsi="David" w:cs="David"/>
          <w:b/>
          <w:bCs/>
          <w:u w:val="none"/>
          <w:rtl/>
        </w:rPr>
      </w:pPr>
      <w:r w:rsidRPr="00F86DB7">
        <w:rPr>
          <w:rFonts w:ascii="David" w:hAnsi="David" w:cs="David"/>
          <w:b/>
          <w:bCs/>
          <w:u w:val="none"/>
          <w:rtl/>
        </w:rPr>
        <w:t xml:space="preserve">מנהל פרויקט ההקמה  </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6804"/>
      </w:tblGrid>
      <w:tr w:rsidR="00B901EF" w:rsidRPr="00F86DB7" w:rsidTr="009E453B">
        <w:trPr>
          <w:tblHeader/>
        </w:trPr>
        <w:tc>
          <w:tcPr>
            <w:tcW w:w="1836" w:type="dxa"/>
            <w:shd w:val="clear" w:color="auto" w:fill="E6E6E6"/>
          </w:tcPr>
          <w:p w:rsidR="009E453B" w:rsidRPr="00F86DB7" w:rsidRDefault="00E86B5A" w:rsidP="00B10809">
            <w:pPr>
              <w:keepNext/>
              <w:keepLines/>
              <w:spacing w:before="40" w:after="40"/>
              <w:jc w:val="both"/>
              <w:rPr>
                <w:rFonts w:ascii="David" w:hAnsi="David" w:cs="David"/>
                <w:b/>
                <w:bCs/>
                <w:rtl/>
              </w:rPr>
            </w:pPr>
            <w:r w:rsidRPr="00F86DB7">
              <w:rPr>
                <w:rFonts w:ascii="David" w:hAnsi="David" w:cs="David"/>
                <w:b/>
                <w:bCs/>
                <w:rtl/>
              </w:rPr>
              <w:t>נושא</w:t>
            </w:r>
          </w:p>
        </w:tc>
        <w:tc>
          <w:tcPr>
            <w:tcW w:w="6804" w:type="dxa"/>
            <w:shd w:val="clear" w:color="auto" w:fill="E6E6E6"/>
          </w:tcPr>
          <w:p w:rsidR="009E453B" w:rsidRPr="00F86DB7" w:rsidRDefault="00E86B5A" w:rsidP="00B10809">
            <w:pPr>
              <w:keepNext/>
              <w:keepLines/>
              <w:spacing w:before="40" w:after="40"/>
              <w:jc w:val="both"/>
              <w:rPr>
                <w:rFonts w:ascii="David" w:hAnsi="David" w:cs="David"/>
                <w:b/>
                <w:bCs/>
                <w:rtl/>
              </w:rPr>
            </w:pPr>
            <w:r w:rsidRPr="00F86DB7">
              <w:rPr>
                <w:rFonts w:ascii="David" w:hAnsi="David" w:cs="David"/>
                <w:b/>
                <w:bCs/>
                <w:rtl/>
              </w:rPr>
              <w:t>פירוט</w:t>
            </w:r>
          </w:p>
        </w:tc>
      </w:tr>
      <w:tr w:rsidR="00B901EF" w:rsidRPr="00F86DB7" w:rsidTr="009E453B">
        <w:trPr>
          <w:trHeight w:val="381"/>
        </w:trPr>
        <w:tc>
          <w:tcPr>
            <w:tcW w:w="1836" w:type="dxa"/>
            <w:vAlign w:val="center"/>
          </w:tcPr>
          <w:p w:rsidR="009E453B" w:rsidRPr="00F86DB7" w:rsidRDefault="00E86B5A" w:rsidP="00B10809">
            <w:pPr>
              <w:keepNext/>
              <w:keepLines/>
              <w:spacing w:before="40" w:after="40"/>
              <w:jc w:val="both"/>
              <w:rPr>
                <w:rFonts w:ascii="David" w:hAnsi="David" w:cs="David"/>
                <w:rtl/>
              </w:rPr>
            </w:pPr>
            <w:r w:rsidRPr="00F86DB7">
              <w:rPr>
                <w:rFonts w:ascii="David" w:hAnsi="David" w:cs="David"/>
                <w:rtl/>
              </w:rPr>
              <w:t>תפקיד</w:t>
            </w:r>
          </w:p>
        </w:tc>
        <w:tc>
          <w:tcPr>
            <w:tcW w:w="6804" w:type="dxa"/>
          </w:tcPr>
          <w:p w:rsidR="009E453B" w:rsidRPr="00F86DB7" w:rsidRDefault="00E86B5A" w:rsidP="00B10809">
            <w:pPr>
              <w:keepNext/>
              <w:keepLines/>
              <w:spacing w:before="40" w:after="40"/>
              <w:jc w:val="both"/>
              <w:rPr>
                <w:rFonts w:ascii="David" w:hAnsi="David" w:cs="David"/>
                <w:rtl/>
              </w:rPr>
            </w:pPr>
            <w:r w:rsidRPr="00F86DB7">
              <w:rPr>
                <w:rFonts w:ascii="David" w:hAnsi="David" w:cs="David"/>
                <w:rtl/>
              </w:rPr>
              <w:t>אחראי על כל תהליך ההקמה וליווי הפעילות השוטפת</w:t>
            </w:r>
          </w:p>
        </w:tc>
      </w:tr>
      <w:tr w:rsidR="00B901EF" w:rsidRPr="00F86DB7" w:rsidTr="009E453B">
        <w:trPr>
          <w:trHeight w:val="381"/>
        </w:trPr>
        <w:tc>
          <w:tcPr>
            <w:tcW w:w="1836" w:type="dxa"/>
            <w:vAlign w:val="center"/>
          </w:tcPr>
          <w:p w:rsidR="009E453B" w:rsidRPr="00F86DB7" w:rsidRDefault="00E86B5A" w:rsidP="00B10809">
            <w:pPr>
              <w:keepNext/>
              <w:keepLines/>
              <w:spacing w:before="40" w:after="40"/>
              <w:jc w:val="both"/>
              <w:rPr>
                <w:rFonts w:ascii="David" w:hAnsi="David" w:cs="David"/>
                <w:rtl/>
              </w:rPr>
            </w:pPr>
            <w:r w:rsidRPr="00F86DB7">
              <w:rPr>
                <w:rFonts w:ascii="David" w:hAnsi="David" w:cs="David"/>
                <w:rtl/>
              </w:rPr>
              <w:t>כפיפות</w:t>
            </w:r>
          </w:p>
        </w:tc>
        <w:tc>
          <w:tcPr>
            <w:tcW w:w="6804" w:type="dxa"/>
          </w:tcPr>
          <w:p w:rsidR="009E453B" w:rsidRPr="00F86DB7" w:rsidRDefault="00E86B5A" w:rsidP="00B10809">
            <w:pPr>
              <w:keepNext/>
              <w:keepLines/>
              <w:spacing w:before="40" w:after="40"/>
              <w:jc w:val="both"/>
              <w:rPr>
                <w:rFonts w:ascii="David" w:hAnsi="David" w:cs="David"/>
                <w:rtl/>
              </w:rPr>
            </w:pPr>
            <w:r w:rsidRPr="00F86DB7">
              <w:rPr>
                <w:rFonts w:ascii="David" w:hAnsi="David" w:cs="David"/>
                <w:rtl/>
              </w:rPr>
              <w:t>מנהל בכיר מטעם המציע</w:t>
            </w:r>
          </w:p>
        </w:tc>
      </w:tr>
      <w:tr w:rsidR="00B901EF" w:rsidRPr="00F86DB7" w:rsidTr="009E453B">
        <w:trPr>
          <w:trHeight w:val="381"/>
        </w:trPr>
        <w:tc>
          <w:tcPr>
            <w:tcW w:w="1836" w:type="dxa"/>
            <w:vAlign w:val="center"/>
          </w:tcPr>
          <w:p w:rsidR="009E453B" w:rsidRPr="00F86DB7" w:rsidRDefault="00E86B5A" w:rsidP="00EC281E">
            <w:pPr>
              <w:keepNext/>
              <w:keepLines/>
              <w:spacing w:before="40" w:after="40"/>
              <w:rPr>
                <w:rFonts w:ascii="David" w:hAnsi="David" w:cs="David"/>
                <w:rtl/>
              </w:rPr>
            </w:pPr>
            <w:r w:rsidRPr="00F86DB7">
              <w:rPr>
                <w:rFonts w:ascii="David" w:hAnsi="David" w:cs="David"/>
                <w:rtl/>
              </w:rPr>
              <w:t>היקף משרה מינימאלי</w:t>
            </w:r>
          </w:p>
        </w:tc>
        <w:tc>
          <w:tcPr>
            <w:tcW w:w="6804" w:type="dxa"/>
          </w:tcPr>
          <w:p w:rsidR="009E453B" w:rsidRPr="00F86DB7" w:rsidRDefault="00E86B5A" w:rsidP="00B10809">
            <w:pPr>
              <w:keepNext/>
              <w:keepLines/>
              <w:spacing w:before="40" w:after="40"/>
              <w:jc w:val="both"/>
              <w:rPr>
                <w:rFonts w:ascii="David" w:hAnsi="David" w:cs="David"/>
                <w:rtl/>
              </w:rPr>
            </w:pPr>
            <w:r w:rsidRPr="00F86DB7">
              <w:rPr>
                <w:rFonts w:ascii="David" w:hAnsi="David" w:cs="David"/>
                <w:rtl/>
              </w:rPr>
              <w:t>75% משרה ייעודית למוקד במסגרת תקופת ההקמה,</w:t>
            </w:r>
          </w:p>
          <w:p w:rsidR="009E453B" w:rsidRPr="00F86DB7" w:rsidRDefault="00E86B5A" w:rsidP="00B10809">
            <w:pPr>
              <w:keepNext/>
              <w:keepLines/>
              <w:spacing w:before="40" w:after="40"/>
              <w:jc w:val="both"/>
              <w:rPr>
                <w:rFonts w:ascii="David" w:hAnsi="David" w:cs="David"/>
                <w:rtl/>
              </w:rPr>
            </w:pPr>
            <w:r w:rsidRPr="00F86DB7">
              <w:rPr>
                <w:rFonts w:ascii="David" w:hAnsi="David" w:cs="David"/>
                <w:rtl/>
              </w:rPr>
              <w:t xml:space="preserve">לאחר תקופת ההקמה ילווה את הפעילות השוטפת וינהל  הקמת פעילויות חדשות במוקד על פי צורך </w:t>
            </w:r>
          </w:p>
        </w:tc>
      </w:tr>
      <w:tr w:rsidR="00B901EF" w:rsidRPr="00F86DB7" w:rsidTr="009E453B">
        <w:trPr>
          <w:trHeight w:val="381"/>
        </w:trPr>
        <w:tc>
          <w:tcPr>
            <w:tcW w:w="1836" w:type="dxa"/>
            <w:vAlign w:val="center"/>
          </w:tcPr>
          <w:p w:rsidR="009E453B" w:rsidRPr="00F86DB7" w:rsidRDefault="00E86B5A" w:rsidP="00EC281E">
            <w:pPr>
              <w:keepNext/>
              <w:keepLines/>
              <w:spacing w:before="40" w:after="40"/>
              <w:rPr>
                <w:rFonts w:ascii="David" w:hAnsi="David" w:cs="David"/>
                <w:rtl/>
              </w:rPr>
            </w:pPr>
            <w:r w:rsidRPr="00F86DB7">
              <w:rPr>
                <w:rFonts w:ascii="David" w:hAnsi="David" w:cs="David"/>
                <w:rtl/>
              </w:rPr>
              <w:t>דרישות מינימום (מהוות חלק מתנאי הסף המקצועיים של המכרז)</w:t>
            </w:r>
          </w:p>
        </w:tc>
        <w:tc>
          <w:tcPr>
            <w:tcW w:w="6804" w:type="dxa"/>
          </w:tcPr>
          <w:p w:rsidR="009E453B" w:rsidRPr="00F86DB7" w:rsidRDefault="00E86B5A" w:rsidP="008F32B7">
            <w:pPr>
              <w:pStyle w:val="afc"/>
              <w:keepNext/>
              <w:keepLines/>
              <w:numPr>
                <w:ilvl w:val="0"/>
                <w:numId w:val="73"/>
              </w:numPr>
              <w:spacing w:before="40" w:after="40"/>
              <w:jc w:val="both"/>
              <w:rPr>
                <w:rFonts w:ascii="David" w:hAnsi="David" w:cs="David"/>
              </w:rPr>
            </w:pPr>
            <w:r w:rsidRPr="00F86DB7">
              <w:rPr>
                <w:rFonts w:ascii="David" w:hAnsi="David" w:cs="David"/>
                <w:rtl/>
              </w:rPr>
              <w:t xml:space="preserve">בגרות מלאה או תואר ראשון </w:t>
            </w:r>
          </w:p>
          <w:p w:rsidR="009E453B" w:rsidRPr="00F86DB7" w:rsidRDefault="00E86B5A" w:rsidP="00CF7D55">
            <w:pPr>
              <w:pStyle w:val="afc"/>
              <w:keepNext/>
              <w:keepLines/>
              <w:numPr>
                <w:ilvl w:val="0"/>
                <w:numId w:val="73"/>
              </w:numPr>
              <w:spacing w:before="40" w:after="40"/>
              <w:jc w:val="both"/>
              <w:rPr>
                <w:rFonts w:ascii="David" w:hAnsi="David" w:cs="David"/>
              </w:rPr>
            </w:pPr>
            <w:r w:rsidRPr="00F86DB7">
              <w:rPr>
                <w:rFonts w:ascii="David" w:hAnsi="David" w:cs="David"/>
                <w:rtl/>
              </w:rPr>
              <w:t xml:space="preserve">ניסיון כמנהל פרויקט בהקמת לפחות מוקד טלפוני אחד במיקור חוץ בגודל של </w:t>
            </w:r>
            <w:r w:rsidR="001B03BC" w:rsidRPr="00F86DB7">
              <w:rPr>
                <w:rFonts w:ascii="David" w:hAnsi="David" w:cs="David"/>
                <w:rtl/>
              </w:rPr>
              <w:t>20</w:t>
            </w:r>
            <w:r w:rsidRPr="00F86DB7">
              <w:rPr>
                <w:rFonts w:ascii="David" w:hAnsi="David" w:cs="David"/>
                <w:rtl/>
              </w:rPr>
              <w:t xml:space="preserve"> עמדות לפחות ב-</w:t>
            </w:r>
            <w:r w:rsidR="00CF7D55" w:rsidRPr="00F86DB7">
              <w:rPr>
                <w:rFonts w:ascii="David" w:hAnsi="David" w:cs="David"/>
                <w:rtl/>
              </w:rPr>
              <w:t>3</w:t>
            </w:r>
            <w:r w:rsidRPr="00F86DB7">
              <w:rPr>
                <w:rFonts w:ascii="David" w:hAnsi="David" w:cs="David"/>
                <w:rtl/>
              </w:rPr>
              <w:t xml:space="preserve"> שנים האחרונות</w:t>
            </w:r>
          </w:p>
          <w:p w:rsidR="009E453B" w:rsidRPr="00F86DB7" w:rsidRDefault="00E86B5A" w:rsidP="008F32B7">
            <w:pPr>
              <w:pStyle w:val="afc"/>
              <w:keepNext/>
              <w:keepLines/>
              <w:numPr>
                <w:ilvl w:val="0"/>
                <w:numId w:val="73"/>
              </w:numPr>
              <w:spacing w:before="40" w:after="40"/>
              <w:jc w:val="both"/>
              <w:rPr>
                <w:rFonts w:ascii="David" w:hAnsi="David" w:cs="David"/>
              </w:rPr>
            </w:pPr>
            <w:r w:rsidRPr="00F86DB7">
              <w:rPr>
                <w:rFonts w:ascii="David" w:hAnsi="David" w:cs="David"/>
                <w:rtl/>
              </w:rPr>
              <w:t>ניסיון באפיון מערכות טכנולוגיות מקושרות מוקד</w:t>
            </w:r>
          </w:p>
          <w:p w:rsidR="009E453B" w:rsidRPr="00F86DB7" w:rsidRDefault="00E86B5A" w:rsidP="008F32B7">
            <w:pPr>
              <w:pStyle w:val="afc"/>
              <w:keepNext/>
              <w:keepLines/>
              <w:numPr>
                <w:ilvl w:val="0"/>
                <w:numId w:val="73"/>
              </w:numPr>
              <w:spacing w:before="40" w:after="40"/>
              <w:jc w:val="both"/>
              <w:rPr>
                <w:rFonts w:ascii="David" w:hAnsi="David" w:cs="David"/>
              </w:rPr>
            </w:pPr>
            <w:r w:rsidRPr="00F86DB7">
              <w:rPr>
                <w:rFonts w:ascii="David" w:hAnsi="David" w:cs="David"/>
                <w:rtl/>
              </w:rPr>
              <w:t>שליטה במערכות תומכות מוקד טלפוני</w:t>
            </w:r>
          </w:p>
          <w:p w:rsidR="009E453B" w:rsidRPr="00F86DB7" w:rsidRDefault="00E86B5A" w:rsidP="008F32B7">
            <w:pPr>
              <w:pStyle w:val="afc"/>
              <w:keepNext/>
              <w:keepLines/>
              <w:numPr>
                <w:ilvl w:val="0"/>
                <w:numId w:val="73"/>
              </w:numPr>
              <w:spacing w:before="40" w:after="40"/>
              <w:jc w:val="both"/>
              <w:rPr>
                <w:rFonts w:ascii="David" w:hAnsi="David" w:cs="David"/>
              </w:rPr>
            </w:pPr>
            <w:r w:rsidRPr="00F86DB7">
              <w:rPr>
                <w:rFonts w:ascii="David" w:hAnsi="David" w:cs="David"/>
                <w:rtl/>
              </w:rPr>
              <w:t xml:space="preserve">שליטה בנתונים, </w:t>
            </w:r>
            <w:r w:rsidR="007705ED" w:rsidRPr="00F86DB7">
              <w:rPr>
                <w:rFonts w:ascii="David" w:hAnsi="David" w:cs="David"/>
                <w:rtl/>
              </w:rPr>
              <w:t>דו"חות</w:t>
            </w:r>
            <w:r w:rsidRPr="00F86DB7">
              <w:rPr>
                <w:rFonts w:ascii="David" w:hAnsi="David" w:cs="David"/>
                <w:rtl/>
              </w:rPr>
              <w:t xml:space="preserve"> וניתוח </w:t>
            </w:r>
            <w:r w:rsidR="007705ED" w:rsidRPr="00F86DB7">
              <w:rPr>
                <w:rFonts w:ascii="David" w:hAnsi="David" w:cs="David"/>
                <w:rtl/>
              </w:rPr>
              <w:t>דו"חות</w:t>
            </w:r>
          </w:p>
          <w:p w:rsidR="009E453B" w:rsidRPr="00F86DB7" w:rsidRDefault="00E86B5A" w:rsidP="008F32B7">
            <w:pPr>
              <w:pStyle w:val="afc"/>
              <w:keepNext/>
              <w:keepLines/>
              <w:numPr>
                <w:ilvl w:val="0"/>
                <w:numId w:val="73"/>
              </w:numPr>
              <w:spacing w:before="40" w:after="40"/>
              <w:jc w:val="both"/>
              <w:rPr>
                <w:rFonts w:ascii="David" w:hAnsi="David" w:cs="David"/>
              </w:rPr>
            </w:pPr>
            <w:r w:rsidRPr="00F86DB7">
              <w:rPr>
                <w:rFonts w:ascii="David" w:hAnsi="David" w:cs="David"/>
                <w:rtl/>
              </w:rPr>
              <w:t xml:space="preserve">ניסיון בעבודה  עם ממשקי עבודה נדרשים להקמה </w:t>
            </w:r>
          </w:p>
          <w:p w:rsidR="009E453B" w:rsidRPr="00F86DB7" w:rsidRDefault="00E86B5A" w:rsidP="008F32B7">
            <w:pPr>
              <w:pStyle w:val="afc"/>
              <w:keepNext/>
              <w:keepLines/>
              <w:numPr>
                <w:ilvl w:val="0"/>
                <w:numId w:val="73"/>
              </w:numPr>
              <w:spacing w:before="40" w:after="40"/>
              <w:jc w:val="both"/>
              <w:rPr>
                <w:rFonts w:ascii="David" w:hAnsi="David" w:cs="David"/>
              </w:rPr>
            </w:pPr>
            <w:r w:rsidRPr="00F86DB7">
              <w:rPr>
                <w:rFonts w:ascii="David" w:hAnsi="David" w:cs="David"/>
                <w:rtl/>
              </w:rPr>
              <w:t xml:space="preserve">ניסיון בכתיבת תוכניות עבודה </w:t>
            </w:r>
          </w:p>
          <w:p w:rsidR="009E453B" w:rsidRPr="00F86DB7" w:rsidRDefault="00E86B5A" w:rsidP="008F32B7">
            <w:pPr>
              <w:pStyle w:val="afc"/>
              <w:keepNext/>
              <w:keepLines/>
              <w:numPr>
                <w:ilvl w:val="0"/>
                <w:numId w:val="73"/>
              </w:numPr>
              <w:spacing w:before="40" w:after="40"/>
              <w:jc w:val="both"/>
              <w:rPr>
                <w:rFonts w:ascii="David" w:hAnsi="David" w:cs="David"/>
              </w:rPr>
            </w:pPr>
            <w:r w:rsidRPr="00F86DB7">
              <w:rPr>
                <w:rFonts w:ascii="David" w:hAnsi="David" w:cs="David"/>
                <w:rtl/>
              </w:rPr>
              <w:t xml:space="preserve">ידע ושליטה בתוכנות </w:t>
            </w:r>
            <w:r w:rsidRPr="00F86DB7">
              <w:rPr>
                <w:rFonts w:ascii="David" w:hAnsi="David" w:cs="David"/>
              </w:rPr>
              <w:t>Office</w:t>
            </w:r>
          </w:p>
          <w:p w:rsidR="009E453B" w:rsidRPr="00F86DB7" w:rsidRDefault="00E86B5A" w:rsidP="008F32B7">
            <w:pPr>
              <w:pStyle w:val="afc"/>
              <w:keepNext/>
              <w:keepLines/>
              <w:numPr>
                <w:ilvl w:val="0"/>
                <w:numId w:val="73"/>
              </w:numPr>
              <w:spacing w:before="40" w:after="40"/>
              <w:jc w:val="both"/>
              <w:rPr>
                <w:rFonts w:ascii="David" w:hAnsi="David" w:cs="David"/>
                <w:rtl/>
              </w:rPr>
            </w:pPr>
            <w:r w:rsidRPr="00F86DB7">
              <w:rPr>
                <w:rFonts w:ascii="David" w:hAnsi="David" w:cs="David"/>
                <w:rtl/>
              </w:rPr>
              <w:t xml:space="preserve">יתרון לניסיון בתחום </w:t>
            </w:r>
            <w:proofErr w:type="spellStart"/>
            <w:r w:rsidRPr="00F86DB7">
              <w:rPr>
                <w:rFonts w:ascii="David" w:hAnsi="David" w:cs="David"/>
                <w:rtl/>
              </w:rPr>
              <w:t>האו"ש</w:t>
            </w:r>
            <w:proofErr w:type="spellEnd"/>
            <w:r w:rsidRPr="00F86DB7">
              <w:rPr>
                <w:rFonts w:ascii="David" w:hAnsi="David" w:cs="David"/>
                <w:rtl/>
              </w:rPr>
              <w:t xml:space="preserve"> / תעשיה וניהול</w:t>
            </w:r>
          </w:p>
        </w:tc>
      </w:tr>
    </w:tbl>
    <w:p w:rsidR="009E453B" w:rsidRPr="00F86DB7" w:rsidRDefault="009E453B" w:rsidP="00B10809">
      <w:pPr>
        <w:pStyle w:val="2f6"/>
        <w:keepNext/>
        <w:keepLines/>
        <w:jc w:val="both"/>
        <w:rPr>
          <w:rFonts w:ascii="David" w:hAnsi="David" w:cs="David"/>
          <w:u w:val="none"/>
          <w:rtl/>
        </w:rPr>
      </w:pPr>
    </w:p>
    <w:p w:rsidR="002B10A4" w:rsidRPr="00F86DB7" w:rsidRDefault="002B10A4" w:rsidP="002B10A4">
      <w:pPr>
        <w:pStyle w:val="3f6"/>
        <w:rPr>
          <w:rFonts w:ascii="David" w:hAnsi="David" w:cs="David"/>
          <w:rtl/>
        </w:rPr>
      </w:pPr>
    </w:p>
    <w:p w:rsidR="009E453B" w:rsidRPr="00F86DB7" w:rsidRDefault="00E86B5A" w:rsidP="00413885">
      <w:pPr>
        <w:pStyle w:val="2f6"/>
        <w:keepNext/>
        <w:keepLines/>
        <w:numPr>
          <w:ilvl w:val="2"/>
          <w:numId w:val="106"/>
        </w:numPr>
        <w:ind w:right="0"/>
        <w:jc w:val="both"/>
        <w:rPr>
          <w:rFonts w:ascii="David" w:hAnsi="David" w:cs="David"/>
          <w:b/>
          <w:bCs/>
          <w:u w:val="none"/>
          <w:rtl/>
        </w:rPr>
      </w:pPr>
      <w:r w:rsidRPr="00F86DB7">
        <w:rPr>
          <w:rFonts w:ascii="David" w:hAnsi="David" w:cs="David"/>
          <w:b/>
          <w:bCs/>
          <w:u w:val="none"/>
          <w:rtl/>
        </w:rPr>
        <w:t>מנהל המוקד:</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6804"/>
      </w:tblGrid>
      <w:tr w:rsidR="00B901EF" w:rsidRPr="00F86DB7" w:rsidTr="009E453B">
        <w:trPr>
          <w:tblHeader/>
        </w:trPr>
        <w:tc>
          <w:tcPr>
            <w:tcW w:w="1836" w:type="dxa"/>
            <w:shd w:val="clear" w:color="auto" w:fill="E6E6E6"/>
          </w:tcPr>
          <w:p w:rsidR="009E453B" w:rsidRPr="00F86DB7" w:rsidRDefault="00E86B5A" w:rsidP="00176112">
            <w:pPr>
              <w:keepNext/>
              <w:keepLines/>
              <w:spacing w:before="40" w:after="40"/>
              <w:jc w:val="both"/>
              <w:rPr>
                <w:rFonts w:ascii="David" w:hAnsi="David" w:cs="David"/>
                <w:b/>
                <w:bCs/>
                <w:rtl/>
              </w:rPr>
            </w:pPr>
            <w:r w:rsidRPr="00F86DB7">
              <w:rPr>
                <w:rFonts w:ascii="David" w:hAnsi="David" w:cs="David"/>
                <w:b/>
                <w:bCs/>
                <w:rtl/>
              </w:rPr>
              <w:t>נושא</w:t>
            </w:r>
          </w:p>
        </w:tc>
        <w:tc>
          <w:tcPr>
            <w:tcW w:w="6804" w:type="dxa"/>
            <w:shd w:val="clear" w:color="auto" w:fill="E6E6E6"/>
          </w:tcPr>
          <w:p w:rsidR="009E453B" w:rsidRPr="00F86DB7" w:rsidRDefault="00E86B5A" w:rsidP="00176112">
            <w:pPr>
              <w:keepNext/>
              <w:keepLines/>
              <w:spacing w:before="40" w:after="40"/>
              <w:jc w:val="both"/>
              <w:rPr>
                <w:rFonts w:ascii="David" w:hAnsi="David" w:cs="David"/>
                <w:b/>
                <w:bCs/>
                <w:rtl/>
              </w:rPr>
            </w:pPr>
            <w:r w:rsidRPr="00F86DB7">
              <w:rPr>
                <w:rFonts w:ascii="David" w:hAnsi="David" w:cs="David"/>
                <w:b/>
                <w:bCs/>
                <w:rtl/>
              </w:rPr>
              <w:t>פירוט</w:t>
            </w:r>
          </w:p>
        </w:tc>
      </w:tr>
      <w:tr w:rsidR="00B901EF" w:rsidRPr="00F86DB7" w:rsidTr="009E453B">
        <w:trPr>
          <w:trHeight w:val="381"/>
        </w:trPr>
        <w:tc>
          <w:tcPr>
            <w:tcW w:w="1836" w:type="dxa"/>
            <w:vAlign w:val="center"/>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תפקיד</w:t>
            </w:r>
          </w:p>
        </w:tc>
        <w:tc>
          <w:tcPr>
            <w:tcW w:w="6804" w:type="dxa"/>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אחראי על ניהול כולל של המוקד לרבות ניהול זמינות המוקד, איכות המענה והרמה המקצועית, קשר שוטף עם יחידות משרד החקלאות</w:t>
            </w:r>
          </w:p>
        </w:tc>
      </w:tr>
      <w:tr w:rsidR="00B901EF" w:rsidRPr="00F86DB7" w:rsidTr="009E453B">
        <w:trPr>
          <w:trHeight w:val="381"/>
        </w:trPr>
        <w:tc>
          <w:tcPr>
            <w:tcW w:w="1836" w:type="dxa"/>
            <w:vAlign w:val="center"/>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כפיפות</w:t>
            </w:r>
          </w:p>
        </w:tc>
        <w:tc>
          <w:tcPr>
            <w:tcW w:w="6804" w:type="dxa"/>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מנהל מטעם המציע</w:t>
            </w:r>
          </w:p>
        </w:tc>
      </w:tr>
      <w:tr w:rsidR="00B901EF" w:rsidRPr="00F86DB7" w:rsidTr="009E453B">
        <w:trPr>
          <w:trHeight w:val="381"/>
        </w:trPr>
        <w:tc>
          <w:tcPr>
            <w:tcW w:w="1836" w:type="dxa"/>
            <w:vAlign w:val="center"/>
          </w:tcPr>
          <w:p w:rsidR="009E453B" w:rsidRPr="00F86DB7" w:rsidRDefault="00E86B5A" w:rsidP="00176112">
            <w:pPr>
              <w:keepNext/>
              <w:keepLines/>
              <w:spacing w:before="40" w:after="40"/>
              <w:rPr>
                <w:rFonts w:ascii="David" w:hAnsi="David" w:cs="David"/>
                <w:rtl/>
              </w:rPr>
            </w:pPr>
            <w:r w:rsidRPr="00F86DB7">
              <w:rPr>
                <w:rFonts w:ascii="David" w:hAnsi="David" w:cs="David"/>
                <w:rtl/>
              </w:rPr>
              <w:t>היקף משרה מינימאלי</w:t>
            </w:r>
          </w:p>
        </w:tc>
        <w:tc>
          <w:tcPr>
            <w:tcW w:w="6804" w:type="dxa"/>
          </w:tcPr>
          <w:p w:rsidR="009E453B" w:rsidRPr="00F86DB7" w:rsidRDefault="00E86B5A" w:rsidP="00176112">
            <w:pPr>
              <w:keepNext/>
              <w:keepLines/>
              <w:spacing w:before="40" w:after="40"/>
              <w:jc w:val="both"/>
              <w:rPr>
                <w:rFonts w:ascii="David" w:hAnsi="David" w:cs="David"/>
                <w:u w:val="single"/>
                <w:rtl/>
              </w:rPr>
            </w:pPr>
            <w:r w:rsidRPr="00F86DB7">
              <w:rPr>
                <w:rFonts w:ascii="David" w:hAnsi="David" w:cs="David"/>
                <w:u w:val="single"/>
                <w:rtl/>
              </w:rPr>
              <w:t xml:space="preserve">100% משרה ייעודית למוקד במסגרת שעות פעילות המוקד . מנהל את מוקד </w:t>
            </w:r>
            <w:r w:rsidR="006F4540" w:rsidRPr="00F86DB7">
              <w:rPr>
                <w:rFonts w:ascii="David" w:hAnsi="David" w:cs="David"/>
                <w:u w:val="single"/>
                <w:rtl/>
              </w:rPr>
              <w:t xml:space="preserve">משרד החקלאות </w:t>
            </w:r>
            <w:r w:rsidRPr="00F86DB7">
              <w:rPr>
                <w:rFonts w:ascii="David" w:hAnsi="David" w:cs="David"/>
                <w:u w:val="single"/>
                <w:rtl/>
              </w:rPr>
              <w:t>בלבד</w:t>
            </w:r>
          </w:p>
        </w:tc>
      </w:tr>
      <w:tr w:rsidR="00B901EF" w:rsidRPr="00F86DB7" w:rsidTr="009E453B">
        <w:trPr>
          <w:trHeight w:val="381"/>
        </w:trPr>
        <w:tc>
          <w:tcPr>
            <w:tcW w:w="1836" w:type="dxa"/>
            <w:vAlign w:val="center"/>
          </w:tcPr>
          <w:p w:rsidR="009E453B" w:rsidRPr="00F86DB7" w:rsidRDefault="00E86B5A" w:rsidP="00176112">
            <w:pPr>
              <w:keepNext/>
              <w:keepLines/>
              <w:spacing w:before="40" w:after="40"/>
              <w:rPr>
                <w:rFonts w:ascii="David" w:hAnsi="David" w:cs="David"/>
                <w:rtl/>
              </w:rPr>
            </w:pPr>
            <w:r w:rsidRPr="00F86DB7">
              <w:rPr>
                <w:rFonts w:ascii="David" w:hAnsi="David" w:cs="David"/>
                <w:rtl/>
              </w:rPr>
              <w:t>דרישות מינימום</w:t>
            </w:r>
          </w:p>
          <w:p w:rsidR="009E453B" w:rsidRPr="00F86DB7" w:rsidRDefault="009E453B" w:rsidP="00176112">
            <w:pPr>
              <w:keepNext/>
              <w:keepLines/>
              <w:spacing w:before="40" w:after="40"/>
              <w:rPr>
                <w:rFonts w:ascii="David" w:hAnsi="David" w:cs="David"/>
                <w:rtl/>
              </w:rPr>
            </w:pPr>
          </w:p>
        </w:tc>
        <w:tc>
          <w:tcPr>
            <w:tcW w:w="6804" w:type="dxa"/>
          </w:tcPr>
          <w:p w:rsidR="009E453B" w:rsidRPr="00F86DB7" w:rsidRDefault="00E86B5A" w:rsidP="00176112">
            <w:pPr>
              <w:pStyle w:val="afc"/>
              <w:keepNext/>
              <w:keepLines/>
              <w:numPr>
                <w:ilvl w:val="0"/>
                <w:numId w:val="73"/>
              </w:numPr>
              <w:spacing w:before="40" w:after="40"/>
              <w:jc w:val="both"/>
              <w:rPr>
                <w:rFonts w:ascii="David" w:hAnsi="David" w:cs="David"/>
              </w:rPr>
            </w:pPr>
            <w:r w:rsidRPr="00F86DB7">
              <w:rPr>
                <w:rFonts w:ascii="David" w:hAnsi="David" w:cs="David"/>
                <w:rtl/>
              </w:rPr>
              <w:t xml:space="preserve">השכלה: בגרות ו/או תואר ראשון  </w:t>
            </w:r>
          </w:p>
          <w:p w:rsidR="009E453B" w:rsidRPr="00F86DB7" w:rsidRDefault="00E86B5A" w:rsidP="00176112">
            <w:pPr>
              <w:pStyle w:val="afc"/>
              <w:keepNext/>
              <w:keepLines/>
              <w:numPr>
                <w:ilvl w:val="0"/>
                <w:numId w:val="73"/>
              </w:numPr>
              <w:spacing w:before="40" w:after="40"/>
              <w:jc w:val="both"/>
              <w:rPr>
                <w:rFonts w:ascii="David" w:hAnsi="David" w:cs="David"/>
              </w:rPr>
            </w:pPr>
            <w:r w:rsidRPr="00F86DB7">
              <w:rPr>
                <w:rFonts w:ascii="David" w:hAnsi="David" w:cs="David"/>
                <w:rtl/>
              </w:rPr>
              <w:t xml:space="preserve">ניסיון מוכח של מינימום 3 שנים בניהול מוקד טלפוני בגודל של </w:t>
            </w:r>
            <w:r w:rsidR="00E67C72" w:rsidRPr="00F86DB7">
              <w:rPr>
                <w:rFonts w:ascii="David" w:hAnsi="David" w:cs="David"/>
                <w:rtl/>
              </w:rPr>
              <w:t>20</w:t>
            </w:r>
            <w:r w:rsidRPr="00F86DB7">
              <w:rPr>
                <w:rFonts w:ascii="David" w:hAnsi="David" w:cs="David"/>
                <w:rtl/>
              </w:rPr>
              <w:t xml:space="preserve"> עמדות לפחות</w:t>
            </w:r>
          </w:p>
          <w:p w:rsidR="009E453B" w:rsidRPr="00F86DB7" w:rsidRDefault="00E86B5A" w:rsidP="00176112">
            <w:pPr>
              <w:pStyle w:val="afc"/>
              <w:keepNext/>
              <w:keepLines/>
              <w:numPr>
                <w:ilvl w:val="0"/>
                <w:numId w:val="73"/>
              </w:numPr>
              <w:spacing w:before="40" w:after="40"/>
              <w:jc w:val="both"/>
              <w:rPr>
                <w:rFonts w:ascii="David" w:hAnsi="David" w:cs="David"/>
              </w:rPr>
            </w:pPr>
            <w:r w:rsidRPr="00F86DB7">
              <w:rPr>
                <w:rFonts w:ascii="David" w:hAnsi="David" w:cs="David"/>
                <w:rtl/>
              </w:rPr>
              <w:t>ידע באקסל לניתוח דו"חות</w:t>
            </w:r>
          </w:p>
          <w:p w:rsidR="009E453B" w:rsidRPr="00F86DB7" w:rsidRDefault="00E86B5A" w:rsidP="00176112">
            <w:pPr>
              <w:pStyle w:val="afc"/>
              <w:keepNext/>
              <w:keepLines/>
              <w:numPr>
                <w:ilvl w:val="0"/>
                <w:numId w:val="73"/>
              </w:numPr>
              <w:spacing w:before="40" w:after="40"/>
              <w:jc w:val="both"/>
              <w:rPr>
                <w:rFonts w:ascii="David" w:hAnsi="David" w:cs="David"/>
              </w:rPr>
            </w:pPr>
            <w:r w:rsidRPr="00F86DB7">
              <w:rPr>
                <w:rFonts w:ascii="David" w:hAnsi="David" w:cs="David"/>
                <w:rtl/>
              </w:rPr>
              <w:t xml:space="preserve">ידע ושליטה בתוכנות </w:t>
            </w:r>
            <w:r w:rsidRPr="00F86DB7">
              <w:rPr>
                <w:rFonts w:ascii="David" w:hAnsi="David" w:cs="David"/>
              </w:rPr>
              <w:t>Office</w:t>
            </w:r>
            <w:r w:rsidRPr="00F86DB7">
              <w:rPr>
                <w:rFonts w:ascii="David" w:hAnsi="David" w:cs="David"/>
                <w:rtl/>
              </w:rPr>
              <w:t xml:space="preserve"> </w:t>
            </w:r>
          </w:p>
          <w:p w:rsidR="009E453B" w:rsidRPr="00F86DB7" w:rsidRDefault="00E86B5A" w:rsidP="00176112">
            <w:pPr>
              <w:pStyle w:val="afc"/>
              <w:keepNext/>
              <w:keepLines/>
              <w:numPr>
                <w:ilvl w:val="0"/>
                <w:numId w:val="73"/>
              </w:numPr>
              <w:spacing w:before="40" w:after="40"/>
              <w:jc w:val="both"/>
              <w:rPr>
                <w:rFonts w:ascii="David" w:hAnsi="David" w:cs="David"/>
              </w:rPr>
            </w:pPr>
            <w:r w:rsidRPr="00F86DB7">
              <w:rPr>
                <w:rFonts w:ascii="David" w:hAnsi="David" w:cs="David"/>
                <w:rtl/>
              </w:rPr>
              <w:t>שליטה במערכות הטכנולוגיות במוקד</w:t>
            </w:r>
          </w:p>
          <w:p w:rsidR="009E453B" w:rsidRPr="00F86DB7" w:rsidRDefault="00E86B5A" w:rsidP="00176112">
            <w:pPr>
              <w:pStyle w:val="afc"/>
              <w:keepNext/>
              <w:keepLines/>
              <w:numPr>
                <w:ilvl w:val="0"/>
                <w:numId w:val="73"/>
              </w:numPr>
              <w:spacing w:before="40" w:after="40"/>
              <w:jc w:val="both"/>
              <w:rPr>
                <w:rFonts w:ascii="David" w:hAnsi="David" w:cs="David"/>
              </w:rPr>
            </w:pPr>
            <w:r w:rsidRPr="00F86DB7">
              <w:rPr>
                <w:rFonts w:ascii="David" w:hAnsi="David" w:cs="David"/>
                <w:rtl/>
              </w:rPr>
              <w:t>שליטה בניתוח נתונים, הסקת מסקנות</w:t>
            </w:r>
          </w:p>
          <w:p w:rsidR="009E453B" w:rsidRPr="00F86DB7" w:rsidRDefault="00E86B5A" w:rsidP="00176112">
            <w:pPr>
              <w:pStyle w:val="afc"/>
              <w:keepNext/>
              <w:keepLines/>
              <w:numPr>
                <w:ilvl w:val="0"/>
                <w:numId w:val="73"/>
              </w:numPr>
              <w:spacing w:before="40" w:after="40"/>
              <w:jc w:val="both"/>
              <w:rPr>
                <w:rFonts w:ascii="David" w:hAnsi="David" w:cs="David"/>
                <w:rtl/>
              </w:rPr>
            </w:pPr>
            <w:r w:rsidRPr="00F86DB7">
              <w:rPr>
                <w:rFonts w:ascii="David" w:hAnsi="David" w:cs="David"/>
                <w:rtl/>
              </w:rPr>
              <w:t xml:space="preserve">ניסיון ביישום והטמעת תהליכים חדשים </w:t>
            </w:r>
          </w:p>
        </w:tc>
      </w:tr>
    </w:tbl>
    <w:p w:rsidR="009E453B" w:rsidRPr="00F86DB7" w:rsidRDefault="002B10A4" w:rsidP="00413885">
      <w:pPr>
        <w:pStyle w:val="2f6"/>
        <w:keepNext/>
        <w:keepLines/>
        <w:numPr>
          <w:ilvl w:val="3"/>
          <w:numId w:val="106"/>
        </w:numPr>
        <w:ind w:right="0"/>
        <w:jc w:val="both"/>
        <w:rPr>
          <w:rFonts w:ascii="David" w:hAnsi="David" w:cs="David"/>
        </w:rPr>
      </w:pPr>
      <w:r w:rsidRPr="00F86DB7">
        <w:rPr>
          <w:rFonts w:ascii="David" w:hAnsi="David" w:cs="David"/>
          <w:u w:val="none"/>
          <w:rtl/>
        </w:rPr>
        <w:t xml:space="preserve"> </w:t>
      </w:r>
      <w:r w:rsidR="00E86B5A" w:rsidRPr="00F86DB7">
        <w:rPr>
          <w:rFonts w:ascii="David" w:hAnsi="David" w:cs="David"/>
          <w:u w:val="none"/>
          <w:rtl/>
        </w:rPr>
        <w:t>המציע מתחייב לא להחליף את מנהל המוקד שמציע במסגרת המכרז,</w:t>
      </w:r>
      <w:r w:rsidR="00A22544" w:rsidRPr="00F86DB7">
        <w:rPr>
          <w:rFonts w:ascii="David" w:hAnsi="David" w:cs="David"/>
          <w:u w:val="none"/>
          <w:rtl/>
        </w:rPr>
        <w:t xml:space="preserve"> </w:t>
      </w:r>
      <w:r w:rsidR="00E86B5A" w:rsidRPr="00F86DB7">
        <w:rPr>
          <w:rFonts w:ascii="David" w:hAnsi="David" w:cs="David"/>
          <w:u w:val="none"/>
          <w:rtl/>
        </w:rPr>
        <w:t>לפחות בשנה הראשונה לפעילות המוקד.</w:t>
      </w:r>
      <w:r w:rsidR="00370E54" w:rsidRPr="00F86DB7">
        <w:rPr>
          <w:rFonts w:ascii="David" w:hAnsi="David" w:cs="David"/>
          <w:u w:val="none"/>
          <w:rtl/>
        </w:rPr>
        <w:t xml:space="preserve"> </w:t>
      </w:r>
      <w:r w:rsidR="00370E54" w:rsidRPr="00F86DB7">
        <w:rPr>
          <w:rFonts w:ascii="David" w:hAnsi="David" w:cs="David"/>
          <w:rtl/>
        </w:rPr>
        <w:t>אלא אם כן</w:t>
      </w:r>
      <w:r w:rsidR="003F5A5E" w:rsidRPr="00F86DB7">
        <w:rPr>
          <w:rFonts w:ascii="David" w:hAnsi="David" w:cs="David"/>
          <w:rtl/>
        </w:rPr>
        <w:t xml:space="preserve"> ארע מקרה חריג</w:t>
      </w:r>
      <w:r w:rsidR="00370E54" w:rsidRPr="00F86DB7">
        <w:rPr>
          <w:rFonts w:ascii="David" w:hAnsi="David" w:cs="David"/>
          <w:rtl/>
        </w:rPr>
        <w:t xml:space="preserve"> </w:t>
      </w:r>
      <w:r w:rsidR="003F5A5E" w:rsidRPr="00F86DB7">
        <w:rPr>
          <w:rFonts w:ascii="David" w:hAnsi="David" w:cs="David"/>
          <w:rtl/>
        </w:rPr>
        <w:t>ש</w:t>
      </w:r>
      <w:r w:rsidR="00370E54" w:rsidRPr="00F86DB7">
        <w:rPr>
          <w:rFonts w:ascii="David" w:hAnsi="David" w:cs="David"/>
          <w:rtl/>
        </w:rPr>
        <w:t xml:space="preserve">קיבל </w:t>
      </w:r>
      <w:r w:rsidR="003F5A5E" w:rsidRPr="00F86DB7">
        <w:rPr>
          <w:rFonts w:ascii="David" w:hAnsi="David" w:cs="David"/>
          <w:rtl/>
        </w:rPr>
        <w:t>את ה</w:t>
      </w:r>
      <w:r w:rsidR="00370E54" w:rsidRPr="00F86DB7">
        <w:rPr>
          <w:rFonts w:ascii="David" w:hAnsi="David" w:cs="David"/>
          <w:rtl/>
        </w:rPr>
        <w:t>אישור מראש ממשרד החקלאות</w:t>
      </w:r>
    </w:p>
    <w:p w:rsidR="009E453B" w:rsidRPr="00F86DB7" w:rsidRDefault="002B10A4" w:rsidP="00413885">
      <w:pPr>
        <w:pStyle w:val="2f6"/>
        <w:keepNext/>
        <w:keepLines/>
        <w:numPr>
          <w:ilvl w:val="3"/>
          <w:numId w:val="106"/>
        </w:numPr>
        <w:ind w:right="0"/>
        <w:jc w:val="both"/>
        <w:rPr>
          <w:rFonts w:ascii="David" w:hAnsi="David" w:cs="David"/>
          <w:u w:val="none"/>
          <w:rtl/>
        </w:rPr>
      </w:pPr>
      <w:r w:rsidRPr="00F86DB7">
        <w:rPr>
          <w:rFonts w:ascii="David" w:hAnsi="David" w:cs="David"/>
          <w:u w:val="none"/>
          <w:rtl/>
        </w:rPr>
        <w:t xml:space="preserve"> </w:t>
      </w:r>
      <w:r w:rsidR="00E86B5A" w:rsidRPr="00F86DB7">
        <w:rPr>
          <w:rFonts w:ascii="David" w:hAnsi="David" w:cs="David"/>
          <w:u w:val="none"/>
          <w:rtl/>
        </w:rPr>
        <w:t xml:space="preserve">במקרה של היעדרות מנהל המוקד מעל שבוע עבודה מכל סיבה שהיא, המציע יידרש להמציא מחליף מתאים  בתיאום עם המשרד.  </w:t>
      </w:r>
    </w:p>
    <w:p w:rsidR="009E453B" w:rsidRPr="00F86DB7" w:rsidRDefault="00E86B5A" w:rsidP="00413885">
      <w:pPr>
        <w:pStyle w:val="2f6"/>
        <w:keepNext/>
        <w:keepLines/>
        <w:numPr>
          <w:ilvl w:val="2"/>
          <w:numId w:val="106"/>
        </w:numPr>
        <w:ind w:right="0"/>
        <w:jc w:val="both"/>
        <w:rPr>
          <w:rFonts w:ascii="David" w:hAnsi="David" w:cs="David"/>
          <w:b/>
          <w:bCs/>
          <w:u w:val="none"/>
          <w:rtl/>
        </w:rPr>
      </w:pPr>
      <w:r w:rsidRPr="00F86DB7">
        <w:rPr>
          <w:rFonts w:ascii="David" w:hAnsi="David" w:cs="David"/>
          <w:b/>
          <w:bCs/>
          <w:u w:val="none"/>
          <w:rtl/>
        </w:rPr>
        <w:t>נציגי שירות טלפוני:</w:t>
      </w:r>
    </w:p>
    <w:tbl>
      <w:tblPr>
        <w:bidiVisual/>
        <w:tblW w:w="8647"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7"/>
      </w:tblGrid>
      <w:tr w:rsidR="00B901EF" w:rsidRPr="00F86DB7" w:rsidTr="00E67C72">
        <w:trPr>
          <w:tblHeader/>
        </w:trPr>
        <w:tc>
          <w:tcPr>
            <w:tcW w:w="1620" w:type="dxa"/>
            <w:shd w:val="clear" w:color="auto" w:fill="E6E6E6"/>
          </w:tcPr>
          <w:p w:rsidR="009E453B" w:rsidRPr="00F86DB7" w:rsidRDefault="00E86B5A" w:rsidP="00176112">
            <w:pPr>
              <w:keepNext/>
              <w:keepLines/>
              <w:spacing w:before="40" w:after="40"/>
              <w:jc w:val="both"/>
              <w:rPr>
                <w:rFonts w:ascii="David" w:hAnsi="David" w:cs="David"/>
                <w:b/>
                <w:bCs/>
                <w:rtl/>
              </w:rPr>
            </w:pPr>
            <w:r w:rsidRPr="00F86DB7">
              <w:rPr>
                <w:rFonts w:ascii="David" w:hAnsi="David" w:cs="David"/>
                <w:b/>
                <w:bCs/>
                <w:rtl/>
              </w:rPr>
              <w:t>נושא</w:t>
            </w:r>
          </w:p>
        </w:tc>
        <w:tc>
          <w:tcPr>
            <w:tcW w:w="7027" w:type="dxa"/>
            <w:shd w:val="clear" w:color="auto" w:fill="E6E6E6"/>
          </w:tcPr>
          <w:p w:rsidR="009E453B" w:rsidRPr="00F86DB7" w:rsidRDefault="00E86B5A" w:rsidP="00176112">
            <w:pPr>
              <w:keepNext/>
              <w:keepLines/>
              <w:spacing w:before="40" w:after="40"/>
              <w:jc w:val="both"/>
              <w:rPr>
                <w:rFonts w:ascii="David" w:hAnsi="David" w:cs="David"/>
                <w:b/>
                <w:bCs/>
                <w:rtl/>
              </w:rPr>
            </w:pPr>
            <w:r w:rsidRPr="00F86DB7">
              <w:rPr>
                <w:rFonts w:ascii="David" w:hAnsi="David" w:cs="David"/>
                <w:b/>
                <w:bCs/>
                <w:rtl/>
              </w:rPr>
              <w:t>פירוט</w:t>
            </w:r>
          </w:p>
        </w:tc>
      </w:tr>
      <w:tr w:rsidR="00B901EF" w:rsidRPr="00F86DB7" w:rsidTr="00E67C72">
        <w:trPr>
          <w:trHeight w:val="514"/>
        </w:trPr>
        <w:tc>
          <w:tcPr>
            <w:tcW w:w="1620" w:type="dxa"/>
            <w:vAlign w:val="center"/>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תפקיד</w:t>
            </w:r>
          </w:p>
        </w:tc>
        <w:tc>
          <w:tcPr>
            <w:tcW w:w="7027" w:type="dxa"/>
          </w:tcPr>
          <w:p w:rsidR="009E453B" w:rsidRPr="00F86DB7" w:rsidRDefault="00E86B5A" w:rsidP="00176112">
            <w:pPr>
              <w:keepNext/>
              <w:keepLines/>
              <w:spacing w:before="40" w:after="40"/>
              <w:jc w:val="both"/>
              <w:rPr>
                <w:rFonts w:ascii="David" w:hAnsi="David" w:cs="David"/>
              </w:rPr>
            </w:pPr>
            <w:r w:rsidRPr="00F86DB7">
              <w:rPr>
                <w:rFonts w:ascii="David" w:hAnsi="David" w:cs="David"/>
                <w:rtl/>
              </w:rPr>
              <w:t xml:space="preserve">מענה טלפוני כללי ופרטני ללקוחות משרד החקלאות כולל  </w:t>
            </w:r>
            <w:r w:rsidRPr="00F86DB7">
              <w:rPr>
                <w:rFonts w:ascii="David" w:hAnsi="David" w:cs="David"/>
              </w:rPr>
              <w:t>back office</w:t>
            </w:r>
          </w:p>
        </w:tc>
      </w:tr>
      <w:tr w:rsidR="00B901EF" w:rsidRPr="00F86DB7" w:rsidTr="00E67C72">
        <w:trPr>
          <w:trHeight w:val="514"/>
        </w:trPr>
        <w:tc>
          <w:tcPr>
            <w:tcW w:w="1620" w:type="dxa"/>
            <w:vAlign w:val="center"/>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כפיפות</w:t>
            </w:r>
          </w:p>
        </w:tc>
        <w:tc>
          <w:tcPr>
            <w:tcW w:w="7027" w:type="dxa"/>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מנהל המוקד</w:t>
            </w:r>
          </w:p>
        </w:tc>
      </w:tr>
      <w:tr w:rsidR="00B901EF" w:rsidRPr="00F86DB7" w:rsidTr="00E67C72">
        <w:trPr>
          <w:trHeight w:val="514"/>
        </w:trPr>
        <w:tc>
          <w:tcPr>
            <w:tcW w:w="1620" w:type="dxa"/>
            <w:vAlign w:val="center"/>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תקן נדרש</w:t>
            </w:r>
          </w:p>
        </w:tc>
        <w:tc>
          <w:tcPr>
            <w:tcW w:w="7027" w:type="dxa"/>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בהתאם ליעדי השירות והזמינות שהוגדרו</w:t>
            </w:r>
          </w:p>
        </w:tc>
      </w:tr>
      <w:tr w:rsidR="00B901EF" w:rsidRPr="00F86DB7" w:rsidTr="00E67C72">
        <w:trPr>
          <w:trHeight w:val="422"/>
        </w:trPr>
        <w:tc>
          <w:tcPr>
            <w:tcW w:w="1620" w:type="dxa"/>
            <w:vAlign w:val="center"/>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היקף משרה</w:t>
            </w:r>
          </w:p>
        </w:tc>
        <w:tc>
          <w:tcPr>
            <w:tcW w:w="7027" w:type="dxa"/>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 xml:space="preserve">לפחות 4 משמרות בשבוע </w:t>
            </w:r>
          </w:p>
        </w:tc>
      </w:tr>
      <w:tr w:rsidR="00B901EF" w:rsidRPr="00F86DB7" w:rsidTr="00E67C72">
        <w:trPr>
          <w:trHeight w:val="422"/>
        </w:trPr>
        <w:tc>
          <w:tcPr>
            <w:tcW w:w="1620" w:type="dxa"/>
            <w:vAlign w:val="center"/>
          </w:tcPr>
          <w:p w:rsidR="009E453B" w:rsidRPr="00F86DB7" w:rsidRDefault="00E86B5A" w:rsidP="00176112">
            <w:pPr>
              <w:keepNext/>
              <w:keepLines/>
              <w:spacing w:before="40" w:after="40"/>
              <w:jc w:val="both"/>
              <w:rPr>
                <w:rFonts w:ascii="David" w:hAnsi="David" w:cs="David"/>
                <w:rtl/>
              </w:rPr>
            </w:pPr>
            <w:r w:rsidRPr="00F86DB7">
              <w:rPr>
                <w:rFonts w:ascii="David" w:hAnsi="David" w:cs="David"/>
                <w:rtl/>
              </w:rPr>
              <w:t>דרישות מינימום</w:t>
            </w:r>
          </w:p>
        </w:tc>
        <w:tc>
          <w:tcPr>
            <w:tcW w:w="7027" w:type="dxa"/>
          </w:tcPr>
          <w:p w:rsidR="00147542" w:rsidRPr="00F86DB7" w:rsidRDefault="00147542" w:rsidP="00176112">
            <w:pPr>
              <w:pStyle w:val="afc"/>
              <w:keepNext/>
              <w:keepLines/>
              <w:numPr>
                <w:ilvl w:val="0"/>
                <w:numId w:val="74"/>
              </w:numPr>
              <w:spacing w:before="40" w:after="40"/>
              <w:jc w:val="both"/>
              <w:rPr>
                <w:rFonts w:ascii="David" w:hAnsi="David" w:cs="David"/>
              </w:rPr>
            </w:pPr>
            <w:r w:rsidRPr="00F86DB7">
              <w:rPr>
                <w:rFonts w:ascii="David" w:hAnsi="David" w:cs="David"/>
                <w:rtl/>
              </w:rPr>
              <w:t xml:space="preserve">ניסיון של 12 חודשים לפחות בעבודה כנציג שירות במוקד טלפוני לרבות בתפעול מערכות ניהול ידע ו </w:t>
            </w:r>
            <w:r w:rsidRPr="00F86DB7">
              <w:rPr>
                <w:rFonts w:ascii="David" w:hAnsi="David" w:cs="David"/>
              </w:rPr>
              <w:t>CRM</w:t>
            </w:r>
          </w:p>
          <w:p w:rsidR="009E453B" w:rsidRPr="00F86DB7" w:rsidRDefault="00E86B5A" w:rsidP="00176112">
            <w:pPr>
              <w:pStyle w:val="afc"/>
              <w:keepNext/>
              <w:keepLines/>
              <w:numPr>
                <w:ilvl w:val="0"/>
                <w:numId w:val="74"/>
              </w:numPr>
              <w:spacing w:before="40" w:after="40"/>
              <w:jc w:val="both"/>
              <w:rPr>
                <w:rFonts w:ascii="David" w:hAnsi="David" w:cs="David"/>
                <w:rtl/>
              </w:rPr>
            </w:pPr>
            <w:r w:rsidRPr="00F86DB7">
              <w:rPr>
                <w:rFonts w:ascii="David" w:hAnsi="David" w:cs="David"/>
                <w:rtl/>
              </w:rPr>
              <w:t>השכלה: 12 שנות לימוד , בגרות- יתרון</w:t>
            </w:r>
          </w:p>
          <w:p w:rsidR="009E453B" w:rsidRPr="00F86DB7" w:rsidRDefault="00E86B5A" w:rsidP="00176112">
            <w:pPr>
              <w:pStyle w:val="afc"/>
              <w:keepNext/>
              <w:keepLines/>
              <w:numPr>
                <w:ilvl w:val="0"/>
                <w:numId w:val="74"/>
              </w:numPr>
              <w:spacing w:before="40" w:after="40"/>
              <w:jc w:val="both"/>
              <w:rPr>
                <w:rFonts w:ascii="David" w:hAnsi="David" w:cs="David"/>
              </w:rPr>
            </w:pPr>
            <w:r w:rsidRPr="00F86DB7">
              <w:rPr>
                <w:rFonts w:ascii="David" w:hAnsi="David" w:cs="David"/>
                <w:rtl/>
              </w:rPr>
              <w:t xml:space="preserve">יתרון לבעלי ניסיון בעבודה במוקד  עתיר ידע  </w:t>
            </w:r>
          </w:p>
          <w:p w:rsidR="009E453B" w:rsidRPr="00F86DB7" w:rsidRDefault="00E86B5A" w:rsidP="00176112">
            <w:pPr>
              <w:pStyle w:val="afc"/>
              <w:keepNext/>
              <w:keepLines/>
              <w:numPr>
                <w:ilvl w:val="0"/>
                <w:numId w:val="74"/>
              </w:numPr>
              <w:spacing w:before="40" w:after="40"/>
              <w:jc w:val="both"/>
              <w:rPr>
                <w:rFonts w:ascii="David" w:hAnsi="David" w:cs="David"/>
              </w:rPr>
            </w:pPr>
            <w:r w:rsidRPr="00F86DB7">
              <w:rPr>
                <w:rFonts w:ascii="David" w:hAnsi="David" w:cs="David"/>
                <w:rtl/>
              </w:rPr>
              <w:t xml:space="preserve">מכוונות </w:t>
            </w:r>
            <w:proofErr w:type="spellStart"/>
            <w:r w:rsidRPr="00F86DB7">
              <w:rPr>
                <w:rFonts w:ascii="David" w:hAnsi="David" w:cs="David"/>
                <w:rtl/>
              </w:rPr>
              <w:t>שירותית</w:t>
            </w:r>
            <w:proofErr w:type="spellEnd"/>
            <w:r w:rsidRPr="00F86DB7">
              <w:rPr>
                <w:rFonts w:ascii="David" w:hAnsi="David" w:cs="David"/>
                <w:rtl/>
              </w:rPr>
              <w:t xml:space="preserve"> </w:t>
            </w:r>
          </w:p>
          <w:p w:rsidR="009E453B" w:rsidRPr="00F86DB7" w:rsidRDefault="00E86B5A" w:rsidP="00176112">
            <w:pPr>
              <w:pStyle w:val="afc"/>
              <w:keepNext/>
              <w:keepLines/>
              <w:numPr>
                <w:ilvl w:val="0"/>
                <w:numId w:val="74"/>
              </w:numPr>
              <w:spacing w:before="40" w:after="40"/>
              <w:jc w:val="both"/>
              <w:rPr>
                <w:rFonts w:ascii="David" w:hAnsi="David" w:cs="David"/>
              </w:rPr>
            </w:pPr>
            <w:r w:rsidRPr="00F86DB7">
              <w:rPr>
                <w:rFonts w:ascii="David" w:hAnsi="David" w:cs="David"/>
                <w:rtl/>
              </w:rPr>
              <w:t>יכולת תפעול מערכות מחשב - שליטה מלאה</w:t>
            </w:r>
          </w:p>
          <w:p w:rsidR="009E453B" w:rsidRPr="00F86DB7" w:rsidRDefault="00E86B5A" w:rsidP="00176112">
            <w:pPr>
              <w:pStyle w:val="afc"/>
              <w:keepNext/>
              <w:keepLines/>
              <w:numPr>
                <w:ilvl w:val="0"/>
                <w:numId w:val="74"/>
              </w:numPr>
              <w:spacing w:before="40" w:after="40"/>
              <w:jc w:val="both"/>
              <w:rPr>
                <w:rFonts w:ascii="David" w:hAnsi="David" w:cs="David"/>
              </w:rPr>
            </w:pPr>
            <w:r w:rsidRPr="00F86DB7">
              <w:rPr>
                <w:rFonts w:ascii="David" w:hAnsi="David" w:cs="David"/>
                <w:rtl/>
              </w:rPr>
              <w:t>יכולת הכלת חומר מקצועי ולמידה מהירה</w:t>
            </w:r>
          </w:p>
          <w:p w:rsidR="009E453B" w:rsidRPr="00F86DB7" w:rsidRDefault="00E86B5A" w:rsidP="00176112">
            <w:pPr>
              <w:pStyle w:val="afc"/>
              <w:keepNext/>
              <w:keepLines/>
              <w:numPr>
                <w:ilvl w:val="0"/>
                <w:numId w:val="74"/>
              </w:numPr>
              <w:spacing w:before="40" w:after="40"/>
              <w:jc w:val="both"/>
              <w:rPr>
                <w:rFonts w:ascii="David" w:hAnsi="David" w:cs="David"/>
                <w:rtl/>
              </w:rPr>
            </w:pPr>
            <w:r w:rsidRPr="00F86DB7">
              <w:rPr>
                <w:rFonts w:ascii="David" w:hAnsi="David" w:cs="David"/>
                <w:rtl/>
              </w:rPr>
              <w:t xml:space="preserve">יכולת </w:t>
            </w:r>
            <w:r w:rsidR="008F03CF" w:rsidRPr="00F86DB7">
              <w:rPr>
                <w:rFonts w:ascii="David" w:hAnsi="David" w:cs="David" w:hint="cs"/>
                <w:rtl/>
              </w:rPr>
              <w:t>ורסטיליות</w:t>
            </w:r>
            <w:r w:rsidRPr="00F86DB7">
              <w:rPr>
                <w:rFonts w:ascii="David" w:hAnsi="David" w:cs="David"/>
                <w:rtl/>
              </w:rPr>
              <w:t xml:space="preserve"> ולביצוע מס' סוג משימות </w:t>
            </w:r>
          </w:p>
        </w:tc>
      </w:tr>
      <w:tr w:rsidR="00DA43B3" w:rsidRPr="00F86DB7" w:rsidTr="00E67C72">
        <w:trPr>
          <w:trHeight w:val="422"/>
        </w:trPr>
        <w:tc>
          <w:tcPr>
            <w:tcW w:w="1620" w:type="dxa"/>
            <w:vAlign w:val="center"/>
          </w:tcPr>
          <w:p w:rsidR="00DA43B3" w:rsidRPr="00F86DB7" w:rsidRDefault="00DA43B3" w:rsidP="00176112">
            <w:pPr>
              <w:keepNext/>
              <w:keepLines/>
              <w:spacing w:before="40" w:after="40"/>
              <w:jc w:val="both"/>
              <w:rPr>
                <w:rFonts w:ascii="David" w:hAnsi="David" w:cs="David"/>
                <w:rtl/>
              </w:rPr>
            </w:pPr>
            <w:r w:rsidRPr="00F86DB7">
              <w:rPr>
                <w:rFonts w:ascii="David" w:hAnsi="David" w:cs="David"/>
                <w:rtl/>
              </w:rPr>
              <w:t>הערה</w:t>
            </w:r>
          </w:p>
        </w:tc>
        <w:tc>
          <w:tcPr>
            <w:tcW w:w="7027" w:type="dxa"/>
          </w:tcPr>
          <w:p w:rsidR="00DA43B3" w:rsidRPr="00F86DB7" w:rsidRDefault="00DA43B3" w:rsidP="00176112">
            <w:pPr>
              <w:pStyle w:val="afc"/>
              <w:keepNext/>
              <w:keepLines/>
              <w:numPr>
                <w:ilvl w:val="0"/>
                <w:numId w:val="74"/>
              </w:numPr>
              <w:spacing w:before="40" w:after="40"/>
              <w:jc w:val="both"/>
              <w:rPr>
                <w:rFonts w:ascii="David" w:hAnsi="David" w:cs="David"/>
                <w:rtl/>
              </w:rPr>
            </w:pPr>
            <w:r w:rsidRPr="00F86DB7">
              <w:rPr>
                <w:rFonts w:ascii="David" w:hAnsi="David" w:cs="David"/>
                <w:rtl/>
              </w:rPr>
              <w:t>ישנה עדיפות לגיוס מוקדנים אשר הינם גמלאי המשרד</w:t>
            </w:r>
          </w:p>
        </w:tc>
      </w:tr>
    </w:tbl>
    <w:p w:rsidR="00E635CF" w:rsidRPr="00F86DB7" w:rsidRDefault="00E635CF">
      <w:pPr>
        <w:bidi w:val="0"/>
        <w:spacing w:before="200" w:after="200" w:line="276" w:lineRule="auto"/>
        <w:rPr>
          <w:rFonts w:ascii="David" w:hAnsi="David" w:cs="David"/>
          <w:b/>
          <w:bCs/>
          <w:noProof/>
          <w:sz w:val="28"/>
          <w:szCs w:val="28"/>
          <w:highlight w:val="lightGray"/>
          <w:lang w:eastAsia="he-IL"/>
        </w:rPr>
      </w:pPr>
      <w:bookmarkStart w:id="370" w:name="_Toc384724825"/>
      <w:bookmarkStart w:id="371" w:name="_Ref452288506"/>
    </w:p>
    <w:p w:rsidR="009E453B" w:rsidRPr="00F86DB7" w:rsidRDefault="00E86B5A" w:rsidP="00413885">
      <w:pPr>
        <w:pStyle w:val="3-1"/>
        <w:keepNext/>
        <w:keepLines/>
        <w:numPr>
          <w:ilvl w:val="1"/>
          <w:numId w:val="106"/>
        </w:numPr>
        <w:rPr>
          <w:rFonts w:ascii="David" w:hAnsi="David"/>
          <w:sz w:val="24"/>
          <w:szCs w:val="24"/>
          <w:rtl/>
        </w:rPr>
      </w:pPr>
      <w:r w:rsidRPr="00F86DB7">
        <w:rPr>
          <w:rFonts w:ascii="David" w:hAnsi="David"/>
          <w:sz w:val="24"/>
          <w:szCs w:val="24"/>
          <w:rtl/>
        </w:rPr>
        <w:t>מיון, גיוס וקליטת כ</w:t>
      </w:r>
      <w:bookmarkEnd w:id="370"/>
      <w:bookmarkEnd w:id="371"/>
      <w:r w:rsidRPr="00F86DB7">
        <w:rPr>
          <w:rFonts w:ascii="David" w:hAnsi="David"/>
          <w:sz w:val="24"/>
          <w:szCs w:val="24"/>
          <w:rtl/>
        </w:rPr>
        <w:t>ח-אדם</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גיוס המועמדים המתאימים ותהליך הגיוס (כולל מרכז הערכה) יתבצע ע"י המציע ועל חשבונו, בהתאם לדרישות התפקיד ופרופיל המועמד.</w:t>
      </w:r>
    </w:p>
    <w:p w:rsidR="009E453B" w:rsidRPr="00F86DB7" w:rsidRDefault="00E86B5A" w:rsidP="00413885">
      <w:pPr>
        <w:pStyle w:val="2f6"/>
        <w:keepNext/>
        <w:keepLines/>
        <w:numPr>
          <w:ilvl w:val="2"/>
          <w:numId w:val="106"/>
        </w:numPr>
        <w:ind w:right="0"/>
        <w:jc w:val="both"/>
        <w:rPr>
          <w:rFonts w:ascii="David" w:hAnsi="David" w:cs="David"/>
          <w:u w:val="none"/>
          <w:rtl/>
        </w:rPr>
      </w:pPr>
      <w:r w:rsidRPr="00F86DB7">
        <w:rPr>
          <w:rFonts w:ascii="David" w:hAnsi="David" w:cs="David"/>
          <w:u w:val="none"/>
          <w:rtl/>
        </w:rPr>
        <w:t>משרד החקלאות יהי רשאי לצפות במרכזי ההערכה ובראיונות</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למשרד החקלאות הזכות לפסול מועמדותו של מועמד שמבחינת המשרד אינו עומד בתנאים הנדרשים, מבלי לפגוע בכלליות האמור, למשרד זכות למנוע את עבודתו של מועמד שלא עבר את המבדק </w:t>
      </w:r>
      <w:r w:rsidR="007705ED" w:rsidRPr="00F86DB7">
        <w:rPr>
          <w:rFonts w:ascii="David" w:hAnsi="David" w:cs="David"/>
          <w:u w:val="none"/>
          <w:rtl/>
        </w:rPr>
        <w:t>הביטחוני</w:t>
      </w:r>
      <w:r w:rsidRPr="00F86DB7">
        <w:rPr>
          <w:rFonts w:ascii="David" w:hAnsi="David" w:cs="David"/>
          <w:u w:val="none"/>
          <w:rtl/>
        </w:rPr>
        <w:t>.</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משרד החקלאות רשאי לדרוש מהספק להחליף עובד כלשהוא במוקד:  </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בעלי תפקידים בכירים: החלפה תוך 30 יום, נציגים: החלפה תוך 14 ימים. המשרד רשאי לראיין את המחליפים שמציע הספק, טרום תחילת העסקתם בתפקיד. המשרד יודיע לספק באם הוא מקבל את הצעתו.</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המציע לא יהיה זכאי לכל פיצוי מטעם המשרד בגין הפסד או נזק בגין הפסקת עבודתו של העובד</w:t>
      </w:r>
      <w:r w:rsidR="00077DDF" w:rsidRPr="00F86DB7">
        <w:rPr>
          <w:rFonts w:ascii="David" w:hAnsi="David" w:cs="David"/>
          <w:u w:val="none"/>
          <w:rtl/>
        </w:rPr>
        <w:t xml:space="preserve"> </w:t>
      </w:r>
      <w:r w:rsidR="006F4540" w:rsidRPr="00F86DB7">
        <w:rPr>
          <w:rFonts w:ascii="David" w:hAnsi="David" w:cs="David"/>
          <w:u w:val="none"/>
          <w:rtl/>
        </w:rPr>
        <w:t>ולא בגין חפיפה של מוקדנים</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אישור סופי להסמכת נציג למענה יינתן ע"י משרד החקלאות ועל פי שיקול דעתו.</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כל עובד שיועסק במוקד יידרש לחתום על מספר טפסים: שמירה על  סודיות שאלון אישי לצורכי התאמה </w:t>
      </w:r>
      <w:r w:rsidR="00361CF2" w:rsidRPr="00F86DB7">
        <w:rPr>
          <w:rFonts w:ascii="David" w:hAnsi="David" w:cs="David"/>
          <w:u w:val="none"/>
          <w:rtl/>
        </w:rPr>
        <w:t>ביטחונית</w:t>
      </w:r>
      <w:r w:rsidRPr="00F86DB7">
        <w:rPr>
          <w:rFonts w:ascii="David" w:hAnsi="David" w:cs="David"/>
          <w:u w:val="none"/>
          <w:rtl/>
        </w:rPr>
        <w:t xml:space="preserve"> וטפסים </w:t>
      </w:r>
      <w:r w:rsidR="00361CF2" w:rsidRPr="00F86DB7">
        <w:rPr>
          <w:rFonts w:ascii="David" w:hAnsi="David" w:cs="David"/>
          <w:u w:val="none"/>
          <w:rtl/>
        </w:rPr>
        <w:t>נלווים</w:t>
      </w:r>
      <w:r w:rsidRPr="00F86DB7">
        <w:rPr>
          <w:rFonts w:ascii="David" w:hAnsi="David" w:cs="David"/>
          <w:u w:val="none"/>
          <w:rtl/>
        </w:rPr>
        <w:t xml:space="preserve"> לבחינת ההתאמה </w:t>
      </w:r>
      <w:r w:rsidR="00361CF2" w:rsidRPr="00F86DB7">
        <w:rPr>
          <w:rFonts w:ascii="David" w:hAnsi="David" w:cs="David"/>
          <w:u w:val="none"/>
          <w:rtl/>
        </w:rPr>
        <w:t>הביטחונית</w:t>
      </w:r>
      <w:r w:rsidRPr="00F86DB7">
        <w:rPr>
          <w:rFonts w:ascii="David" w:hAnsi="David" w:cs="David"/>
          <w:u w:val="none"/>
          <w:rtl/>
        </w:rPr>
        <w:t xml:space="preserve"> ע"פ הנחיות מחלקת בטחון.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עובדי המוקד יידרשו לעבור אישור בטחוני, של מחלקת </w:t>
      </w:r>
      <w:r w:rsidR="00361CF2" w:rsidRPr="00F86DB7">
        <w:rPr>
          <w:rFonts w:ascii="David" w:hAnsi="David" w:cs="David"/>
          <w:u w:val="none"/>
          <w:rtl/>
        </w:rPr>
        <w:t>הביטחון</w:t>
      </w:r>
      <w:r w:rsidRPr="00F86DB7">
        <w:rPr>
          <w:rFonts w:ascii="David" w:hAnsi="David" w:cs="David"/>
          <w:u w:val="none"/>
          <w:rtl/>
        </w:rPr>
        <w:t xml:space="preserve"> של המשרד, טרום תחילת עבודתם. ללא אישור בטחוני – לא ניתן להתחיל לעבוד.</w:t>
      </w:r>
    </w:p>
    <w:p w:rsidR="00F830FA" w:rsidRPr="00F86DB7" w:rsidRDefault="00F830FA" w:rsidP="00B10809">
      <w:pPr>
        <w:pStyle w:val="3f6"/>
        <w:jc w:val="both"/>
        <w:rPr>
          <w:rFonts w:ascii="David" w:hAnsi="David" w:cs="David"/>
        </w:rPr>
      </w:pPr>
    </w:p>
    <w:p w:rsidR="009E453B" w:rsidRPr="00F86DB7" w:rsidRDefault="00E86B5A" w:rsidP="00413885">
      <w:pPr>
        <w:pStyle w:val="3-1"/>
        <w:keepNext/>
        <w:keepLines/>
        <w:numPr>
          <w:ilvl w:val="1"/>
          <w:numId w:val="106"/>
        </w:numPr>
        <w:rPr>
          <w:rFonts w:ascii="David" w:hAnsi="David"/>
          <w:sz w:val="24"/>
          <w:szCs w:val="24"/>
          <w:rtl/>
        </w:rPr>
      </w:pPr>
      <w:bookmarkStart w:id="372" w:name="_Toc384724826"/>
      <w:bookmarkStart w:id="373" w:name="_Ref452289187"/>
      <w:bookmarkStart w:id="374" w:name="_Ref491793555"/>
      <w:bookmarkStart w:id="375" w:name="_Ref492330070"/>
      <w:r w:rsidRPr="00F86DB7">
        <w:rPr>
          <w:rFonts w:ascii="David" w:hAnsi="David"/>
          <w:sz w:val="24"/>
          <w:szCs w:val="24"/>
          <w:rtl/>
        </w:rPr>
        <w:t>מערך ההכשרה</w:t>
      </w:r>
      <w:bookmarkEnd w:id="372"/>
      <w:bookmarkEnd w:id="373"/>
      <w:bookmarkEnd w:id="374"/>
      <w:bookmarkEnd w:id="375"/>
      <w:r w:rsidRPr="00F86DB7">
        <w:rPr>
          <w:rFonts w:ascii="David" w:hAnsi="David"/>
          <w:sz w:val="24"/>
          <w:szCs w:val="24"/>
          <w:rtl/>
        </w:rPr>
        <w:t xml:space="preserve"> </w:t>
      </w:r>
      <w:r w:rsidR="009A4564" w:rsidRPr="00F86DB7">
        <w:rPr>
          <w:rFonts w:ascii="David" w:hAnsi="David"/>
          <w:sz w:val="24"/>
          <w:szCs w:val="24"/>
          <w:rtl/>
        </w:rPr>
        <w:t>לפני הפעלת המוקד ובמהלך הפעלתו</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קורסי ההכשרה, הציוד הנדרש, פיתוח מערכי ההכשרה וצוות ההכשרה יהיו באחריות המציע ועל חשבונו ויהוו חלק בלתי נפרד מההקמה והפעילות השוטפת. </w:t>
      </w:r>
      <w:r w:rsidR="006F4540" w:rsidRPr="00F86DB7">
        <w:rPr>
          <w:rFonts w:ascii="David" w:hAnsi="David" w:cs="David"/>
          <w:u w:val="none"/>
          <w:rtl/>
        </w:rPr>
        <w:t>על הספק לקחת בחשבון 10 ימי הדרכת נציגים לפני תחילת הפעילות והכשרה שוטפת של יום בחודש בנוסף  לתדריכי בוקר.</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ההכשרות יכללו חלק גנרי אותו יעברו כל הנציגים וחלק </w:t>
      </w:r>
      <w:r w:rsidR="00361CF2" w:rsidRPr="00F86DB7">
        <w:rPr>
          <w:rFonts w:ascii="David" w:hAnsi="David" w:cs="David"/>
          <w:u w:val="none"/>
          <w:rtl/>
        </w:rPr>
        <w:t>ייעודי</w:t>
      </w:r>
      <w:r w:rsidRPr="00F86DB7">
        <w:rPr>
          <w:rFonts w:ascii="David" w:hAnsi="David" w:cs="David"/>
          <w:u w:val="none"/>
          <w:rtl/>
        </w:rPr>
        <w:t xml:space="preserve"> ע"פ היחידה המקצועית לה נותנים מענה.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תכני קורס ההכשרה, ההדרכות  </w:t>
      </w:r>
      <w:proofErr w:type="spellStart"/>
      <w:r w:rsidRPr="00F86DB7">
        <w:rPr>
          <w:rFonts w:ascii="David" w:hAnsi="David" w:cs="David"/>
          <w:u w:val="none"/>
          <w:rtl/>
        </w:rPr>
        <w:t>והריענונים</w:t>
      </w:r>
      <w:proofErr w:type="spellEnd"/>
      <w:r w:rsidRPr="00F86DB7">
        <w:rPr>
          <w:rFonts w:ascii="David" w:hAnsi="David" w:cs="David"/>
          <w:u w:val="none"/>
          <w:rtl/>
        </w:rPr>
        <w:t xml:space="preserve"> המקצועיים לכל יחידה יעברו אישור סופי של משרד החקלאות, לפני ביצועם לנציגים. התכנים יועברו לאישור כקבצים הניתנים לעריכה. תכני קורס ההכשרה  יכללו:  מצגת, מתווה הדרכה למדריך, מדריך לחניך, חוברת תרגולים, מבחנים עיוניים ומקצועיים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ההכשרות תבוצענה במתקני המציע או במוקד והחומרים </w:t>
      </w:r>
      <w:r w:rsidR="00361CF2" w:rsidRPr="00F86DB7">
        <w:rPr>
          <w:rFonts w:ascii="David" w:hAnsi="David" w:cs="David"/>
          <w:u w:val="none"/>
          <w:rtl/>
        </w:rPr>
        <w:t>הנלווים</w:t>
      </w:r>
      <w:r w:rsidRPr="00F86DB7">
        <w:rPr>
          <w:rFonts w:ascii="David" w:hAnsi="David" w:cs="David"/>
          <w:u w:val="none"/>
          <w:rtl/>
        </w:rPr>
        <w:t xml:space="preserve"> להדרכה, כגון: מצגות, חוברות, וכדומה, יוכנו ע"י המציע ועל חשבונו, כולל שינויים שידרשו במהלך ההכשרה או בשוטף, ויועברו לתיקוף ואישור  משרד החקלאות</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כל שינוי בהכשרה/הכנסת הכשרה חדשה נתון לאישור משרד החקלאות או ע"פ הנחייתו.</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בהכשרות שיתקיימו, יתכן וישולבו נציגי משרד החקלאות או גורמים מטעמו</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בנוסף לקורסי ההכשרה, תתבצע הדרכה באופן שוטף (</w:t>
      </w:r>
      <w:r w:rsidRPr="00F86DB7">
        <w:rPr>
          <w:rFonts w:ascii="David" w:hAnsi="David" w:cs="David"/>
          <w:u w:val="none"/>
        </w:rPr>
        <w:t>On The Job Training</w:t>
      </w:r>
      <w:r w:rsidRPr="00F86DB7">
        <w:rPr>
          <w:rFonts w:ascii="David" w:hAnsi="David" w:cs="David"/>
          <w:u w:val="none"/>
          <w:rtl/>
        </w:rPr>
        <w:t>). המשרד יתווה עם הספק את אופן ההדרכה , בהתאם לתפישת ההדרכה והחניכה של המשרד</w:t>
      </w:r>
      <w:r w:rsidR="009A4564" w:rsidRPr="00F86DB7">
        <w:rPr>
          <w:rFonts w:ascii="David" w:hAnsi="David" w:cs="David"/>
          <w:u w:val="none"/>
          <w:rtl/>
        </w:rPr>
        <w:t xml:space="preserve"> </w:t>
      </w:r>
    </w:p>
    <w:p w:rsidR="009E453B" w:rsidRPr="00F86DB7" w:rsidRDefault="00E86B5A" w:rsidP="00413885">
      <w:pPr>
        <w:pStyle w:val="2f6"/>
        <w:keepNext/>
        <w:keepLines/>
        <w:numPr>
          <w:ilvl w:val="2"/>
          <w:numId w:val="106"/>
        </w:numPr>
        <w:ind w:right="0"/>
        <w:jc w:val="both"/>
        <w:rPr>
          <w:rFonts w:ascii="David" w:hAnsi="David" w:cs="David"/>
          <w:b/>
          <w:bCs/>
          <w:u w:val="none"/>
        </w:rPr>
      </w:pPr>
      <w:bookmarkStart w:id="376" w:name="_Ref450503973"/>
      <w:r w:rsidRPr="00F86DB7">
        <w:rPr>
          <w:rFonts w:ascii="David" w:hAnsi="David" w:cs="David"/>
          <w:b/>
          <w:bCs/>
          <w:u w:val="none"/>
          <w:rtl/>
        </w:rPr>
        <w:t>הכשרת אנשי מפתח</w:t>
      </w:r>
      <w:bookmarkEnd w:id="376"/>
      <w:r w:rsidRPr="00F86DB7">
        <w:rPr>
          <w:rFonts w:ascii="David" w:hAnsi="David" w:cs="David"/>
          <w:b/>
          <w:bCs/>
          <w:u w:val="none"/>
          <w:rtl/>
        </w:rPr>
        <w:t xml:space="preserve"> </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הכשרה ראשונית של תכנים מקצועיים, ע"פ היחידות, ותפישת השירות תועבר על ידי משרד החקלאות לאנשי המפתח מטעם המציע . זאת לרבות הידע המקצועי שהצטבר עד תחילת הפעלת המוקד ( שאלות אופייניות ותשובות )</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המציע יכשיר את אנשי המפתח בתפעול מערכת ניהול ידע ומערכות תומכות מוקד נוספות.</w:t>
      </w:r>
    </w:p>
    <w:p w:rsidR="009E453B" w:rsidRPr="00F86DB7" w:rsidRDefault="00E86B5A" w:rsidP="00413885">
      <w:pPr>
        <w:pStyle w:val="2f6"/>
        <w:keepNext/>
        <w:keepLines/>
        <w:numPr>
          <w:ilvl w:val="2"/>
          <w:numId w:val="106"/>
        </w:numPr>
        <w:ind w:right="0"/>
        <w:jc w:val="both"/>
        <w:rPr>
          <w:rFonts w:ascii="David" w:hAnsi="David" w:cs="David"/>
          <w:b/>
          <w:bCs/>
          <w:u w:val="none"/>
        </w:rPr>
      </w:pPr>
      <w:bookmarkStart w:id="377" w:name="_Ref450503784"/>
      <w:r w:rsidRPr="00F86DB7">
        <w:rPr>
          <w:rFonts w:ascii="David" w:hAnsi="David" w:cs="David"/>
          <w:b/>
          <w:bCs/>
          <w:u w:val="none"/>
          <w:rtl/>
        </w:rPr>
        <w:t xml:space="preserve">הכשרת נציגי שירות טלפוניים </w:t>
      </w:r>
      <w:bookmarkEnd w:id="377"/>
      <w:r w:rsidRPr="00F86DB7">
        <w:rPr>
          <w:rFonts w:ascii="David" w:hAnsi="David" w:cs="David"/>
          <w:b/>
          <w:bCs/>
          <w:u w:val="none"/>
          <w:rtl/>
        </w:rPr>
        <w:t>על ידי הספק</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 xml:space="preserve">בהתאם לתכנים שיועברו לאנשי המפתח יבנה הספק את קורס ההכשרה לנציגי השרות, מותאם לכל יחידה </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קורס ההכשרה נדרש לתת מענה להכשרת הנציגים למענה טלפו</w:t>
      </w:r>
      <w:r w:rsidR="004F0355" w:rsidRPr="00F86DB7">
        <w:rPr>
          <w:rFonts w:ascii="David" w:hAnsi="David" w:cs="David"/>
          <w:u w:val="none"/>
          <w:rtl/>
        </w:rPr>
        <w:t>ני וככל שיוגדרו פעילויות נוספות</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מינימום משך קורס ההכשרה לנציג שרות – 5 ימי הדרכה (8 שעות ביום) הכוללים: (ההכשרה תהיה על ידי המציע ועל חשבונות למעט הדרכת רקע של יחידות משרד החקלאות והדרכת אבטחת מידע  שתבוצע על ידי המשרד.</w:t>
      </w:r>
      <w:r w:rsidR="004F0355" w:rsidRPr="00F86DB7">
        <w:rPr>
          <w:rFonts w:ascii="David" w:hAnsi="David" w:cs="David"/>
          <w:u w:val="none"/>
          <w:rtl/>
        </w:rPr>
        <w:t xml:space="preserve"> </w:t>
      </w:r>
      <w:r w:rsidR="007705ED" w:rsidRPr="00F86DB7">
        <w:rPr>
          <w:rFonts w:ascii="David" w:hAnsi="David" w:cs="David"/>
          <w:u w:val="none"/>
          <w:rtl/>
        </w:rPr>
        <w:t>ותיקח</w:t>
      </w:r>
      <w:r w:rsidR="006F4540" w:rsidRPr="00F86DB7">
        <w:rPr>
          <w:rFonts w:ascii="David" w:hAnsi="David" w:cs="David"/>
          <w:u w:val="none"/>
          <w:rtl/>
        </w:rPr>
        <w:t xml:space="preserve"> 5 ימים נוספים </w:t>
      </w:r>
      <w:r w:rsidR="007705ED" w:rsidRPr="00F86DB7">
        <w:rPr>
          <w:rFonts w:ascii="David" w:hAnsi="David" w:cs="David"/>
          <w:u w:val="none"/>
          <w:rtl/>
        </w:rPr>
        <w:t>סה"כ</w:t>
      </w:r>
      <w:r w:rsidR="006F4540" w:rsidRPr="00F86DB7">
        <w:rPr>
          <w:rFonts w:ascii="David" w:hAnsi="David" w:cs="David"/>
          <w:u w:val="none"/>
          <w:rtl/>
        </w:rPr>
        <w:t xml:space="preserve"> 10 ימי הדרכה</w:t>
      </w:r>
      <w:r w:rsidRPr="00F86DB7">
        <w:rPr>
          <w:rFonts w:ascii="David" w:hAnsi="David" w:cs="David"/>
          <w:u w:val="none"/>
          <w:rtl/>
        </w:rPr>
        <w:t>)</w:t>
      </w:r>
    </w:p>
    <w:p w:rsidR="009E453B" w:rsidRPr="00F86DB7" w:rsidRDefault="00E86B5A" w:rsidP="00413885">
      <w:pPr>
        <w:pStyle w:val="2f6"/>
        <w:keepNext/>
        <w:keepLines/>
        <w:numPr>
          <w:ilvl w:val="3"/>
          <w:numId w:val="106"/>
        </w:numPr>
        <w:ind w:right="0" w:hanging="807"/>
        <w:jc w:val="both"/>
        <w:rPr>
          <w:rFonts w:ascii="David" w:hAnsi="David" w:cs="David"/>
          <w:u w:val="none"/>
          <w:rtl/>
        </w:rPr>
      </w:pPr>
      <w:r w:rsidRPr="00F86DB7">
        <w:rPr>
          <w:rFonts w:ascii="David" w:hAnsi="David" w:cs="David"/>
          <w:u w:val="none"/>
          <w:rtl/>
        </w:rPr>
        <w:t xml:space="preserve">הכשרה מקצועית על יחידות משרד החקלאות </w:t>
      </w:r>
      <w:r w:rsidR="006F4540" w:rsidRPr="00F86DB7">
        <w:rPr>
          <w:rFonts w:ascii="David" w:hAnsi="David" w:cs="David"/>
          <w:u w:val="none"/>
          <w:rtl/>
        </w:rPr>
        <w:t>– תבוצע על ידי נציגי משרד החקלאות</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 xml:space="preserve">הכשרת שירות ומיומנויות שיחה - </w:t>
      </w:r>
      <w:r w:rsidR="006F4540" w:rsidRPr="00F86DB7">
        <w:rPr>
          <w:rFonts w:ascii="David" w:hAnsi="David" w:cs="David"/>
          <w:u w:val="none"/>
          <w:rtl/>
        </w:rPr>
        <w:t xml:space="preserve">תבוצע על ידי הספק </w:t>
      </w:r>
      <w:r w:rsidRPr="00F86DB7">
        <w:rPr>
          <w:rFonts w:ascii="David" w:hAnsi="David" w:cs="David"/>
          <w:u w:val="none"/>
          <w:rtl/>
        </w:rPr>
        <w:t xml:space="preserve">במהלך קורס ההכשרה הראשוני הכולל : ניהול שיחה, שלבי שיחה, הובלת שיחה, התאמה לסוג לקוח, תסריטי שיחה, טיפול בהתנגדויות ועוד  </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במהלך הקורס יש לשלב מבחני ידע ותרגולים מעשיים, על בסיסם יהיה משרד החקלאות רשאי להנחות על אי העסקת עובדים שאינם עומדים בסטנדרט המבוקש</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 xml:space="preserve">הדרכה על יתר מערכות המוקד ונהלים: מערכת לניהול ידע, סרגל נציג, שימוש בפונקציות מכשיר הטלפון, מערכת סידור עבודה, עדכון נוכחות ומשימות וכדומה- חצי יום/יום  </w:t>
      </w:r>
    </w:p>
    <w:p w:rsidR="009E453B" w:rsidRPr="00F86DB7" w:rsidRDefault="00E86B5A" w:rsidP="00413885">
      <w:pPr>
        <w:pStyle w:val="2f6"/>
        <w:keepNext/>
        <w:keepLines/>
        <w:numPr>
          <w:ilvl w:val="3"/>
          <w:numId w:val="106"/>
        </w:numPr>
        <w:ind w:right="0" w:hanging="807"/>
        <w:jc w:val="both"/>
        <w:rPr>
          <w:rFonts w:ascii="David" w:hAnsi="David" w:cs="David"/>
          <w:u w:val="none"/>
        </w:rPr>
      </w:pPr>
      <w:r w:rsidRPr="00F86DB7">
        <w:rPr>
          <w:rFonts w:ascii="David" w:hAnsi="David" w:cs="David"/>
          <w:u w:val="none"/>
          <w:rtl/>
        </w:rPr>
        <w:t xml:space="preserve">מפגש בנושא אבטחת מידע במשך כ- שעתיים. ההדרכה תועבר ע"י נציג </w:t>
      </w:r>
      <w:r w:rsidR="006F4540" w:rsidRPr="00F86DB7">
        <w:rPr>
          <w:rFonts w:ascii="David" w:hAnsi="David" w:cs="David"/>
          <w:u w:val="none"/>
          <w:rtl/>
        </w:rPr>
        <w:t>משרד החקלאות</w:t>
      </w:r>
    </w:p>
    <w:p w:rsidR="009E453B" w:rsidRPr="00F86DB7" w:rsidRDefault="00E86B5A" w:rsidP="00413885">
      <w:pPr>
        <w:pStyle w:val="2f6"/>
        <w:keepNext/>
        <w:keepLines/>
        <w:numPr>
          <w:ilvl w:val="3"/>
          <w:numId w:val="106"/>
        </w:numPr>
        <w:ind w:right="0" w:hanging="807"/>
        <w:jc w:val="both"/>
        <w:rPr>
          <w:rFonts w:ascii="David" w:hAnsi="David" w:cs="David"/>
          <w:u w:val="none"/>
          <w:rtl/>
        </w:rPr>
      </w:pPr>
      <w:r w:rsidRPr="00F86DB7">
        <w:rPr>
          <w:rFonts w:ascii="David" w:hAnsi="David" w:cs="David"/>
          <w:u w:val="none"/>
          <w:rtl/>
        </w:rPr>
        <w:t xml:space="preserve">מבחן הסמכה יועבר ביום האחרון של ההכשרה ויכלול: מבחן עיוני, מבחן מעשי (על מערכות תומכות), ו-2 סימולציות שירות: אחת שגרתית ואחת מורכבת יותר  </w:t>
      </w:r>
    </w:p>
    <w:p w:rsidR="009E453B" w:rsidRPr="00F86DB7" w:rsidRDefault="00DD7ECF" w:rsidP="00413885">
      <w:pPr>
        <w:pStyle w:val="2f6"/>
        <w:keepNext/>
        <w:keepLines/>
        <w:numPr>
          <w:ilvl w:val="3"/>
          <w:numId w:val="106"/>
        </w:numPr>
        <w:tabs>
          <w:tab w:val="left" w:pos="1789"/>
        </w:tabs>
        <w:ind w:right="0" w:hanging="807"/>
        <w:jc w:val="both"/>
        <w:rPr>
          <w:rFonts w:ascii="David" w:hAnsi="David" w:cs="David"/>
          <w:u w:val="none"/>
        </w:rPr>
      </w:pPr>
      <w:r w:rsidRPr="00F86DB7">
        <w:rPr>
          <w:rFonts w:ascii="David" w:hAnsi="David" w:cs="David"/>
          <w:u w:val="none"/>
          <w:rtl/>
        </w:rPr>
        <w:t xml:space="preserve"> </w:t>
      </w:r>
      <w:r w:rsidR="00E86B5A" w:rsidRPr="00F86DB7">
        <w:rPr>
          <w:rFonts w:ascii="David" w:hAnsi="David" w:cs="David"/>
          <w:u w:val="none"/>
          <w:rtl/>
        </w:rPr>
        <w:t xml:space="preserve">מבחן ההסמכה יועבר לאישור משרד החקלאות. יתכן וגורם ממשרד החקלאות ישתתף במבחני ההסמכה. ציון עובר: 80 נקודות. נציג שיכשל  במבחן ההסמכה לא יוכל להתחיל לעבוד במוקד. </w:t>
      </w:r>
    </w:p>
    <w:p w:rsidR="009E453B" w:rsidRPr="00F86DB7" w:rsidRDefault="00DD7ECF" w:rsidP="00413885">
      <w:pPr>
        <w:pStyle w:val="2f6"/>
        <w:keepNext/>
        <w:keepLines/>
        <w:numPr>
          <w:ilvl w:val="3"/>
          <w:numId w:val="106"/>
        </w:numPr>
        <w:tabs>
          <w:tab w:val="left" w:pos="1789"/>
        </w:tabs>
        <w:ind w:right="0" w:hanging="807"/>
        <w:rPr>
          <w:rFonts w:ascii="David" w:hAnsi="David" w:cs="David"/>
          <w:u w:val="none"/>
          <w:rtl/>
        </w:rPr>
      </w:pPr>
      <w:r w:rsidRPr="00F86DB7">
        <w:rPr>
          <w:rFonts w:ascii="David" w:hAnsi="David" w:cs="David"/>
          <w:u w:val="none"/>
          <w:rtl/>
        </w:rPr>
        <w:t xml:space="preserve"> </w:t>
      </w:r>
      <w:r w:rsidR="00E86B5A" w:rsidRPr="00F86DB7">
        <w:rPr>
          <w:rFonts w:ascii="David" w:hAnsi="David" w:cs="David"/>
          <w:u w:val="none"/>
          <w:rtl/>
        </w:rPr>
        <w:t xml:space="preserve">לאחר כחודש מתום קורס ההכשרה, המציע יקיים יום הכשרה נוסף, קרי: יום ריענון לשיפור המיומנות המקצועית ומיומנויות השירות. יום הריענון (יום מלא) יכלול חיזוקים מקצועיים </w:t>
      </w:r>
      <w:r w:rsidR="00361CF2" w:rsidRPr="00F86DB7">
        <w:rPr>
          <w:rFonts w:ascii="David" w:hAnsi="David" w:cs="David"/>
          <w:u w:val="none"/>
          <w:rtl/>
        </w:rPr>
        <w:t>ושירותים</w:t>
      </w:r>
      <w:r w:rsidR="00E86B5A" w:rsidRPr="00F86DB7">
        <w:rPr>
          <w:rFonts w:ascii="David" w:hAnsi="David" w:cs="David"/>
          <w:u w:val="none"/>
          <w:rtl/>
        </w:rPr>
        <w:t xml:space="preserve">, שילוב שיחות מוקלטות ע"פ היחידה לה ניתן מענה </w:t>
      </w:r>
      <w:r w:rsidR="007705ED" w:rsidRPr="00F86DB7">
        <w:rPr>
          <w:rFonts w:ascii="David" w:hAnsi="David" w:cs="David"/>
          <w:u w:val="none"/>
          <w:rtl/>
        </w:rPr>
        <w:t>וכו'</w:t>
      </w:r>
      <w:r w:rsidR="00E86B5A" w:rsidRPr="00F86DB7">
        <w:rPr>
          <w:rFonts w:ascii="David" w:hAnsi="David" w:cs="David"/>
          <w:u w:val="none"/>
          <w:rtl/>
        </w:rPr>
        <w:t>.</w:t>
      </w:r>
    </w:p>
    <w:p w:rsidR="00E67C72" w:rsidRPr="00F86DB7" w:rsidRDefault="00E67C72" w:rsidP="00063360">
      <w:pPr>
        <w:pStyle w:val="3f6"/>
        <w:tabs>
          <w:tab w:val="clear" w:pos="1224"/>
          <w:tab w:val="num" w:pos="1789"/>
        </w:tabs>
        <w:ind w:left="1789" w:right="0" w:firstLine="0"/>
        <w:jc w:val="both"/>
        <w:rPr>
          <w:rFonts w:ascii="David" w:hAnsi="David" w:cs="David"/>
          <w:u w:val="single"/>
        </w:rPr>
      </w:pPr>
      <w:r w:rsidRPr="00F86DB7">
        <w:rPr>
          <w:rFonts w:ascii="David" w:hAnsi="David" w:cs="David"/>
          <w:u w:val="single"/>
          <w:rtl/>
        </w:rPr>
        <w:t>הערה: לאחר חודשיים יערך מבחן לנציגים בו יצטרכו להוכיח יכולת מענה על 80% מהשאלות המופנות למוקד. אי עמידה ביעד הידע עלול לגרום דרישה מצד משרד החקלאות להחלפת הנציג</w:t>
      </w:r>
    </w:p>
    <w:p w:rsidR="009E453B" w:rsidRPr="00F86DB7" w:rsidRDefault="00E86B5A" w:rsidP="00413885">
      <w:pPr>
        <w:pStyle w:val="2f6"/>
        <w:keepNext/>
        <w:keepLines/>
        <w:numPr>
          <w:ilvl w:val="2"/>
          <w:numId w:val="106"/>
        </w:numPr>
        <w:ind w:right="0"/>
        <w:jc w:val="both"/>
        <w:rPr>
          <w:rFonts w:ascii="David" w:hAnsi="David" w:cs="David"/>
          <w:b/>
          <w:bCs/>
          <w:u w:val="none"/>
          <w:rtl/>
        </w:rPr>
      </w:pPr>
      <w:r w:rsidRPr="00F86DB7">
        <w:rPr>
          <w:rFonts w:ascii="David" w:hAnsi="David" w:cs="David"/>
          <w:b/>
          <w:bCs/>
          <w:u w:val="none"/>
          <w:rtl/>
        </w:rPr>
        <w:t>חניכה במוקד:</w:t>
      </w:r>
    </w:p>
    <w:p w:rsidR="009E453B" w:rsidRPr="00F86DB7" w:rsidRDefault="00E86B5A" w:rsidP="00361CF2">
      <w:pPr>
        <w:pStyle w:val="2f6"/>
        <w:keepNext/>
        <w:keepLines/>
        <w:tabs>
          <w:tab w:val="clear" w:pos="792"/>
        </w:tabs>
        <w:ind w:left="1116" w:right="0"/>
        <w:jc w:val="both"/>
        <w:rPr>
          <w:rFonts w:ascii="David" w:hAnsi="David" w:cs="David"/>
          <w:u w:val="none"/>
          <w:rtl/>
        </w:rPr>
      </w:pPr>
      <w:r w:rsidRPr="00F86DB7">
        <w:rPr>
          <w:rFonts w:ascii="David" w:hAnsi="David" w:cs="David"/>
          <w:u w:val="none"/>
          <w:rtl/>
        </w:rPr>
        <w:t xml:space="preserve">לאחר סיום הקורס ומעבר מבחן סיכום קורס, הנציג יעבור תהליך חניכה שיכלול: </w:t>
      </w:r>
    </w:p>
    <w:p w:rsidR="009E453B" w:rsidRPr="00F86DB7" w:rsidRDefault="00E86B5A" w:rsidP="00413885">
      <w:pPr>
        <w:pStyle w:val="2f6"/>
        <w:keepNext/>
        <w:keepLines/>
        <w:numPr>
          <w:ilvl w:val="3"/>
          <w:numId w:val="106"/>
        </w:numPr>
        <w:tabs>
          <w:tab w:val="left" w:pos="1789"/>
        </w:tabs>
        <w:ind w:right="0" w:hanging="807"/>
        <w:jc w:val="both"/>
        <w:rPr>
          <w:rFonts w:ascii="David" w:hAnsi="David" w:cs="David"/>
          <w:u w:val="none"/>
        </w:rPr>
      </w:pPr>
      <w:r w:rsidRPr="00F86DB7">
        <w:rPr>
          <w:rFonts w:ascii="David" w:hAnsi="David" w:cs="David"/>
          <w:u w:val="none"/>
          <w:rtl/>
        </w:rPr>
        <w:t>הקשבה פעילה  באמצעות דף תצפית מובנה לחניך לימי החניכה (חניך מקשיב / צופה לחונך) - 1 ימים</w:t>
      </w:r>
    </w:p>
    <w:p w:rsidR="009E453B" w:rsidRPr="00F86DB7" w:rsidRDefault="00E86B5A" w:rsidP="00413885">
      <w:pPr>
        <w:pStyle w:val="2f6"/>
        <w:keepNext/>
        <w:keepLines/>
        <w:numPr>
          <w:ilvl w:val="3"/>
          <w:numId w:val="106"/>
        </w:numPr>
        <w:tabs>
          <w:tab w:val="left" w:pos="1789"/>
        </w:tabs>
        <w:ind w:right="0" w:hanging="807"/>
        <w:jc w:val="both"/>
        <w:rPr>
          <w:rFonts w:ascii="David" w:hAnsi="David" w:cs="David"/>
          <w:u w:val="none"/>
        </w:rPr>
      </w:pPr>
      <w:r w:rsidRPr="00F86DB7">
        <w:rPr>
          <w:rFonts w:ascii="David" w:hAnsi="David" w:cs="David"/>
          <w:u w:val="none"/>
          <w:rtl/>
        </w:rPr>
        <w:t xml:space="preserve">מענה ללקוח ותפעול מערכות תומכות בצמידות לחונך (חונך מקשיב / צופה לחניך) – 2 ימים </w:t>
      </w:r>
    </w:p>
    <w:p w:rsidR="009E453B" w:rsidRPr="00F86DB7" w:rsidRDefault="00E86B5A" w:rsidP="00413885">
      <w:pPr>
        <w:pStyle w:val="2f6"/>
        <w:keepNext/>
        <w:keepLines/>
        <w:numPr>
          <w:ilvl w:val="3"/>
          <w:numId w:val="106"/>
        </w:numPr>
        <w:tabs>
          <w:tab w:val="left" w:pos="1789"/>
        </w:tabs>
        <w:ind w:right="0" w:hanging="807"/>
        <w:jc w:val="both"/>
        <w:rPr>
          <w:rFonts w:ascii="David" w:hAnsi="David" w:cs="David"/>
          <w:u w:val="none"/>
        </w:rPr>
      </w:pPr>
      <w:r w:rsidRPr="00F86DB7">
        <w:rPr>
          <w:rFonts w:ascii="David" w:hAnsi="David" w:cs="David"/>
          <w:u w:val="none"/>
          <w:rtl/>
        </w:rPr>
        <w:t>תהליך החניכה ילווה וינוהל ע"י מנהל המוקד</w:t>
      </w:r>
      <w:r w:rsidR="004F0355" w:rsidRPr="00F86DB7">
        <w:rPr>
          <w:rFonts w:ascii="David" w:hAnsi="David" w:cs="David"/>
          <w:u w:val="none"/>
          <w:rtl/>
        </w:rPr>
        <w:t xml:space="preserve"> ומנהלת הידע</w:t>
      </w:r>
      <w:r w:rsidRPr="00F86DB7">
        <w:rPr>
          <w:rFonts w:ascii="David" w:hAnsi="David" w:cs="David"/>
          <w:u w:val="none"/>
          <w:rtl/>
        </w:rPr>
        <w:t>. התהליך יכלול: סיכום יומי עם הנציג, הרגשה ובטחון, חוות דעת יומית והתרשמות מיכולות הנציג לתת מענה עצמאי מקצועי ושירותי, ובסיום תהליך החניכה יערך מבדק הסכמה  ע"פ טופס משוב לשיחות , ובו מנהל המוקד ישב ליד הנציג,  יצפה בעבודתו ובמענה שנותן . נציג שלא יוסמך- ימשיך את שלב החניכה. נדרש אישור המשרד מראש  להארכת תקופת החניכה</w:t>
      </w:r>
    </w:p>
    <w:p w:rsidR="009E453B" w:rsidRPr="00F86DB7" w:rsidRDefault="00E86B5A" w:rsidP="00413885">
      <w:pPr>
        <w:pStyle w:val="2f6"/>
        <w:keepNext/>
        <w:keepLines/>
        <w:numPr>
          <w:ilvl w:val="2"/>
          <w:numId w:val="106"/>
        </w:numPr>
        <w:ind w:right="0"/>
        <w:jc w:val="both"/>
        <w:rPr>
          <w:rFonts w:ascii="David" w:hAnsi="David" w:cs="David"/>
          <w:b/>
          <w:bCs/>
          <w:u w:val="none"/>
        </w:rPr>
      </w:pPr>
      <w:bookmarkStart w:id="378" w:name="_Ref450501256"/>
      <w:r w:rsidRPr="00F86DB7">
        <w:rPr>
          <w:rFonts w:ascii="David" w:hAnsi="David" w:cs="David"/>
          <w:b/>
          <w:bCs/>
          <w:u w:val="none"/>
          <w:rtl/>
        </w:rPr>
        <w:t>הדרכה והשבחת כ"א שוטפת</w:t>
      </w:r>
      <w:bookmarkEnd w:id="378"/>
    </w:p>
    <w:p w:rsidR="009E453B" w:rsidRPr="00F86DB7" w:rsidRDefault="00E86B5A" w:rsidP="00413885">
      <w:pPr>
        <w:pStyle w:val="2f6"/>
        <w:keepNext/>
        <w:keepLines/>
        <w:numPr>
          <w:ilvl w:val="3"/>
          <w:numId w:val="106"/>
        </w:numPr>
        <w:tabs>
          <w:tab w:val="left" w:pos="1789"/>
        </w:tabs>
        <w:ind w:right="0" w:hanging="807"/>
        <w:jc w:val="both"/>
        <w:rPr>
          <w:rFonts w:ascii="David" w:hAnsi="David" w:cs="David"/>
          <w:u w:val="none"/>
          <w:rtl/>
        </w:rPr>
      </w:pPr>
      <w:r w:rsidRPr="00F86DB7">
        <w:rPr>
          <w:rFonts w:ascii="David" w:hAnsi="David" w:cs="David"/>
          <w:u w:val="none"/>
          <w:rtl/>
        </w:rPr>
        <w:t>המציע נדרש לבצע פעילות תדירה להדרכה והשבחה שוטפת של כ</w:t>
      </w:r>
      <w:r w:rsidR="00071024" w:rsidRPr="00F86DB7">
        <w:rPr>
          <w:rFonts w:ascii="David" w:hAnsi="David" w:cs="David"/>
          <w:u w:val="none"/>
          <w:rtl/>
        </w:rPr>
        <w:t>ו</w:t>
      </w:r>
      <w:r w:rsidRPr="00F86DB7">
        <w:rPr>
          <w:rFonts w:ascii="David" w:hAnsi="David" w:cs="David"/>
          <w:u w:val="none"/>
          <w:rtl/>
        </w:rPr>
        <w:t>ח האדם</w:t>
      </w:r>
      <w:bookmarkStart w:id="379" w:name="_Ref450503672"/>
      <w:r w:rsidRPr="00F86DB7">
        <w:rPr>
          <w:rFonts w:ascii="David" w:hAnsi="David" w:cs="David"/>
          <w:u w:val="none"/>
          <w:rtl/>
        </w:rPr>
        <w:t xml:space="preserve"> במוקד: </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bookmarkStart w:id="380" w:name="_Ref381099509"/>
      <w:bookmarkStart w:id="381" w:name="_Ref450503636"/>
      <w:bookmarkEnd w:id="379"/>
      <w:r w:rsidRPr="00F86DB7">
        <w:rPr>
          <w:rFonts w:ascii="David" w:hAnsi="David" w:cs="David"/>
          <w:u w:val="none"/>
          <w:rtl/>
        </w:rPr>
        <w:t>תדריכים יומיים: התדריכים יועברו בתחילת כל משמרת וירכזו נושאים ונהלים חדשים וחידוד נהלים קיימים. התדריכים ייכתבו ע"י המציע ברמה היומית. למשרד החקלאות הזכות להעברת חומרים להכנסה לתדריכים והזכות לבקר את תדריכי המוקד  בשוטף.  משך מינימלי לתדריך: 15 דקות. התדריכים יועברו בתחילת כל משמרת.</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proofErr w:type="spellStart"/>
      <w:r w:rsidRPr="00F86DB7">
        <w:rPr>
          <w:rFonts w:ascii="David" w:hAnsi="David" w:cs="David"/>
          <w:u w:val="none"/>
          <w:rtl/>
        </w:rPr>
        <w:t>ריענונים</w:t>
      </w:r>
      <w:proofErr w:type="spellEnd"/>
      <w:r w:rsidRPr="00F86DB7">
        <w:rPr>
          <w:rFonts w:ascii="David" w:hAnsi="David" w:cs="David"/>
          <w:u w:val="none"/>
          <w:rtl/>
        </w:rPr>
        <w:t xml:space="preserve"> מקצועיים: השלמת פערי ידע נדרשים, בשוטף, לכלל היחידה או לקבוצה </w:t>
      </w:r>
      <w:r w:rsidR="00071024" w:rsidRPr="00F86DB7">
        <w:rPr>
          <w:rFonts w:ascii="David" w:hAnsi="David" w:cs="David"/>
          <w:u w:val="none"/>
          <w:rtl/>
        </w:rPr>
        <w:t>מסוימת</w:t>
      </w:r>
      <w:r w:rsidRPr="00F86DB7">
        <w:rPr>
          <w:rFonts w:ascii="David" w:hAnsi="David" w:cs="David"/>
          <w:u w:val="none"/>
          <w:rtl/>
        </w:rPr>
        <w:t xml:space="preserve"> (כגון: לנציגים חדשים, נציגים שקיבלו ציון האזנות נמוך מ-80) בהתאם לצרכים משתנים במוקד, ע"פ שיקול דעתו של מנהל המוקד או של רפרנט המשרד. משך מינימלי לעובד- 3 שעות בחודש. וזאת בנוסף לשיחות המשוב הפרטניות על המענה המבוצעות ע"י מנהל המוקד </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r w:rsidRPr="00F86DB7">
        <w:rPr>
          <w:rFonts w:ascii="David" w:hAnsi="David" w:cs="David"/>
          <w:u w:val="none"/>
          <w:rtl/>
        </w:rPr>
        <w:t>הדרכות ייעודיות, ע"פ צורך: הדרכות לצורך העברת מידע בנושאים חדשים, תהליכים חדשים, טפסים חדשים ותמיכה בהם, כניסת תוכנות חדשות, עדכון מערכת/גרסאות ועוד. הדרכות אלה ייקבעו ע"י משרד החקלאות, גורמים ממשרד החקלאות ייקחו חלק בהדרכות, בעת הצורך.</w:t>
      </w:r>
      <w:bookmarkEnd w:id="380"/>
      <w:r w:rsidRPr="00F86DB7">
        <w:rPr>
          <w:rFonts w:ascii="David" w:hAnsi="David" w:cs="David"/>
          <w:u w:val="none"/>
          <w:rtl/>
        </w:rPr>
        <w:t xml:space="preserve"> </w:t>
      </w:r>
      <w:bookmarkEnd w:id="381"/>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bookmarkStart w:id="382" w:name="_Ref450503652"/>
      <w:r w:rsidRPr="00F86DB7">
        <w:rPr>
          <w:rFonts w:ascii="David" w:hAnsi="David" w:cs="David"/>
          <w:u w:val="none"/>
          <w:rtl/>
        </w:rPr>
        <w:t>מפגשי העשרה (</w:t>
      </w:r>
      <w:r w:rsidR="006F4540" w:rsidRPr="00F86DB7">
        <w:rPr>
          <w:rFonts w:ascii="David" w:hAnsi="David" w:cs="David"/>
          <w:u w:val="none"/>
          <w:rtl/>
        </w:rPr>
        <w:t>יום בחודש בממוצע</w:t>
      </w:r>
      <w:r w:rsidRPr="00F86DB7">
        <w:rPr>
          <w:rFonts w:ascii="David" w:hAnsi="David" w:cs="David"/>
          <w:u w:val="none"/>
          <w:rtl/>
        </w:rPr>
        <w:t>): מפגש לפיתוח ושיפור מיומנויות הנציגים (כגון: סוגי לקוחות ומה מניע אותם, טיפול בהתנגדויות לקוח, הגברת מוטיבציה ושייכו</w:t>
      </w:r>
      <w:r w:rsidR="001D74A3" w:rsidRPr="00F86DB7">
        <w:rPr>
          <w:rFonts w:ascii="David" w:hAnsi="David" w:cs="David"/>
          <w:u w:val="none"/>
          <w:rtl/>
        </w:rPr>
        <w:t>ת, התמודדות עם מצבי לחץ וכדומה)</w:t>
      </w:r>
      <w:r w:rsidRPr="00F86DB7">
        <w:rPr>
          <w:rFonts w:ascii="David" w:hAnsi="David" w:cs="David"/>
          <w:u w:val="none"/>
          <w:rtl/>
        </w:rPr>
        <w:t xml:space="preserve">. </w:t>
      </w:r>
      <w:bookmarkEnd w:id="382"/>
      <w:r w:rsidRPr="00F86DB7">
        <w:rPr>
          <w:rFonts w:ascii="David" w:hAnsi="David" w:cs="David"/>
          <w:u w:val="none"/>
          <w:rtl/>
        </w:rPr>
        <w:t xml:space="preserve">המציע יידע מבעוד מועד את משרד החקלאות על תוכן והיקף הסדנה.  </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r w:rsidRPr="00F86DB7">
        <w:rPr>
          <w:rFonts w:ascii="David" w:hAnsi="David" w:cs="David"/>
          <w:u w:val="none"/>
          <w:rtl/>
        </w:rPr>
        <w:t xml:space="preserve">מפגשי העשרה בנושאי ניהול יועברו לצוות הניהולי לפחות אחת </w:t>
      </w:r>
      <w:r w:rsidR="006F4540" w:rsidRPr="00F86DB7">
        <w:rPr>
          <w:rFonts w:ascii="David" w:hAnsi="David" w:cs="David"/>
          <w:u w:val="none"/>
          <w:rtl/>
        </w:rPr>
        <w:t>לרבעון במשך יום</w:t>
      </w:r>
    </w:p>
    <w:p w:rsidR="009E453B" w:rsidRPr="00F86DB7" w:rsidRDefault="009E453B" w:rsidP="00DD7ECF">
      <w:pPr>
        <w:pStyle w:val="2f6"/>
        <w:keepNext/>
        <w:keepLines/>
        <w:tabs>
          <w:tab w:val="clear" w:pos="792"/>
          <w:tab w:val="left" w:pos="1789"/>
        </w:tabs>
        <w:ind w:left="2448" w:right="0" w:firstLine="0"/>
        <w:jc w:val="both"/>
        <w:rPr>
          <w:rFonts w:ascii="David" w:hAnsi="David" w:cs="David"/>
          <w:u w:val="none"/>
          <w:rtl/>
        </w:rPr>
      </w:pPr>
    </w:p>
    <w:p w:rsidR="009E453B" w:rsidRPr="00F86DB7" w:rsidRDefault="00E86B5A" w:rsidP="00413885">
      <w:pPr>
        <w:pStyle w:val="3-1"/>
        <w:keepNext/>
        <w:keepLines/>
        <w:numPr>
          <w:ilvl w:val="1"/>
          <w:numId w:val="106"/>
        </w:numPr>
        <w:rPr>
          <w:rFonts w:ascii="David" w:hAnsi="David"/>
          <w:sz w:val="24"/>
          <w:szCs w:val="24"/>
        </w:rPr>
      </w:pPr>
      <w:bookmarkStart w:id="383" w:name="_Ref450504022"/>
      <w:r w:rsidRPr="00F86DB7">
        <w:rPr>
          <w:rFonts w:ascii="David" w:hAnsi="David"/>
          <w:sz w:val="24"/>
          <w:szCs w:val="24"/>
          <w:rtl/>
        </w:rPr>
        <w:t>שגרות בקרת ידע</w:t>
      </w:r>
      <w:bookmarkEnd w:id="383"/>
      <w:r w:rsidRPr="00F86DB7">
        <w:rPr>
          <w:rFonts w:ascii="David" w:hAnsi="David"/>
          <w:sz w:val="24"/>
          <w:szCs w:val="24"/>
          <w:rtl/>
        </w:rPr>
        <w:t xml:space="preserve"> </w:t>
      </w:r>
    </w:p>
    <w:p w:rsidR="009E453B" w:rsidRPr="00F86DB7" w:rsidRDefault="009E453B" w:rsidP="003A06E8">
      <w:pPr>
        <w:pStyle w:val="afc"/>
        <w:keepNext/>
        <w:keepLines/>
        <w:spacing w:before="120" w:line="360" w:lineRule="auto"/>
        <w:ind w:left="0" w:right="-142"/>
        <w:jc w:val="both"/>
        <w:rPr>
          <w:rFonts w:ascii="David" w:hAnsi="David" w:cs="David"/>
          <w:vanish/>
          <w:rtl/>
        </w:rPr>
      </w:pPr>
    </w:p>
    <w:p w:rsidR="009E453B" w:rsidRPr="00F86DB7" w:rsidRDefault="00E86B5A" w:rsidP="003A06E8">
      <w:pPr>
        <w:pStyle w:val="2f6"/>
        <w:keepNext/>
        <w:keepLines/>
        <w:ind w:left="936" w:right="-142" w:firstLine="0"/>
        <w:jc w:val="both"/>
        <w:rPr>
          <w:rFonts w:ascii="David" w:hAnsi="David" w:cs="David"/>
          <w:u w:val="none"/>
        </w:rPr>
      </w:pPr>
      <w:r w:rsidRPr="00F86DB7">
        <w:rPr>
          <w:rFonts w:ascii="David" w:hAnsi="David" w:cs="David"/>
          <w:u w:val="none"/>
          <w:rtl/>
        </w:rPr>
        <w:t xml:space="preserve">הספק נדרש לבצע שגרות בקרת ידע באופן שוטף לצורך פיקוח על מקצועיות הנציגים: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מבחני ידע (אחת לחודש): אחת לחודש יבצע המציע מבחני ידע לנציגי המוקד שיכללו חידודים וחיזוקים של נושאים שעברו בתדריכי בוקר, הזדמנויות שעלו מתלונות לקוחות, נושאים שמנהל המוקד נשאל עליהם ופערי ידע שעלו מההאזנות לשיחות. המבחנים יועברו לתיקוף ולאישור משרד החקלאות. בהתאם לציוני המבחנים יבצע המציע הפקת לקחים ופעולות לשיפור הידע ומקצועיות הנציגים. תוצאות המבחנים יועברו לנציג משרד החקלאות. ציון עובר: 80.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הקשבות ומשובים (אחת לחודש): ביצוע הקשבות לכל נציג  ומתן ציון ומשוב על מקצועיות (המידע הרלוונטי, פתרון שניתן ללקוח), איכות ורמת המידע (מלא/חלקי/שגוי) שניתן בשיחה, ועל שירותיות ומדד חוויית הלקוח מהשיחה.   יתבצע משוב לנציג בחודש הבנוי מהקשבה ל – 5-7 שיחות לפחות במשוב בנושאים מהותיים ומגוונים  (שיחות בעלות ערך המביאות לידי ביטוי את </w:t>
      </w:r>
      <w:proofErr w:type="spellStart"/>
      <w:r w:rsidRPr="00F86DB7">
        <w:rPr>
          <w:rFonts w:ascii="David" w:hAnsi="David" w:cs="David"/>
          <w:u w:val="none"/>
          <w:rtl/>
        </w:rPr>
        <w:t>השירותיות</w:t>
      </w:r>
      <w:proofErr w:type="spellEnd"/>
      <w:r w:rsidRPr="00F86DB7">
        <w:rPr>
          <w:rFonts w:ascii="David" w:hAnsi="David" w:cs="David"/>
          <w:u w:val="none"/>
          <w:rtl/>
        </w:rPr>
        <w:t xml:space="preserve"> והמקצועיות של הנציג וניתנות להערכה) ובאורכי שיחה שונים. המשובים לשיחות יתועדו ע"ג טופס / קובץ / מערכת תומכת. שיחת המשוב תארך כחצי שעה. השיחה תבוצע אחד על אחד: מנהל-נציג ותכלול השמעת השיחות לנציג, מישוב ע"י הנציג את עצמו ואח"כ משוב המנהל, הצגת </w:t>
      </w:r>
      <w:proofErr w:type="spellStart"/>
      <w:r w:rsidRPr="00F86DB7">
        <w:rPr>
          <w:rFonts w:ascii="David" w:hAnsi="David" w:cs="David"/>
          <w:u w:val="none"/>
          <w:rtl/>
        </w:rPr>
        <w:t>חוזקות</w:t>
      </w:r>
      <w:proofErr w:type="spellEnd"/>
      <w:r w:rsidRPr="00F86DB7">
        <w:rPr>
          <w:rFonts w:ascii="David" w:hAnsi="David" w:cs="David"/>
          <w:u w:val="none"/>
          <w:rtl/>
        </w:rPr>
        <w:t xml:space="preserve">, הצגת נקודות לשיפור, כלים לשיפור והצבת יעדים לחודש הבא.  תוצאות המשוב ונתוני הקשבות יועברו לנציג משרד החקלאות במרוכז אחת לחודש או בשוטף מהלך החודש, על-פי דרישה.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ניתן לבצע הקשבת כתף אל כתף (הקשבה גלויה) כתחליף להאזנות הסמויות או גם וגם נציגי משרד החקלאות יהיו רשאים לבצע הקשבות באופן שוטף בהתאם לשיקול דעתם לצורך בקרת איכות.</w:t>
      </w:r>
    </w:p>
    <w:p w:rsidR="00E635CF" w:rsidRPr="00F86DB7" w:rsidRDefault="00E635CF">
      <w:pPr>
        <w:bidi w:val="0"/>
        <w:spacing w:before="200" w:after="200" w:line="276" w:lineRule="auto"/>
        <w:rPr>
          <w:rFonts w:ascii="David" w:hAnsi="David" w:cs="David"/>
          <w:rtl/>
          <w:lang w:eastAsia="he-IL"/>
        </w:rPr>
      </w:pPr>
      <w:r w:rsidRPr="00F86DB7">
        <w:rPr>
          <w:rFonts w:ascii="David" w:hAnsi="David" w:cs="David"/>
          <w:rtl/>
        </w:rPr>
        <w:br w:type="page"/>
      </w:r>
    </w:p>
    <w:p w:rsidR="009E453B" w:rsidRPr="00F86DB7" w:rsidRDefault="00E86B5A" w:rsidP="00413885">
      <w:pPr>
        <w:pStyle w:val="3-1"/>
        <w:keepNext/>
        <w:keepLines/>
        <w:numPr>
          <w:ilvl w:val="1"/>
          <w:numId w:val="106"/>
        </w:numPr>
        <w:rPr>
          <w:rFonts w:ascii="David" w:hAnsi="David"/>
          <w:sz w:val="24"/>
          <w:szCs w:val="24"/>
          <w:rtl/>
        </w:rPr>
      </w:pPr>
      <w:bookmarkStart w:id="384" w:name="_Toc384724828"/>
      <w:bookmarkStart w:id="385" w:name="_Ref452289309"/>
      <w:bookmarkStart w:id="386" w:name="_Toc466301969"/>
      <w:bookmarkStart w:id="387" w:name="_Toc239746839"/>
      <w:bookmarkStart w:id="388" w:name="_Toc384724827"/>
      <w:bookmarkStart w:id="389" w:name="_Toc239746840"/>
      <w:r w:rsidRPr="00F86DB7">
        <w:rPr>
          <w:rFonts w:ascii="David" w:hAnsi="David"/>
          <w:sz w:val="24"/>
          <w:szCs w:val="24"/>
          <w:rtl/>
        </w:rPr>
        <w:t xml:space="preserve">שגרות ניהול ותפעול </w:t>
      </w:r>
      <w:bookmarkEnd w:id="384"/>
      <w:r w:rsidRPr="00F86DB7">
        <w:rPr>
          <w:rFonts w:ascii="David" w:hAnsi="David"/>
          <w:sz w:val="24"/>
          <w:szCs w:val="24"/>
          <w:rtl/>
        </w:rPr>
        <w:t>המוקד</w:t>
      </w:r>
      <w:bookmarkEnd w:id="385"/>
      <w:bookmarkEnd w:id="386"/>
      <w:r w:rsidRPr="00F86DB7">
        <w:rPr>
          <w:rFonts w:ascii="David" w:hAnsi="David"/>
          <w:sz w:val="24"/>
          <w:szCs w:val="24"/>
          <w:rtl/>
        </w:rPr>
        <w:t xml:space="preserve"> </w:t>
      </w:r>
    </w:p>
    <w:p w:rsidR="004F0355" w:rsidRPr="00F86DB7" w:rsidRDefault="00E86B5A" w:rsidP="00071024">
      <w:pPr>
        <w:pStyle w:val="2f6"/>
        <w:keepNext/>
        <w:keepLines/>
        <w:ind w:left="689" w:right="-142" w:firstLine="0"/>
        <w:jc w:val="both"/>
        <w:rPr>
          <w:rFonts w:ascii="David" w:hAnsi="David" w:cs="David"/>
          <w:u w:val="none"/>
          <w:rtl/>
        </w:rPr>
      </w:pPr>
      <w:r w:rsidRPr="00F86DB7">
        <w:rPr>
          <w:rFonts w:ascii="David" w:hAnsi="David" w:cs="David"/>
          <w:u w:val="none"/>
          <w:rtl/>
        </w:rPr>
        <w:t>המציע ינהל שגרות הכוללות נהלי עבודה, אחריות ביצוע, תדירות, לפחות למפורט מטה: תוך 3 חודשים מיום החתימה על החוזה יספק הספק ספק נהלים שיכלול את כל שגרות העבודה במוקד:</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שגרות כניסה למשמרת, ניהול וסיכום משמרת מכל ההיבטים: דיווחי תפוקות, מדדי שירות, ניהול זמינות, נוכחות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שגרות הפקת דוחות ובקרות ברמת נציג/ צוות/ מוקד/ תהליך/ יחידה, מבחינת תפוקות , מקצועיות, נוכחות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דוחות ובקרות ברמת נציג/ צוות/ מוקד/ תהליך/ יחידה מבחינת  סיבות עזיבה, ותק, ותק עזיבה וכו'</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נהלי עבודה לגבי תכנון ושיבוץ משמרות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נוהל היערכות למצב חירום (מלחמה, מזג אוויר קיצוני, סגירת כבישים, שביתה בתחבורה ציבורית, מצב חירום במוקד המשרד וגיבוי למוקד המשרד וכו')</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תהליכי התייעצות ואסקלציה (בטיפול בפנייה)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נוהל טיפול בתקלה טכנולוגית כולל סיכום אירוע</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טיפול בבעיות משמעת , איחורים וחיסורים</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ישיבות צוות של נציגים ושל צוות ניהולי</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טיפול בתלונות לקוחות</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 xml:space="preserve">טיפול בסוגיות משאבי אנוש  </w:t>
      </w:r>
    </w:p>
    <w:p w:rsidR="009E453B" w:rsidRPr="00F86DB7" w:rsidRDefault="00E86B5A" w:rsidP="00413885">
      <w:pPr>
        <w:pStyle w:val="2f6"/>
        <w:keepNext/>
        <w:keepLines/>
        <w:numPr>
          <w:ilvl w:val="2"/>
          <w:numId w:val="106"/>
        </w:numPr>
        <w:ind w:right="0"/>
        <w:jc w:val="both"/>
        <w:rPr>
          <w:rFonts w:ascii="David" w:hAnsi="David" w:cs="David"/>
          <w:u w:val="none"/>
          <w:rtl/>
        </w:rPr>
      </w:pPr>
      <w:bookmarkStart w:id="390" w:name="_Toc466301970"/>
      <w:r w:rsidRPr="00F86DB7">
        <w:rPr>
          <w:rFonts w:ascii="David" w:hAnsi="David" w:cs="David"/>
          <w:u w:val="none"/>
          <w:rtl/>
        </w:rPr>
        <w:t>שימור ותגמול עובדים</w:t>
      </w:r>
      <w:bookmarkEnd w:id="387"/>
      <w:bookmarkEnd w:id="388"/>
      <w:bookmarkEnd w:id="390"/>
      <w:r w:rsidRPr="00F86DB7">
        <w:rPr>
          <w:rFonts w:ascii="David" w:hAnsi="David" w:cs="David"/>
          <w:b/>
          <w:bCs/>
          <w:u w:val="none"/>
        </w:rPr>
        <w:t xml:space="preserve"> </w:t>
      </w:r>
    </w:p>
    <w:p w:rsidR="009E453B" w:rsidRPr="00F86DB7" w:rsidRDefault="00E86B5A" w:rsidP="00413885">
      <w:pPr>
        <w:pStyle w:val="2f6"/>
        <w:keepNext/>
        <w:keepLines/>
        <w:numPr>
          <w:ilvl w:val="2"/>
          <w:numId w:val="106"/>
        </w:numPr>
        <w:ind w:right="0"/>
        <w:jc w:val="both"/>
        <w:rPr>
          <w:rFonts w:ascii="David" w:hAnsi="David" w:cs="David"/>
          <w:u w:val="none"/>
        </w:rPr>
      </w:pPr>
      <w:r w:rsidRPr="00F86DB7">
        <w:rPr>
          <w:rFonts w:ascii="David" w:hAnsi="David" w:cs="David"/>
          <w:u w:val="none"/>
          <w:rtl/>
        </w:rPr>
        <w:t>שימור עובדים</w:t>
      </w:r>
      <w:r w:rsidRPr="00F86DB7">
        <w:rPr>
          <w:rFonts w:ascii="David" w:hAnsi="David" w:cs="David"/>
          <w:u w:val="none"/>
        </w:rPr>
        <w:t xml:space="preserve"> </w:t>
      </w:r>
      <w:r w:rsidRPr="00F86DB7">
        <w:rPr>
          <w:rFonts w:ascii="David" w:hAnsi="David" w:cs="David"/>
          <w:u w:val="none"/>
          <w:rtl/>
        </w:rPr>
        <w:t xml:space="preserve">משרד החקלאות מעוניין להימנע מתחלופת נציגים גבוהה לצורך שמירה על רמת מקצועיות גבוהה. הספק יצטרך להפעיל מהלכים לשימור נציגים ולהקטנת תחלופה במוקד מיקור החוץ, כמפורט להלן: </w:t>
      </w:r>
    </w:p>
    <w:p w:rsidR="009E453B" w:rsidRPr="00F86DB7" w:rsidRDefault="00E86B5A" w:rsidP="00413885">
      <w:pPr>
        <w:pStyle w:val="2f6"/>
        <w:keepNext/>
        <w:keepLines/>
        <w:numPr>
          <w:ilvl w:val="3"/>
          <w:numId w:val="106"/>
        </w:numPr>
        <w:tabs>
          <w:tab w:val="left" w:pos="1789"/>
        </w:tabs>
        <w:ind w:right="0" w:hanging="807"/>
        <w:jc w:val="both"/>
        <w:rPr>
          <w:rFonts w:ascii="David" w:hAnsi="David" w:cs="David"/>
          <w:u w:val="none"/>
        </w:rPr>
      </w:pPr>
      <w:r w:rsidRPr="00F86DB7">
        <w:rPr>
          <w:rFonts w:ascii="David" w:hAnsi="David" w:cs="David"/>
          <w:u w:val="none"/>
          <w:rtl/>
        </w:rPr>
        <w:t>מערך תגמול</w:t>
      </w:r>
      <w:bookmarkEnd w:id="389"/>
      <w:r w:rsidRPr="00F86DB7">
        <w:rPr>
          <w:rFonts w:ascii="David" w:hAnsi="David" w:cs="David"/>
          <w:u w:val="none"/>
          <w:rtl/>
        </w:rPr>
        <w:t xml:space="preserve"> עובדים</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r w:rsidRPr="00F86DB7">
        <w:rPr>
          <w:rFonts w:ascii="David" w:hAnsi="David" w:cs="David"/>
          <w:u w:val="none"/>
          <w:rtl/>
        </w:rPr>
        <w:t>מומלץ כי הספק הזוכה יעניק תגמול שוטף לעובדים על פי ביצועים, שיוענק להם אחת לחודש בהתאם לעמידתם ביעדים שונים שיוגדרו מעת לעת. התגמול יהיה מעבר לשכר בסיס. הספק יציג במסגרת הצעתו תגמול זה.</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r w:rsidRPr="00F86DB7">
        <w:rPr>
          <w:rFonts w:ascii="David" w:hAnsi="David" w:cs="David"/>
          <w:u w:val="none"/>
          <w:rtl/>
        </w:rPr>
        <w:t xml:space="preserve">מודל התגמול לעובדים יכלול תגמול לפחות על פרמטר כמותי ועל פרמטר איכותי (מקצועיות)  </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r w:rsidRPr="00F86DB7">
        <w:rPr>
          <w:rFonts w:ascii="David" w:hAnsi="David" w:cs="David"/>
          <w:u w:val="none"/>
          <w:rtl/>
        </w:rPr>
        <w:t xml:space="preserve">התגמול </w:t>
      </w:r>
      <w:r w:rsidR="00C75A95" w:rsidRPr="00F86DB7">
        <w:rPr>
          <w:rFonts w:ascii="David" w:hAnsi="David" w:cs="David"/>
          <w:u w:val="none"/>
          <w:rtl/>
        </w:rPr>
        <w:t>יינתן</w:t>
      </w:r>
      <w:r w:rsidRPr="00F86DB7">
        <w:rPr>
          <w:rFonts w:ascii="David" w:hAnsi="David" w:cs="David"/>
          <w:u w:val="none"/>
          <w:rtl/>
        </w:rPr>
        <w:t xml:space="preserve"> הן לנציגים ולמנהל המוקד</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r w:rsidRPr="00F86DB7">
        <w:rPr>
          <w:rFonts w:ascii="David" w:hAnsi="David" w:cs="David"/>
          <w:u w:val="none"/>
          <w:rtl/>
        </w:rPr>
        <w:t>המודל צריך להיות פשוט ונהיר למקבלים אותו.</w:t>
      </w:r>
    </w:p>
    <w:p w:rsidR="009E453B" w:rsidRPr="00F86DB7" w:rsidRDefault="00E86B5A" w:rsidP="00413885">
      <w:pPr>
        <w:pStyle w:val="2f6"/>
        <w:keepNext/>
        <w:keepLines/>
        <w:numPr>
          <w:ilvl w:val="3"/>
          <w:numId w:val="106"/>
        </w:numPr>
        <w:tabs>
          <w:tab w:val="left" w:pos="1789"/>
        </w:tabs>
        <w:ind w:right="0" w:hanging="807"/>
        <w:jc w:val="both"/>
        <w:rPr>
          <w:rFonts w:ascii="David" w:hAnsi="David" w:cs="David"/>
          <w:u w:val="none"/>
        </w:rPr>
      </w:pPr>
      <w:r w:rsidRPr="00F86DB7">
        <w:rPr>
          <w:rFonts w:ascii="David" w:hAnsi="David" w:cs="David"/>
          <w:u w:val="none"/>
          <w:rtl/>
        </w:rPr>
        <w:t xml:space="preserve"> מרכיבי שכר</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r w:rsidRPr="00F86DB7">
        <w:rPr>
          <w:rFonts w:ascii="David" w:hAnsi="David" w:cs="David"/>
          <w:u w:val="none"/>
          <w:rtl/>
        </w:rPr>
        <w:t xml:space="preserve">הספק יתחייב על תשלום שכר העובדים </w:t>
      </w:r>
      <w:r w:rsidR="00C75A95" w:rsidRPr="00F86DB7">
        <w:rPr>
          <w:rFonts w:ascii="David" w:hAnsi="David" w:cs="David"/>
          <w:u w:val="none"/>
          <w:rtl/>
        </w:rPr>
        <w:t>כמחויב</w:t>
      </w:r>
      <w:r w:rsidRPr="00F86DB7">
        <w:rPr>
          <w:rFonts w:ascii="David" w:hAnsi="David" w:cs="David"/>
          <w:u w:val="none"/>
          <w:rtl/>
        </w:rPr>
        <w:t xml:space="preserve"> לפי חוקי העבודה- לפחות שכר מינימום בתוספת כל העלויות הסוציאליות. </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r w:rsidRPr="00F86DB7">
        <w:rPr>
          <w:rFonts w:ascii="David" w:hAnsi="David" w:cs="David"/>
          <w:u w:val="none"/>
          <w:rtl/>
        </w:rPr>
        <w:t xml:space="preserve">הספק יעביר ליחידה אישור רואה חשבון בגין עמידה בתנאים סוציאליים ושכר המינימום אחת לשנה ודוחות המפרטים את מרכיבי שכר העובדים ככל שיידרשו על ידי המשרד  לצורך מעקב וביקורת. </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Pr>
      </w:pPr>
      <w:r w:rsidRPr="00F86DB7">
        <w:rPr>
          <w:rFonts w:ascii="David" w:hAnsi="David" w:cs="David"/>
          <w:u w:val="none"/>
          <w:rtl/>
        </w:rPr>
        <w:t>הספק יידרש להציג דוחות שכר מלאים של עובדי המוקד, במידה ומשרד החקלאות ירצה לבצע בקרה על עמידה בהתחייבות זו.</w:t>
      </w:r>
    </w:p>
    <w:p w:rsidR="009E453B" w:rsidRPr="00F86DB7" w:rsidRDefault="00E86B5A" w:rsidP="00413885">
      <w:pPr>
        <w:pStyle w:val="2f6"/>
        <w:keepNext/>
        <w:keepLines/>
        <w:numPr>
          <w:ilvl w:val="4"/>
          <w:numId w:val="106"/>
        </w:numPr>
        <w:tabs>
          <w:tab w:val="left" w:pos="1789"/>
        </w:tabs>
        <w:ind w:right="0"/>
        <w:jc w:val="both"/>
        <w:rPr>
          <w:rFonts w:ascii="David" w:hAnsi="David" w:cs="David"/>
          <w:u w:val="none"/>
          <w:rtl/>
        </w:rPr>
      </w:pPr>
      <w:r w:rsidRPr="00F86DB7">
        <w:rPr>
          <w:rFonts w:ascii="David" w:hAnsi="David" w:cs="David"/>
          <w:u w:val="none"/>
          <w:rtl/>
        </w:rPr>
        <w:t xml:space="preserve">יובהר ויודגש כי הספק ישלם לעובדיו עבור שעות עבודתם בפעילות, כולל זמן הפסקה. משמע, לא יבוצע קיזוז בשכר העובדים בגין זמן הפסקה, זמן תדריך, זמן משוב, זמן ישיבת צוות  וכדומה </w:t>
      </w:r>
    </w:p>
    <w:p w:rsidR="00071024" w:rsidRPr="00F86DB7" w:rsidRDefault="00071024" w:rsidP="00071024">
      <w:pPr>
        <w:pStyle w:val="3f6"/>
        <w:rPr>
          <w:rFonts w:ascii="David" w:hAnsi="David" w:cs="David"/>
        </w:rPr>
      </w:pPr>
    </w:p>
    <w:p w:rsidR="009E453B" w:rsidRPr="00F86DB7" w:rsidRDefault="00E86B5A" w:rsidP="00413885">
      <w:pPr>
        <w:pStyle w:val="3-1"/>
        <w:keepNext/>
        <w:keepLines/>
        <w:numPr>
          <w:ilvl w:val="1"/>
          <w:numId w:val="106"/>
        </w:numPr>
        <w:rPr>
          <w:rFonts w:ascii="David" w:hAnsi="David"/>
          <w:sz w:val="24"/>
          <w:szCs w:val="24"/>
        </w:rPr>
      </w:pPr>
      <w:r w:rsidRPr="00F86DB7">
        <w:rPr>
          <w:rFonts w:ascii="David" w:hAnsi="David"/>
          <w:sz w:val="24"/>
          <w:szCs w:val="24"/>
          <w:rtl/>
        </w:rPr>
        <w:t>סיום העסקה של נציג</w:t>
      </w:r>
    </w:p>
    <w:p w:rsidR="009E453B" w:rsidRPr="00F86DB7" w:rsidRDefault="00E86B5A" w:rsidP="00071024">
      <w:pPr>
        <w:pStyle w:val="2f6"/>
        <w:keepNext/>
        <w:keepLines/>
        <w:ind w:left="360" w:right="-142" w:firstLine="0"/>
        <w:jc w:val="both"/>
        <w:rPr>
          <w:rFonts w:ascii="David" w:hAnsi="David" w:cs="David"/>
          <w:u w:val="none"/>
        </w:rPr>
      </w:pPr>
      <w:r w:rsidRPr="00F86DB7">
        <w:rPr>
          <w:rFonts w:ascii="David" w:hAnsi="David" w:cs="David"/>
          <w:u w:val="none"/>
          <w:rtl/>
        </w:rPr>
        <w:t xml:space="preserve">בעת סיום העסקת עובד, העובד </w:t>
      </w:r>
      <w:r w:rsidR="00C75A95" w:rsidRPr="00F86DB7">
        <w:rPr>
          <w:rFonts w:ascii="David" w:hAnsi="David" w:cs="David"/>
          <w:u w:val="none"/>
          <w:rtl/>
        </w:rPr>
        <w:t>יידרש</w:t>
      </w:r>
      <w:r w:rsidRPr="00F86DB7">
        <w:rPr>
          <w:rFonts w:ascii="David" w:hAnsi="David" w:cs="David"/>
          <w:u w:val="none"/>
          <w:rtl/>
        </w:rPr>
        <w:t xml:space="preserve"> להחזיר את הכרטיס המגנטי של לספק מיקור החוץ, שיעבירו  לידי משרד החקלאות, למלא טופס  בקשה לביטול הרשאות למערכות וסגירת יוזרים במערכות המשרד ולבטל הרשאת כניסה של העובד למוקד.</w:t>
      </w:r>
    </w:p>
    <w:p w:rsidR="009E453B" w:rsidRPr="00F86DB7" w:rsidRDefault="00E86B5A" w:rsidP="00413885">
      <w:pPr>
        <w:pStyle w:val="3-1"/>
        <w:keepNext/>
        <w:keepLines/>
        <w:numPr>
          <w:ilvl w:val="1"/>
          <w:numId w:val="106"/>
        </w:numPr>
        <w:rPr>
          <w:rFonts w:ascii="David" w:hAnsi="David"/>
          <w:sz w:val="24"/>
          <w:szCs w:val="24"/>
        </w:rPr>
      </w:pPr>
      <w:r w:rsidRPr="00F86DB7">
        <w:rPr>
          <w:rFonts w:ascii="David" w:hAnsi="David"/>
          <w:sz w:val="24"/>
          <w:szCs w:val="24"/>
          <w:rtl/>
        </w:rPr>
        <w:t>סיום העסקת הספק</w:t>
      </w:r>
    </w:p>
    <w:p w:rsidR="009E453B" w:rsidRPr="00F86DB7" w:rsidRDefault="00E86B5A" w:rsidP="00370E54">
      <w:pPr>
        <w:pStyle w:val="2f6"/>
        <w:keepNext/>
        <w:keepLines/>
        <w:ind w:left="360" w:right="-142" w:firstLine="0"/>
        <w:jc w:val="both"/>
        <w:rPr>
          <w:rFonts w:ascii="David" w:hAnsi="David" w:cs="David"/>
          <w:u w:val="none"/>
          <w:rtl/>
        </w:rPr>
      </w:pPr>
      <w:r w:rsidRPr="00F86DB7">
        <w:rPr>
          <w:rFonts w:ascii="David" w:hAnsi="David" w:cs="David"/>
          <w:u w:val="none"/>
          <w:rtl/>
        </w:rPr>
        <w:t xml:space="preserve">עם סיום העסקת הספק הוא מתחייב להעביר למשרד החקלאות או לספק החליפי באופן מסודר את כל המידע התוכנות השינויים וכל חומר אחר שהצטבר במוקד או ובמחשבי הספק או יצרני </w:t>
      </w:r>
      <w:r w:rsidR="00E83DA4" w:rsidRPr="00F86DB7">
        <w:rPr>
          <w:rFonts w:ascii="David" w:hAnsi="David" w:cs="David"/>
          <w:u w:val="none"/>
          <w:rtl/>
        </w:rPr>
        <w:t>הטכנולוגיות</w:t>
      </w:r>
      <w:r w:rsidRPr="00F86DB7">
        <w:rPr>
          <w:rFonts w:ascii="David" w:hAnsi="David" w:cs="David"/>
          <w:u w:val="none"/>
          <w:rtl/>
        </w:rPr>
        <w:t xml:space="preserve"> . כך שתתאפשר חפיפה ללא פגיעה ברמת השירות ללקוחות. הספק יתחייב לאשר כי עד </w:t>
      </w:r>
      <w:r w:rsidR="00B80383" w:rsidRPr="00F86DB7">
        <w:rPr>
          <w:rFonts w:ascii="David" w:hAnsi="David" w:cs="David"/>
          <w:u w:val="none"/>
          <w:rtl/>
        </w:rPr>
        <w:t>10</w:t>
      </w:r>
      <w:r w:rsidRPr="00F86DB7">
        <w:rPr>
          <w:rFonts w:ascii="David" w:hAnsi="David" w:cs="David"/>
          <w:u w:val="none"/>
          <w:rtl/>
        </w:rPr>
        <w:t>0% מכ</w:t>
      </w:r>
      <w:r w:rsidR="00C75A95" w:rsidRPr="00F86DB7">
        <w:rPr>
          <w:rFonts w:ascii="David" w:hAnsi="David" w:cs="David"/>
          <w:u w:val="none"/>
          <w:rtl/>
        </w:rPr>
        <w:t>ו</w:t>
      </w:r>
      <w:r w:rsidRPr="00F86DB7">
        <w:rPr>
          <w:rFonts w:ascii="David" w:hAnsi="David" w:cs="David"/>
          <w:u w:val="none"/>
          <w:rtl/>
        </w:rPr>
        <w:t>ח האדם במוקד יוכל לעבור לספק חליפי או למשרד החקלאות</w:t>
      </w:r>
      <w:r w:rsidR="00B80383" w:rsidRPr="00F86DB7">
        <w:rPr>
          <w:rFonts w:ascii="David" w:hAnsi="David" w:cs="David"/>
          <w:u w:val="none"/>
          <w:rtl/>
        </w:rPr>
        <w:t>.</w:t>
      </w:r>
      <w:r w:rsidR="00CF7D55" w:rsidRPr="00F86DB7">
        <w:rPr>
          <w:rFonts w:ascii="David" w:hAnsi="David" w:cs="David"/>
          <w:u w:val="none"/>
          <w:rtl/>
        </w:rPr>
        <w:t xml:space="preserve"> – </w:t>
      </w:r>
    </w:p>
    <w:p w:rsidR="00591C9B" w:rsidRPr="00F86DB7" w:rsidRDefault="00591C9B" w:rsidP="00591C9B">
      <w:pPr>
        <w:pStyle w:val="3f6"/>
        <w:rPr>
          <w:rFonts w:ascii="David" w:hAnsi="David" w:cs="David"/>
          <w:rtl/>
        </w:rPr>
      </w:pPr>
    </w:p>
    <w:p w:rsidR="00C75A95" w:rsidRPr="00F86DB7" w:rsidRDefault="006477D2" w:rsidP="004B0795">
      <w:pPr>
        <w:pStyle w:val="aff3"/>
        <w:keepNext/>
        <w:keepLines/>
        <w:numPr>
          <w:ilvl w:val="0"/>
          <w:numId w:val="105"/>
        </w:numPr>
        <w:jc w:val="both"/>
        <w:outlineLvl w:val="0"/>
        <w:rPr>
          <w:rFonts w:ascii="David" w:hAnsi="David" w:cs="David"/>
          <w:b/>
          <w:bCs/>
          <w:sz w:val="36"/>
          <w:szCs w:val="36"/>
        </w:rPr>
      </w:pPr>
      <w:bookmarkStart w:id="391" w:name="_Toc27502346"/>
      <w:r w:rsidRPr="00F86DB7">
        <w:rPr>
          <w:rFonts w:ascii="David" w:hAnsi="David" w:cs="David"/>
          <w:b/>
          <w:bCs/>
          <w:sz w:val="36"/>
          <w:szCs w:val="36"/>
          <w:rtl/>
        </w:rPr>
        <w:t>פרויקט</w:t>
      </w:r>
      <w:r w:rsidR="00E86B5A" w:rsidRPr="00F86DB7">
        <w:rPr>
          <w:rFonts w:ascii="David" w:hAnsi="David" w:cs="David"/>
          <w:b/>
          <w:bCs/>
          <w:sz w:val="36"/>
          <w:szCs w:val="36"/>
          <w:rtl/>
        </w:rPr>
        <w:t xml:space="preserve"> ההקמה</w:t>
      </w:r>
      <w:bookmarkEnd w:id="391"/>
    </w:p>
    <w:p w:rsidR="009864A8" w:rsidRPr="00F86DB7" w:rsidRDefault="009864A8" w:rsidP="009864A8">
      <w:pPr>
        <w:pStyle w:val="3-1"/>
        <w:keepNext/>
        <w:keepLines/>
        <w:rPr>
          <w:rFonts w:ascii="David" w:hAnsi="David"/>
        </w:rPr>
      </w:pPr>
      <w:r w:rsidRPr="00F86DB7">
        <w:rPr>
          <w:rFonts w:ascii="David" w:hAnsi="David"/>
          <w:sz w:val="24"/>
          <w:szCs w:val="24"/>
          <w:rtl/>
        </w:rPr>
        <w:t xml:space="preserve">3.1 </w:t>
      </w:r>
      <w:r w:rsidR="00C75A95" w:rsidRPr="00F86DB7">
        <w:rPr>
          <w:rFonts w:ascii="David" w:hAnsi="David"/>
          <w:sz w:val="24"/>
          <w:szCs w:val="24"/>
          <w:rtl/>
        </w:rPr>
        <w:t>רקע</w:t>
      </w:r>
    </w:p>
    <w:p w:rsidR="009E453B" w:rsidRPr="00F86DB7" w:rsidRDefault="00591C9B" w:rsidP="009864A8">
      <w:pPr>
        <w:pStyle w:val="aff3"/>
        <w:keepNext/>
        <w:keepLines/>
        <w:numPr>
          <w:ilvl w:val="2"/>
          <w:numId w:val="105"/>
        </w:numPr>
        <w:spacing w:line="360" w:lineRule="auto"/>
        <w:ind w:left="1506"/>
        <w:jc w:val="both"/>
        <w:rPr>
          <w:rFonts w:ascii="David" w:hAnsi="David" w:cs="David"/>
        </w:rPr>
      </w:pPr>
      <w:r w:rsidRPr="00F86DB7">
        <w:rPr>
          <w:rFonts w:ascii="David" w:hAnsi="David" w:cs="David"/>
          <w:rtl/>
        </w:rPr>
        <w:t>מ</w:t>
      </w:r>
      <w:r w:rsidR="00E86B5A" w:rsidRPr="00F86DB7">
        <w:rPr>
          <w:rFonts w:ascii="David" w:hAnsi="David" w:cs="David"/>
          <w:rtl/>
        </w:rPr>
        <w:t xml:space="preserve">שרד החקלאות רואה חשיבות רבה בעבודה עם ספק מיקור החוץ וזאת בין היתר ע"י יישום מנגנונים משותפים להקמה וקידום המוקד מיקור החוץ. </w:t>
      </w:r>
    </w:p>
    <w:p w:rsidR="009E453B" w:rsidRPr="00F86DB7" w:rsidRDefault="00E86B5A" w:rsidP="004B0795">
      <w:pPr>
        <w:pStyle w:val="aff3"/>
        <w:keepNext/>
        <w:keepLines/>
        <w:numPr>
          <w:ilvl w:val="2"/>
          <w:numId w:val="105"/>
        </w:numPr>
        <w:spacing w:line="360" w:lineRule="auto"/>
        <w:ind w:left="1506"/>
        <w:jc w:val="both"/>
        <w:rPr>
          <w:rFonts w:ascii="David" w:hAnsi="David" w:cs="David"/>
        </w:rPr>
      </w:pPr>
      <w:r w:rsidRPr="00F86DB7">
        <w:rPr>
          <w:rFonts w:ascii="David" w:hAnsi="David" w:cs="David"/>
          <w:rtl/>
        </w:rPr>
        <w:t>משרד החקלאות ימנה מלווה להקמה, למעקב ובקרה אחר פעילות  ההקמה של הספק, ובמידת הצורך ישולבו גורמים מקצועיים נוספים</w:t>
      </w:r>
    </w:p>
    <w:p w:rsidR="009E453B" w:rsidRPr="00F86DB7" w:rsidRDefault="00E86B5A" w:rsidP="004B0795">
      <w:pPr>
        <w:pStyle w:val="aff3"/>
        <w:keepNext/>
        <w:keepLines/>
        <w:numPr>
          <w:ilvl w:val="2"/>
          <w:numId w:val="105"/>
        </w:numPr>
        <w:spacing w:line="360" w:lineRule="auto"/>
        <w:ind w:left="1506"/>
        <w:jc w:val="both"/>
        <w:rPr>
          <w:rFonts w:ascii="David" w:hAnsi="David" w:cs="David"/>
        </w:rPr>
      </w:pPr>
      <w:r w:rsidRPr="00F86DB7">
        <w:rPr>
          <w:rFonts w:ascii="David" w:hAnsi="David" w:cs="David"/>
          <w:rtl/>
        </w:rPr>
        <w:t>תקופת ההקמה תהיה במהלך חודשיים, החל ממועד החתימה על הסכם ההתקשרות ועד לפתיחת המוקד למענה לשיחות. המשרד שומר לעצמו את הזכות להאריך את התקופה עד חודש נוסף על-פי שיקול דעתו הבלעדי ובהודעה מראש לספק של 14 ימים</w:t>
      </w:r>
    </w:p>
    <w:p w:rsidR="009E453B" w:rsidRPr="00F86DB7" w:rsidRDefault="00E86B5A" w:rsidP="004B0795">
      <w:pPr>
        <w:pStyle w:val="aff3"/>
        <w:keepNext/>
        <w:keepLines/>
        <w:numPr>
          <w:ilvl w:val="2"/>
          <w:numId w:val="105"/>
        </w:numPr>
        <w:spacing w:line="360" w:lineRule="auto"/>
        <w:ind w:left="1506"/>
        <w:jc w:val="both"/>
        <w:rPr>
          <w:rFonts w:ascii="David" w:hAnsi="David" w:cs="David"/>
        </w:rPr>
      </w:pPr>
      <w:r w:rsidRPr="00F86DB7">
        <w:rPr>
          <w:rFonts w:ascii="David" w:hAnsi="David" w:cs="David"/>
          <w:rtl/>
        </w:rPr>
        <w:t>נציגי משרד החקלאות יהיו נוכחים מעת לעת בתהליך המיון של נציגי השרות</w:t>
      </w:r>
    </w:p>
    <w:p w:rsidR="009E453B" w:rsidRPr="00F86DB7" w:rsidRDefault="00E86B5A" w:rsidP="004B0795">
      <w:pPr>
        <w:pStyle w:val="aff3"/>
        <w:keepNext/>
        <w:keepLines/>
        <w:numPr>
          <w:ilvl w:val="2"/>
          <w:numId w:val="105"/>
        </w:numPr>
        <w:spacing w:line="360" w:lineRule="auto"/>
        <w:ind w:left="1506"/>
        <w:jc w:val="both"/>
        <w:rPr>
          <w:rFonts w:ascii="David" w:hAnsi="David" w:cs="David"/>
        </w:rPr>
      </w:pPr>
      <w:bookmarkStart w:id="392" w:name="_Ref129942962"/>
      <w:r w:rsidRPr="00F86DB7">
        <w:rPr>
          <w:rFonts w:ascii="David" w:hAnsi="David" w:cs="David"/>
          <w:rtl/>
        </w:rPr>
        <w:t xml:space="preserve">צוות ההקמה מצד הספק יכלול: מנהל פרויקט ההקמה, מנהל המוקד, גורמים מקצועיים שותפים- הדרכה, גיוס, משאבי אנוש, טכנולוגיה. </w:t>
      </w:r>
      <w:bookmarkEnd w:id="392"/>
      <w:r w:rsidRPr="00F86DB7">
        <w:rPr>
          <w:rFonts w:ascii="David" w:hAnsi="David" w:cs="David"/>
          <w:rtl/>
        </w:rPr>
        <w:t xml:space="preserve"> </w:t>
      </w:r>
    </w:p>
    <w:p w:rsidR="009E453B" w:rsidRPr="00F86DB7" w:rsidRDefault="00E86B5A" w:rsidP="004B0795">
      <w:pPr>
        <w:pStyle w:val="aff3"/>
        <w:keepNext/>
        <w:keepLines/>
        <w:numPr>
          <w:ilvl w:val="2"/>
          <w:numId w:val="105"/>
        </w:numPr>
        <w:spacing w:line="360" w:lineRule="auto"/>
        <w:ind w:left="1506"/>
        <w:jc w:val="both"/>
        <w:rPr>
          <w:rFonts w:ascii="David" w:hAnsi="David" w:cs="David"/>
        </w:rPr>
      </w:pPr>
      <w:r w:rsidRPr="00F86DB7">
        <w:rPr>
          <w:rFonts w:ascii="David" w:hAnsi="David" w:cs="David"/>
          <w:rtl/>
        </w:rPr>
        <w:t>במסגרת ההקמה תוקם מנהלת, שתכיל גורמים מטעם הספק  (צוות ההקמה) וגורמים רלוונטיים מטעם משרד החקלאות. צוותי העבודה של הספק יעבדו מול צוותי העבודה הרלוונטיים של המשרד לצורך: חיבור בין מערכות, הגדרת תהליכי עבודה ונהלי עבודה, אפיון דוחות, ועוד</w:t>
      </w:r>
    </w:p>
    <w:p w:rsidR="009E453B" w:rsidRPr="00F86DB7" w:rsidRDefault="00E86B5A" w:rsidP="004B0795">
      <w:pPr>
        <w:pStyle w:val="aff3"/>
        <w:keepNext/>
        <w:keepLines/>
        <w:numPr>
          <w:ilvl w:val="2"/>
          <w:numId w:val="105"/>
        </w:numPr>
        <w:spacing w:line="360" w:lineRule="auto"/>
        <w:ind w:left="1506"/>
        <w:jc w:val="both"/>
        <w:rPr>
          <w:rFonts w:ascii="David" w:hAnsi="David" w:cs="David"/>
        </w:rPr>
      </w:pPr>
      <w:r w:rsidRPr="00F86DB7">
        <w:rPr>
          <w:rFonts w:ascii="David" w:hAnsi="David" w:cs="David"/>
          <w:rtl/>
        </w:rPr>
        <w:t>הספק מתחייב להשתתף בפגישות ולצרף אליהן כל גורם נדרש נוסף מטעמו או לפי בקשת המשרד.</w:t>
      </w:r>
    </w:p>
    <w:p w:rsidR="009E453B" w:rsidRPr="00F86DB7" w:rsidRDefault="00E86B5A" w:rsidP="004B0795">
      <w:pPr>
        <w:pStyle w:val="aff3"/>
        <w:keepNext/>
        <w:keepLines/>
        <w:numPr>
          <w:ilvl w:val="2"/>
          <w:numId w:val="105"/>
        </w:numPr>
        <w:spacing w:line="360" w:lineRule="auto"/>
        <w:ind w:left="1506"/>
        <w:jc w:val="both"/>
        <w:rPr>
          <w:rFonts w:ascii="David" w:hAnsi="David" w:cs="David"/>
        </w:rPr>
      </w:pPr>
      <w:r w:rsidRPr="00F86DB7">
        <w:rPr>
          <w:rFonts w:ascii="David" w:hAnsi="David" w:cs="David"/>
          <w:rtl/>
        </w:rPr>
        <w:t>פגישות המנהלת יתקיימו אחת לשבוע, במשרד החקלאות או בהתאם לצורך, במשך כל תקופת ההקמה. במהלך הפגישה יעדכן הספק את עמידתו בשלבי ההיערכות באמצעות דו"ח מפורט, הכולל את שלבי ההקמה, גורמים אחראיים, לוחות זמנים, סטאטוס ותרשים גאנט בהתאם</w:t>
      </w:r>
    </w:p>
    <w:p w:rsidR="009E453B" w:rsidRPr="00F86DB7" w:rsidRDefault="00E86B5A" w:rsidP="004B0795">
      <w:pPr>
        <w:pStyle w:val="aff3"/>
        <w:keepNext/>
        <w:keepLines/>
        <w:numPr>
          <w:ilvl w:val="2"/>
          <w:numId w:val="105"/>
        </w:numPr>
        <w:spacing w:line="360" w:lineRule="auto"/>
        <w:ind w:left="1506"/>
        <w:jc w:val="both"/>
        <w:rPr>
          <w:rFonts w:ascii="David" w:hAnsi="David" w:cs="David"/>
          <w:rtl/>
        </w:rPr>
      </w:pPr>
      <w:r w:rsidRPr="00F86DB7">
        <w:rPr>
          <w:rFonts w:ascii="David" w:hAnsi="David" w:cs="David"/>
          <w:rtl/>
        </w:rPr>
        <w:t>אישור סופי להשלמת כל אחד משלבי ההקמה והצהרה על סיום ההיערכות יימסרו ע"י הספק למשרד החקלאות ויאושרו על-ידו עד שבועיים לפני העל</w:t>
      </w:r>
      <w:r w:rsidR="00ED3CD0" w:rsidRPr="00F86DB7">
        <w:rPr>
          <w:rFonts w:ascii="David" w:hAnsi="David" w:cs="David"/>
          <w:rtl/>
        </w:rPr>
        <w:t>י</w:t>
      </w:r>
      <w:r w:rsidRPr="00F86DB7">
        <w:rPr>
          <w:rFonts w:ascii="David" w:hAnsi="David" w:cs="David"/>
          <w:rtl/>
        </w:rPr>
        <w:t>יה לאוויר (תחילת מענה במוקד מיקור החוץ).</w:t>
      </w:r>
    </w:p>
    <w:p w:rsidR="009E453B" w:rsidRPr="00F86DB7" w:rsidRDefault="00E86B5A" w:rsidP="004B0795">
      <w:pPr>
        <w:pStyle w:val="aff3"/>
        <w:keepNext/>
        <w:keepLines/>
        <w:numPr>
          <w:ilvl w:val="2"/>
          <w:numId w:val="105"/>
        </w:numPr>
        <w:spacing w:line="360" w:lineRule="auto"/>
        <w:ind w:left="1506"/>
        <w:jc w:val="both"/>
        <w:rPr>
          <w:rFonts w:ascii="David" w:hAnsi="David" w:cs="David"/>
          <w:rtl/>
        </w:rPr>
      </w:pPr>
      <w:bookmarkStart w:id="393" w:name="_Ref240369062"/>
      <w:r w:rsidRPr="00F86DB7">
        <w:rPr>
          <w:rFonts w:ascii="David" w:hAnsi="David" w:cs="David"/>
          <w:rtl/>
        </w:rPr>
        <w:t>כחלק משלב ההקמה</w:t>
      </w:r>
      <w:r w:rsidR="001D74A3" w:rsidRPr="00F86DB7">
        <w:rPr>
          <w:rFonts w:ascii="David" w:hAnsi="David" w:cs="David"/>
          <w:rtl/>
        </w:rPr>
        <w:t xml:space="preserve"> </w:t>
      </w:r>
      <w:r w:rsidRPr="00F86DB7">
        <w:rPr>
          <w:rFonts w:ascii="David" w:hAnsi="David" w:cs="David"/>
          <w:rtl/>
        </w:rPr>
        <w:t xml:space="preserve">- הספק יהיה אחראי על:  חיבור בין מערכות, מיון וגיוס, הכשרת הצוות הניהולי והנציגים, הגדרת תהליכי עבודה למוקד ואישורם מול המשרד, בניית מערך ההכשרה לנציגים, הזנת תכנים במערכת ניהול הידע, וכל מה שיידרש להפעלה תקינה של המוקד. יובהר כי משרד החקלאות ימנה מטעמו </w:t>
      </w:r>
      <w:r w:rsidR="006477D2" w:rsidRPr="00F86DB7">
        <w:rPr>
          <w:rFonts w:ascii="David" w:hAnsi="David" w:cs="David"/>
          <w:rtl/>
        </w:rPr>
        <w:t>מנהל ידע</w:t>
      </w:r>
      <w:r w:rsidRPr="00F86DB7">
        <w:rPr>
          <w:rFonts w:ascii="David" w:hAnsi="David" w:cs="David"/>
          <w:rtl/>
        </w:rPr>
        <w:t xml:space="preserve">. </w:t>
      </w:r>
    </w:p>
    <w:p w:rsidR="00B8504C" w:rsidRPr="00F86DB7" w:rsidRDefault="00B8504C" w:rsidP="00CF7D55">
      <w:pPr>
        <w:pStyle w:val="aff3"/>
        <w:keepNext/>
        <w:keepLines/>
        <w:numPr>
          <w:ilvl w:val="2"/>
          <w:numId w:val="105"/>
        </w:numPr>
        <w:spacing w:line="360" w:lineRule="auto"/>
        <w:ind w:left="1506"/>
        <w:jc w:val="both"/>
        <w:rPr>
          <w:rFonts w:ascii="David" w:hAnsi="David" w:cs="David"/>
        </w:rPr>
      </w:pPr>
      <w:r w:rsidRPr="00F86DB7">
        <w:rPr>
          <w:rFonts w:ascii="David" w:hAnsi="David" w:cs="David"/>
          <w:rtl/>
        </w:rPr>
        <w:t>הספק יצרף להצעתו את ג</w:t>
      </w:r>
      <w:r w:rsidR="004F0355" w:rsidRPr="00F86DB7">
        <w:rPr>
          <w:rFonts w:ascii="David" w:hAnsi="David" w:cs="David"/>
          <w:rtl/>
        </w:rPr>
        <w:t>א</w:t>
      </w:r>
      <w:r w:rsidRPr="00F86DB7">
        <w:rPr>
          <w:rFonts w:ascii="David" w:hAnsi="David" w:cs="David"/>
          <w:rtl/>
        </w:rPr>
        <w:t>נט פרויקט ההקמה</w:t>
      </w:r>
      <w:r w:rsidR="00CF7D55" w:rsidRPr="00F86DB7">
        <w:rPr>
          <w:rFonts w:ascii="David" w:hAnsi="David" w:cs="David"/>
          <w:rtl/>
        </w:rPr>
        <w:t xml:space="preserve"> פרוש על פני 12 השבועות של ההכנות לרבות גיוס והדרכת כח האדם, התאמת המערכות הטכנולוגיות, בנית מערך הידע וכל נושא אחר הדרוש להפעלה תקינה של המוקד.</w:t>
      </w:r>
    </w:p>
    <w:p w:rsidR="009E453B" w:rsidRPr="00F86DB7" w:rsidRDefault="00E86B5A" w:rsidP="004B0795">
      <w:pPr>
        <w:pStyle w:val="3-1"/>
        <w:numPr>
          <w:ilvl w:val="1"/>
          <w:numId w:val="105"/>
        </w:numPr>
        <w:rPr>
          <w:rFonts w:ascii="David" w:hAnsi="David"/>
          <w:b w:val="0"/>
          <w:bCs w:val="0"/>
          <w:sz w:val="28"/>
          <w:szCs w:val="28"/>
          <w:rtl/>
        </w:rPr>
      </w:pPr>
      <w:bookmarkStart w:id="394" w:name="_Ref452289382"/>
      <w:bookmarkEnd w:id="393"/>
      <w:r w:rsidRPr="00F86DB7">
        <w:rPr>
          <w:rFonts w:ascii="David" w:hAnsi="David"/>
          <w:sz w:val="24"/>
          <w:szCs w:val="24"/>
          <w:rtl/>
        </w:rPr>
        <w:t>פיילוט</w:t>
      </w:r>
      <w:bookmarkEnd w:id="394"/>
      <w:r w:rsidRPr="00F86DB7">
        <w:rPr>
          <w:rFonts w:ascii="David" w:hAnsi="David"/>
          <w:sz w:val="24"/>
          <w:szCs w:val="24"/>
          <w:rtl/>
        </w:rPr>
        <w:t xml:space="preserve">/ אישור קבלה </w:t>
      </w:r>
    </w:p>
    <w:p w:rsidR="009E453B" w:rsidRPr="00F86DB7" w:rsidRDefault="00E86B5A" w:rsidP="004B0795">
      <w:pPr>
        <w:pStyle w:val="aff3"/>
        <w:keepNext/>
        <w:keepLines/>
        <w:numPr>
          <w:ilvl w:val="2"/>
          <w:numId w:val="105"/>
        </w:numPr>
        <w:spacing w:line="360" w:lineRule="auto"/>
        <w:ind w:left="1506"/>
        <w:jc w:val="both"/>
        <w:rPr>
          <w:rFonts w:ascii="David" w:hAnsi="David" w:cs="David"/>
        </w:rPr>
      </w:pPr>
      <w:r w:rsidRPr="00F86DB7">
        <w:rPr>
          <w:rFonts w:ascii="David" w:hAnsi="David" w:cs="David"/>
          <w:rtl/>
        </w:rPr>
        <w:t xml:space="preserve">בשבוע שלפני תום תקופת ההקמה וטרם הפעלה של המוקד, יבוצע פיילוט על ידי הספק .בשלב הפיילוט יבחנו חיבור למערכות המשרד, מקצועיות המענה, תפעול מערכות המשרד, שיטת העבודה, ההיבט הטכנולוגי, רישום נתוני השיחות כנדרש בדוחות, תצוגת אמת, דוחות </w:t>
      </w:r>
      <w:r w:rsidR="00644E22" w:rsidRPr="00F86DB7">
        <w:rPr>
          <w:rFonts w:ascii="David" w:hAnsi="David" w:cs="David"/>
          <w:rtl/>
        </w:rPr>
        <w:t>היסטוריים</w:t>
      </w:r>
      <w:r w:rsidRPr="00F86DB7">
        <w:rPr>
          <w:rFonts w:ascii="David" w:hAnsi="David" w:cs="David"/>
          <w:rtl/>
        </w:rPr>
        <w:t xml:space="preserve"> ועוד </w:t>
      </w:r>
    </w:p>
    <w:p w:rsidR="009E453B" w:rsidRPr="00F86DB7" w:rsidRDefault="00E86B5A" w:rsidP="004B0795">
      <w:pPr>
        <w:pStyle w:val="aff3"/>
        <w:keepNext/>
        <w:keepLines/>
        <w:numPr>
          <w:ilvl w:val="2"/>
          <w:numId w:val="105"/>
        </w:numPr>
        <w:spacing w:line="360" w:lineRule="auto"/>
        <w:ind w:left="1506"/>
        <w:jc w:val="both"/>
        <w:rPr>
          <w:rFonts w:ascii="David" w:hAnsi="David" w:cs="David"/>
        </w:rPr>
      </w:pPr>
      <w:r w:rsidRPr="00F86DB7">
        <w:rPr>
          <w:rFonts w:ascii="David" w:hAnsi="David" w:cs="David"/>
          <w:rtl/>
        </w:rPr>
        <w:t xml:space="preserve">בתום הפיילוט </w:t>
      </w:r>
      <w:r w:rsidR="00644E22" w:rsidRPr="00F86DB7">
        <w:rPr>
          <w:rFonts w:ascii="David" w:hAnsi="David" w:cs="David"/>
          <w:rtl/>
        </w:rPr>
        <w:t>יינתן</w:t>
      </w:r>
      <w:r w:rsidRPr="00F86DB7">
        <w:rPr>
          <w:rFonts w:ascii="David" w:hAnsi="David" w:cs="David"/>
          <w:rtl/>
        </w:rPr>
        <w:t xml:space="preserve"> אישור הגורמים המקצועיים הרלוונטיים מטעם משרד החקלאות, או ידחה , והספק </w:t>
      </w:r>
      <w:r w:rsidR="00644E22" w:rsidRPr="00F86DB7">
        <w:rPr>
          <w:rFonts w:ascii="David" w:hAnsi="David" w:cs="David"/>
          <w:rtl/>
        </w:rPr>
        <w:t>יידרש</w:t>
      </w:r>
      <w:r w:rsidRPr="00F86DB7">
        <w:rPr>
          <w:rFonts w:ascii="David" w:hAnsi="David" w:cs="David"/>
          <w:rtl/>
        </w:rPr>
        <w:t xml:space="preserve"> לביצוע תיקונים. רק לאחר קבלת אישור מלא יהיה ניתן להפעיל את המוקד </w:t>
      </w:r>
    </w:p>
    <w:p w:rsidR="009E453B" w:rsidRPr="00F86DB7" w:rsidRDefault="00E86B5A" w:rsidP="004B0795">
      <w:pPr>
        <w:pStyle w:val="3-1"/>
        <w:numPr>
          <w:ilvl w:val="1"/>
          <w:numId w:val="105"/>
        </w:numPr>
        <w:rPr>
          <w:rFonts w:ascii="David" w:hAnsi="David"/>
          <w:sz w:val="24"/>
          <w:szCs w:val="24"/>
          <w:rtl/>
        </w:rPr>
      </w:pPr>
      <w:bookmarkStart w:id="395" w:name="_Toc239746884"/>
      <w:bookmarkStart w:id="396" w:name="_Toc308382943"/>
      <w:bookmarkStart w:id="397" w:name="_Toc384724832"/>
      <w:bookmarkStart w:id="398" w:name="_Ref452289227"/>
      <w:bookmarkStart w:id="399" w:name="_Toc466301975"/>
      <w:r w:rsidRPr="00F86DB7">
        <w:rPr>
          <w:rFonts w:ascii="David" w:hAnsi="David"/>
          <w:sz w:val="24"/>
          <w:szCs w:val="24"/>
          <w:rtl/>
        </w:rPr>
        <w:t xml:space="preserve">תקופת ההתייצבות </w:t>
      </w:r>
    </w:p>
    <w:p w:rsidR="009E453B" w:rsidRPr="00F86DB7" w:rsidRDefault="00E86B5A" w:rsidP="004B0795">
      <w:pPr>
        <w:pStyle w:val="aff3"/>
        <w:keepNext/>
        <w:keepLines/>
        <w:numPr>
          <w:ilvl w:val="2"/>
          <w:numId w:val="105"/>
        </w:numPr>
        <w:spacing w:line="360" w:lineRule="auto"/>
        <w:ind w:left="1506"/>
        <w:jc w:val="both"/>
        <w:rPr>
          <w:rFonts w:ascii="David" w:hAnsi="David" w:cs="David"/>
          <w:rtl/>
        </w:rPr>
      </w:pPr>
      <w:r w:rsidRPr="00F86DB7">
        <w:rPr>
          <w:rFonts w:ascii="David" w:hAnsi="David" w:cs="David"/>
          <w:rtl/>
        </w:rPr>
        <w:t>תקופת ההתייצבות מוגדרת לשלושה חודשי הפעילות הראשונים מיום תחילת פעילות המוקד מיקור החוץ</w:t>
      </w:r>
      <w:r w:rsidR="004F0355" w:rsidRPr="00F86DB7">
        <w:rPr>
          <w:rFonts w:ascii="David" w:hAnsi="David" w:cs="David"/>
          <w:rtl/>
        </w:rPr>
        <w:t xml:space="preserve"> </w:t>
      </w:r>
      <w:r w:rsidRPr="00F86DB7">
        <w:rPr>
          <w:rFonts w:ascii="David" w:hAnsi="David" w:cs="David"/>
          <w:rtl/>
        </w:rPr>
        <w:t xml:space="preserve">(מענה לשיחות), שבה יופעל המוקד עד להתייצבותו בהתאם לשירותים וליעדי השירות שהוגדרו במסמכי המכרז  </w:t>
      </w:r>
    </w:p>
    <w:p w:rsidR="009E453B" w:rsidRPr="00F86DB7" w:rsidRDefault="00E86B5A" w:rsidP="004B0795">
      <w:pPr>
        <w:pStyle w:val="aff3"/>
        <w:keepNext/>
        <w:keepLines/>
        <w:numPr>
          <w:ilvl w:val="2"/>
          <w:numId w:val="105"/>
        </w:numPr>
        <w:spacing w:line="360" w:lineRule="auto"/>
        <w:ind w:left="1506"/>
        <w:jc w:val="both"/>
        <w:rPr>
          <w:rFonts w:ascii="David" w:hAnsi="David" w:cs="David"/>
          <w:rtl/>
        </w:rPr>
      </w:pPr>
      <w:r w:rsidRPr="00F86DB7">
        <w:rPr>
          <w:rFonts w:ascii="David" w:hAnsi="David" w:cs="David"/>
          <w:rtl/>
        </w:rPr>
        <w:t>בתקופה זו- הספק נדרש לעדכונים שוטפים במהלך היום, עדכונים יומיומיים ושקיפות מלאה בהתנהלות מוקד מיקור החוץ</w:t>
      </w:r>
    </w:p>
    <w:p w:rsidR="009E453B" w:rsidRPr="00F86DB7" w:rsidRDefault="00E86B5A" w:rsidP="004B0795">
      <w:pPr>
        <w:pStyle w:val="aff3"/>
        <w:keepNext/>
        <w:keepLines/>
        <w:numPr>
          <w:ilvl w:val="2"/>
          <w:numId w:val="105"/>
        </w:numPr>
        <w:spacing w:line="360" w:lineRule="auto"/>
        <w:ind w:left="1506"/>
        <w:jc w:val="both"/>
        <w:rPr>
          <w:rFonts w:ascii="David" w:hAnsi="David" w:cs="David"/>
        </w:rPr>
      </w:pPr>
      <w:r w:rsidRPr="00F86DB7">
        <w:rPr>
          <w:rFonts w:ascii="David" w:hAnsi="David" w:cs="David"/>
          <w:rtl/>
        </w:rPr>
        <w:t>מנגנון הקיזוז הכספי של אי עמידה ביעדים יופעל מהחודש השביעי לתחילת הפעילות</w:t>
      </w:r>
    </w:p>
    <w:p w:rsidR="009864A8" w:rsidRPr="00F86DB7" w:rsidRDefault="009864A8" w:rsidP="009864A8">
      <w:pPr>
        <w:pStyle w:val="3f6"/>
        <w:rPr>
          <w:rFonts w:ascii="David" w:hAnsi="David" w:cs="David"/>
          <w:rtl/>
        </w:rPr>
      </w:pPr>
    </w:p>
    <w:p w:rsidR="009864A8" w:rsidRPr="00F86DB7" w:rsidRDefault="009864A8" w:rsidP="009864A8">
      <w:pPr>
        <w:pStyle w:val="3f6"/>
        <w:rPr>
          <w:rFonts w:ascii="David" w:hAnsi="David" w:cs="David"/>
          <w:rtl/>
        </w:rPr>
      </w:pPr>
    </w:p>
    <w:p w:rsidR="009864A8" w:rsidRPr="00F86DB7" w:rsidRDefault="009864A8" w:rsidP="009864A8">
      <w:pPr>
        <w:pStyle w:val="3f6"/>
        <w:rPr>
          <w:rFonts w:ascii="David" w:hAnsi="David" w:cs="David"/>
          <w:rtl/>
        </w:rPr>
      </w:pPr>
    </w:p>
    <w:p w:rsidR="009864A8" w:rsidRPr="00F86DB7" w:rsidRDefault="009864A8" w:rsidP="009864A8">
      <w:pPr>
        <w:pStyle w:val="3f6"/>
        <w:rPr>
          <w:rFonts w:ascii="David" w:hAnsi="David" w:cs="David"/>
          <w:rtl/>
        </w:rPr>
      </w:pPr>
    </w:p>
    <w:p w:rsidR="009864A8" w:rsidRPr="00F86DB7" w:rsidRDefault="009864A8" w:rsidP="009864A8">
      <w:pPr>
        <w:pStyle w:val="3f6"/>
        <w:rPr>
          <w:rFonts w:ascii="David" w:hAnsi="David" w:cs="David"/>
          <w:rtl/>
        </w:rPr>
      </w:pPr>
    </w:p>
    <w:p w:rsidR="009864A8" w:rsidRPr="00F86DB7" w:rsidRDefault="009864A8" w:rsidP="009864A8">
      <w:pPr>
        <w:pStyle w:val="3f6"/>
        <w:rPr>
          <w:rFonts w:ascii="David" w:hAnsi="David" w:cs="David"/>
          <w:rtl/>
        </w:rPr>
      </w:pPr>
    </w:p>
    <w:p w:rsidR="009864A8" w:rsidRPr="00F86DB7" w:rsidRDefault="00E86B5A" w:rsidP="009864A8">
      <w:pPr>
        <w:pStyle w:val="3-1"/>
        <w:keepNext/>
        <w:keepLines/>
        <w:numPr>
          <w:ilvl w:val="1"/>
          <w:numId w:val="105"/>
        </w:numPr>
        <w:rPr>
          <w:rFonts w:ascii="David" w:hAnsi="David"/>
        </w:rPr>
      </w:pPr>
      <w:r w:rsidRPr="00F86DB7">
        <w:rPr>
          <w:rFonts w:ascii="David" w:hAnsi="David"/>
          <w:sz w:val="24"/>
          <w:szCs w:val="24"/>
          <w:rtl/>
        </w:rPr>
        <w:t>תפעול שוטף</w:t>
      </w:r>
      <w:bookmarkEnd w:id="395"/>
      <w:bookmarkEnd w:id="396"/>
      <w:bookmarkEnd w:id="397"/>
      <w:r w:rsidRPr="00F86DB7">
        <w:rPr>
          <w:rFonts w:ascii="David" w:hAnsi="David"/>
          <w:sz w:val="24"/>
          <w:szCs w:val="24"/>
          <w:rtl/>
        </w:rPr>
        <w:t xml:space="preserve"> ומנגנוני העבודה מול משרד החקלאות</w:t>
      </w:r>
      <w:bookmarkEnd w:id="398"/>
      <w:bookmarkEnd w:id="399"/>
    </w:p>
    <w:p w:rsidR="006477D2" w:rsidRPr="00F86DB7" w:rsidRDefault="00E86B5A" w:rsidP="009864A8">
      <w:pPr>
        <w:pStyle w:val="3-1"/>
        <w:keepNext/>
        <w:keepLines/>
        <w:numPr>
          <w:ilvl w:val="2"/>
          <w:numId w:val="105"/>
        </w:numPr>
        <w:ind w:left="1506"/>
        <w:rPr>
          <w:rFonts w:ascii="David" w:hAnsi="David"/>
          <w:b w:val="0"/>
          <w:bCs w:val="0"/>
          <w:sz w:val="24"/>
          <w:szCs w:val="24"/>
          <w:rtl/>
        </w:rPr>
      </w:pPr>
      <w:r w:rsidRPr="00F86DB7">
        <w:rPr>
          <w:rFonts w:ascii="David" w:hAnsi="David"/>
          <w:b w:val="0"/>
          <w:bCs w:val="0"/>
          <w:sz w:val="24"/>
          <w:szCs w:val="24"/>
          <w:rtl/>
        </w:rPr>
        <w:t>תפעול שוטף של המוקד:</w:t>
      </w:r>
      <w:r w:rsidR="00591C9B" w:rsidRPr="00F86DB7">
        <w:rPr>
          <w:rFonts w:ascii="David" w:hAnsi="David"/>
          <w:b w:val="0"/>
          <w:bCs w:val="0"/>
          <w:sz w:val="24"/>
          <w:szCs w:val="24"/>
          <w:rtl/>
        </w:rPr>
        <w:t xml:space="preserve"> </w:t>
      </w:r>
      <w:r w:rsidRPr="00F86DB7">
        <w:rPr>
          <w:rFonts w:ascii="David" w:hAnsi="David"/>
          <w:b w:val="0"/>
          <w:bCs w:val="0"/>
          <w:sz w:val="24"/>
          <w:szCs w:val="24"/>
          <w:rtl/>
        </w:rPr>
        <w:t xml:space="preserve">ע"פ הנדרש במכרז  כולל שגרות ניהול, בקרות לנציגים, דוחות, הטמעת תהליכים ונהלי עבודה וכל האמור בהקשר לתפעול המוקד </w:t>
      </w:r>
    </w:p>
    <w:p w:rsidR="009E453B" w:rsidRPr="00F86DB7" w:rsidRDefault="001A615F" w:rsidP="004B0795">
      <w:pPr>
        <w:pStyle w:val="aff3"/>
        <w:keepNext/>
        <w:keepLines/>
        <w:numPr>
          <w:ilvl w:val="2"/>
          <w:numId w:val="105"/>
        </w:numPr>
        <w:tabs>
          <w:tab w:val="left" w:pos="1364"/>
        </w:tabs>
        <w:spacing w:line="360" w:lineRule="auto"/>
        <w:ind w:left="1506"/>
        <w:jc w:val="both"/>
        <w:rPr>
          <w:rFonts w:ascii="David" w:hAnsi="David" w:cs="David"/>
          <w:vanish/>
          <w:rtl/>
        </w:rPr>
      </w:pPr>
      <w:r w:rsidRPr="00F86DB7">
        <w:rPr>
          <w:rFonts w:ascii="David" w:hAnsi="David" w:cs="David"/>
          <w:rtl/>
        </w:rPr>
        <w:t xml:space="preserve">  </w:t>
      </w:r>
      <w:r w:rsidR="00E86B5A" w:rsidRPr="00F86DB7">
        <w:rPr>
          <w:rFonts w:ascii="David" w:hAnsi="David" w:cs="David"/>
          <w:b/>
          <w:bCs/>
          <w:rtl/>
        </w:rPr>
        <w:t>ועדת היגוי:</w:t>
      </w:r>
    </w:p>
    <w:p w:rsidR="00ED3CD0" w:rsidRPr="00F86DB7" w:rsidRDefault="00ED3CD0" w:rsidP="00413885">
      <w:pPr>
        <w:pStyle w:val="2f6"/>
        <w:keepNext/>
        <w:keepLines/>
        <w:numPr>
          <w:ilvl w:val="3"/>
          <w:numId w:val="106"/>
        </w:numPr>
        <w:tabs>
          <w:tab w:val="left" w:pos="1789"/>
        </w:tabs>
        <w:ind w:right="0" w:hanging="807"/>
        <w:jc w:val="both"/>
        <w:rPr>
          <w:rFonts w:ascii="David" w:hAnsi="David" w:cs="David"/>
          <w:u w:val="none"/>
        </w:rPr>
      </w:pPr>
    </w:p>
    <w:p w:rsidR="004E0E8E" w:rsidRPr="00F86DB7" w:rsidRDefault="00E86B5A" w:rsidP="00413885">
      <w:pPr>
        <w:pStyle w:val="2f6"/>
        <w:keepNext/>
        <w:keepLines/>
        <w:numPr>
          <w:ilvl w:val="3"/>
          <w:numId w:val="108"/>
        </w:numPr>
        <w:tabs>
          <w:tab w:val="left" w:pos="1789"/>
        </w:tabs>
        <w:ind w:right="0"/>
        <w:jc w:val="both"/>
        <w:rPr>
          <w:rFonts w:ascii="David" w:hAnsi="David" w:cs="David"/>
          <w:u w:val="none"/>
        </w:rPr>
      </w:pPr>
      <w:r w:rsidRPr="00F86DB7">
        <w:rPr>
          <w:rFonts w:ascii="David" w:hAnsi="David" w:cs="David"/>
          <w:u w:val="none"/>
          <w:rtl/>
        </w:rPr>
        <w:t>עדת ההיגוי תכיל בעלי תפקיד שהיו חלק מהמנהלת בתקופת ההקמה.</w:t>
      </w:r>
    </w:p>
    <w:p w:rsidR="009E453B" w:rsidRPr="00F86DB7" w:rsidRDefault="00E86B5A" w:rsidP="00413885">
      <w:pPr>
        <w:pStyle w:val="2f6"/>
        <w:keepNext/>
        <w:keepLines/>
        <w:numPr>
          <w:ilvl w:val="4"/>
          <w:numId w:val="108"/>
        </w:numPr>
        <w:tabs>
          <w:tab w:val="left" w:pos="1789"/>
        </w:tabs>
        <w:ind w:right="0"/>
        <w:jc w:val="both"/>
        <w:rPr>
          <w:rFonts w:ascii="David" w:hAnsi="David" w:cs="David"/>
          <w:u w:val="none"/>
        </w:rPr>
      </w:pPr>
      <w:r w:rsidRPr="00F86DB7">
        <w:rPr>
          <w:rFonts w:ascii="David" w:hAnsi="David" w:cs="David"/>
          <w:u w:val="none"/>
          <w:rtl/>
        </w:rPr>
        <w:t>לאחר שלב ההקמה תתקיים פגישת ועדת ההיגוי בתדירות חודשית</w:t>
      </w:r>
    </w:p>
    <w:p w:rsidR="009E453B" w:rsidRPr="00F86DB7" w:rsidRDefault="00E86B5A" w:rsidP="00413885">
      <w:pPr>
        <w:pStyle w:val="2f6"/>
        <w:keepNext/>
        <w:keepLines/>
        <w:numPr>
          <w:ilvl w:val="4"/>
          <w:numId w:val="108"/>
        </w:numPr>
        <w:tabs>
          <w:tab w:val="left" w:pos="1789"/>
        </w:tabs>
        <w:ind w:right="0"/>
        <w:jc w:val="both"/>
        <w:rPr>
          <w:rFonts w:ascii="David" w:hAnsi="David" w:cs="David"/>
          <w:u w:val="none"/>
        </w:rPr>
      </w:pPr>
      <w:r w:rsidRPr="00F86DB7">
        <w:rPr>
          <w:rFonts w:ascii="David" w:hAnsi="David" w:cs="David"/>
          <w:u w:val="none"/>
          <w:rtl/>
        </w:rPr>
        <w:t xml:space="preserve">הועדה תהיה מורכבת מנציגים בכירים מטעם הספק (מנהל הפרויקט, מנהל ההקמה, מנהל הדרכה וכו') והגורמים שיקבעו מטעם משרד החקלאות. </w:t>
      </w:r>
    </w:p>
    <w:p w:rsidR="009E453B" w:rsidRPr="00F86DB7" w:rsidRDefault="00E86B5A" w:rsidP="00413885">
      <w:pPr>
        <w:pStyle w:val="2f6"/>
        <w:keepNext/>
        <w:keepLines/>
        <w:numPr>
          <w:ilvl w:val="4"/>
          <w:numId w:val="108"/>
        </w:numPr>
        <w:tabs>
          <w:tab w:val="left" w:pos="1789"/>
        </w:tabs>
        <w:ind w:right="0"/>
        <w:jc w:val="both"/>
        <w:rPr>
          <w:rFonts w:ascii="David" w:hAnsi="David" w:cs="David"/>
          <w:u w:val="none"/>
        </w:rPr>
      </w:pPr>
      <w:r w:rsidRPr="00F86DB7">
        <w:rPr>
          <w:rFonts w:ascii="David" w:hAnsi="David" w:cs="David"/>
          <w:u w:val="none"/>
          <w:rtl/>
        </w:rPr>
        <w:t>בישיבה זו יוצגו נתונים לגבי פעילות המוקד על בסיס סיכום נתונים מחודש העבודה שהסתיים, וביחס לנתוני חודשים קודמים ומגמות</w:t>
      </w:r>
    </w:p>
    <w:p w:rsidR="009E453B" w:rsidRPr="00F86DB7" w:rsidRDefault="00E86B5A" w:rsidP="00413885">
      <w:pPr>
        <w:pStyle w:val="2f6"/>
        <w:keepNext/>
        <w:keepLines/>
        <w:numPr>
          <w:ilvl w:val="4"/>
          <w:numId w:val="108"/>
        </w:numPr>
        <w:tabs>
          <w:tab w:val="left" w:pos="1789"/>
        </w:tabs>
        <w:ind w:right="0"/>
        <w:jc w:val="both"/>
        <w:rPr>
          <w:rFonts w:ascii="David" w:hAnsi="David" w:cs="David"/>
          <w:u w:val="none"/>
        </w:rPr>
      </w:pPr>
      <w:r w:rsidRPr="00F86DB7">
        <w:rPr>
          <w:rFonts w:ascii="David" w:hAnsi="David" w:cs="David"/>
          <w:u w:val="none"/>
          <w:rtl/>
        </w:rPr>
        <w:t xml:space="preserve">הנתונים  שיוצגו- יוגדרו  בשלב ההקמה </w:t>
      </w:r>
    </w:p>
    <w:p w:rsidR="009E453B" w:rsidRPr="00F86DB7" w:rsidRDefault="00E86B5A" w:rsidP="00413885">
      <w:pPr>
        <w:pStyle w:val="2f6"/>
        <w:keepNext/>
        <w:keepLines/>
        <w:numPr>
          <w:ilvl w:val="4"/>
          <w:numId w:val="108"/>
        </w:numPr>
        <w:tabs>
          <w:tab w:val="left" w:pos="1789"/>
        </w:tabs>
        <w:ind w:right="0"/>
        <w:jc w:val="both"/>
        <w:rPr>
          <w:rFonts w:ascii="David" w:hAnsi="David" w:cs="David"/>
          <w:u w:val="none"/>
        </w:rPr>
      </w:pPr>
      <w:r w:rsidRPr="00F86DB7">
        <w:rPr>
          <w:rFonts w:ascii="David" w:hAnsi="David" w:cs="David"/>
          <w:u w:val="none"/>
          <w:rtl/>
        </w:rPr>
        <w:t>נתונים אלו יועברו למשרד החקלאות  24 שעות לפני התכנסות הועדה</w:t>
      </w:r>
    </w:p>
    <w:p w:rsidR="009E453B" w:rsidRPr="00F86DB7" w:rsidRDefault="00E86B5A" w:rsidP="00413885">
      <w:pPr>
        <w:pStyle w:val="2f6"/>
        <w:keepNext/>
        <w:keepLines/>
        <w:numPr>
          <w:ilvl w:val="4"/>
          <w:numId w:val="108"/>
        </w:numPr>
        <w:tabs>
          <w:tab w:val="left" w:pos="1789"/>
        </w:tabs>
        <w:ind w:right="0"/>
        <w:jc w:val="both"/>
        <w:rPr>
          <w:rFonts w:ascii="David" w:hAnsi="David" w:cs="David"/>
          <w:u w:val="none"/>
        </w:rPr>
      </w:pPr>
      <w:r w:rsidRPr="00F86DB7">
        <w:rPr>
          <w:rFonts w:ascii="David" w:hAnsi="David" w:cs="David"/>
          <w:u w:val="none"/>
          <w:rtl/>
        </w:rPr>
        <w:t>מעבר להצגת נתונים אלו יתקיים דיון ע"פ הנושאים שהועברו מראש (בעיות / המלצות / רעיונות חדשים וכד') בתוספת נושאים נוספים שיועלו מטעם משרד החקלאות, יקבעו החלטות ויעדים לביצוע.</w:t>
      </w:r>
    </w:p>
    <w:p w:rsidR="009E453B" w:rsidRPr="00F86DB7" w:rsidRDefault="00E86B5A" w:rsidP="00413885">
      <w:pPr>
        <w:pStyle w:val="2f6"/>
        <w:keepNext/>
        <w:keepLines/>
        <w:numPr>
          <w:ilvl w:val="4"/>
          <w:numId w:val="108"/>
        </w:numPr>
        <w:tabs>
          <w:tab w:val="left" w:pos="1789"/>
        </w:tabs>
        <w:ind w:right="0"/>
        <w:jc w:val="both"/>
        <w:rPr>
          <w:rFonts w:ascii="David" w:hAnsi="David" w:cs="David"/>
          <w:u w:val="none"/>
        </w:rPr>
      </w:pPr>
      <w:r w:rsidRPr="00F86DB7">
        <w:rPr>
          <w:rFonts w:ascii="David" w:hAnsi="David" w:cs="David"/>
          <w:u w:val="none"/>
          <w:rtl/>
        </w:rPr>
        <w:t xml:space="preserve">באחריות הספק לשלוח סיכום ישיבה לכל הנוכחים </w:t>
      </w:r>
    </w:p>
    <w:p w:rsidR="009E453B" w:rsidRPr="00F86DB7" w:rsidRDefault="00E86B5A" w:rsidP="004B0795">
      <w:pPr>
        <w:pStyle w:val="aff3"/>
        <w:keepNext/>
        <w:keepLines/>
        <w:numPr>
          <w:ilvl w:val="2"/>
          <w:numId w:val="105"/>
        </w:numPr>
        <w:tabs>
          <w:tab w:val="left" w:pos="1364"/>
        </w:tabs>
        <w:spacing w:line="360" w:lineRule="auto"/>
        <w:ind w:left="1506"/>
        <w:jc w:val="both"/>
        <w:rPr>
          <w:rFonts w:ascii="David" w:hAnsi="David" w:cs="David"/>
        </w:rPr>
      </w:pPr>
      <w:r w:rsidRPr="00F86DB7">
        <w:rPr>
          <w:rFonts w:ascii="David" w:hAnsi="David" w:cs="David"/>
          <w:b/>
          <w:bCs/>
          <w:rtl/>
        </w:rPr>
        <w:t xml:space="preserve">פגישות עבודה שוטפות: </w:t>
      </w:r>
      <w:r w:rsidRPr="00F86DB7">
        <w:rPr>
          <w:rFonts w:ascii="David" w:hAnsi="David" w:cs="David"/>
          <w:rtl/>
        </w:rPr>
        <w:t xml:space="preserve">אחת לשבוע תתקיים פגישת עבודה בין רפרנט משרד החקלאות לבין מנהל המוקד בה יעברו באופן שוטף על עמידה ביעדים, תפעול השוטף, בעיות, שינויים ושיפורים הנדרשים מידית וכדומה. במידת הצורך ישולבו גורמים נוספים מטעם משרד החקלאות והספק </w:t>
      </w:r>
    </w:p>
    <w:p w:rsidR="009E453B" w:rsidRPr="00F86DB7" w:rsidRDefault="00E86B5A" w:rsidP="004B0795">
      <w:pPr>
        <w:pStyle w:val="aff3"/>
        <w:keepNext/>
        <w:keepLines/>
        <w:numPr>
          <w:ilvl w:val="2"/>
          <w:numId w:val="105"/>
        </w:numPr>
        <w:tabs>
          <w:tab w:val="left" w:pos="1364"/>
        </w:tabs>
        <w:spacing w:line="360" w:lineRule="auto"/>
        <w:ind w:left="1506"/>
        <w:jc w:val="both"/>
        <w:rPr>
          <w:rFonts w:ascii="David" w:hAnsi="David" w:cs="David"/>
        </w:rPr>
      </w:pPr>
      <w:r w:rsidRPr="00F86DB7">
        <w:rPr>
          <w:rFonts w:ascii="David" w:hAnsi="David" w:cs="David"/>
          <w:b/>
          <w:bCs/>
          <w:rtl/>
        </w:rPr>
        <w:t xml:space="preserve">ישיבות אד-הוק: </w:t>
      </w:r>
      <w:r w:rsidRPr="00F86DB7">
        <w:rPr>
          <w:rFonts w:ascii="David" w:hAnsi="David" w:cs="David"/>
          <w:rtl/>
        </w:rPr>
        <w:t>לצורך מתן מענה מידי לאירועים הדורשים התייחסות מהירה ואינם יכולים לחכות לישיבות השבועיות/החודשיות, יכונסו ישיבות לטיפול ספציפי עם גורמים הרלוונטיים לטיפול וקידום הנושא</w:t>
      </w:r>
    </w:p>
    <w:p w:rsidR="009E453B" w:rsidRPr="00F86DB7" w:rsidRDefault="00E86B5A" w:rsidP="004B0795">
      <w:pPr>
        <w:pStyle w:val="aff3"/>
        <w:keepNext/>
        <w:keepLines/>
        <w:numPr>
          <w:ilvl w:val="2"/>
          <w:numId w:val="105"/>
        </w:numPr>
        <w:tabs>
          <w:tab w:val="left" w:pos="1364"/>
        </w:tabs>
        <w:spacing w:line="360" w:lineRule="auto"/>
        <w:ind w:left="1506"/>
        <w:jc w:val="both"/>
        <w:rPr>
          <w:rFonts w:ascii="David" w:hAnsi="David" w:cs="David"/>
        </w:rPr>
      </w:pPr>
      <w:r w:rsidRPr="00F86DB7">
        <w:rPr>
          <w:rFonts w:ascii="David" w:hAnsi="David" w:cs="David"/>
          <w:b/>
          <w:bCs/>
          <w:rtl/>
        </w:rPr>
        <w:t>הדרכות יישור קו/ ר</w:t>
      </w:r>
      <w:r w:rsidR="00591C9B" w:rsidRPr="00F86DB7">
        <w:rPr>
          <w:rFonts w:ascii="David" w:hAnsi="David" w:cs="David"/>
          <w:b/>
          <w:bCs/>
          <w:rtl/>
        </w:rPr>
        <w:t>י</w:t>
      </w:r>
      <w:r w:rsidRPr="00F86DB7">
        <w:rPr>
          <w:rFonts w:ascii="David" w:hAnsi="David" w:cs="David"/>
          <w:b/>
          <w:bCs/>
          <w:rtl/>
        </w:rPr>
        <w:t xml:space="preserve">ענונים משותפות: </w:t>
      </w:r>
      <w:r w:rsidRPr="00F86DB7">
        <w:rPr>
          <w:rFonts w:ascii="David" w:hAnsi="David" w:cs="David"/>
          <w:rtl/>
        </w:rPr>
        <w:t>במהלך ההתקשרות יתקיימו הדרכות משותפות בין צוות המוקד וגורמים מטעם משרד החקלאות.</w:t>
      </w:r>
    </w:p>
    <w:p w:rsidR="009E453B" w:rsidRPr="00F86DB7" w:rsidRDefault="00E86B5A" w:rsidP="004B0795">
      <w:pPr>
        <w:pStyle w:val="aff3"/>
        <w:keepNext/>
        <w:keepLines/>
        <w:numPr>
          <w:ilvl w:val="2"/>
          <w:numId w:val="105"/>
        </w:numPr>
        <w:tabs>
          <w:tab w:val="left" w:pos="1364"/>
        </w:tabs>
        <w:spacing w:line="360" w:lineRule="auto"/>
        <w:ind w:left="1506"/>
        <w:jc w:val="both"/>
        <w:rPr>
          <w:rFonts w:ascii="David" w:hAnsi="David" w:cs="David"/>
          <w:b/>
          <w:bCs/>
        </w:rPr>
      </w:pPr>
      <w:r w:rsidRPr="00F86DB7">
        <w:rPr>
          <w:rFonts w:ascii="David" w:hAnsi="David" w:cs="David"/>
          <w:b/>
          <w:bCs/>
          <w:rtl/>
        </w:rPr>
        <w:t xml:space="preserve">הפצת דוחות ודיווחים: </w:t>
      </w:r>
      <w:r w:rsidRPr="00F86DB7">
        <w:rPr>
          <w:rFonts w:ascii="David" w:hAnsi="David" w:cs="David"/>
          <w:rtl/>
        </w:rPr>
        <w:t>בסיום כל יום ישלחו ב-</w:t>
      </w:r>
      <w:r w:rsidRPr="00F86DB7">
        <w:rPr>
          <w:rFonts w:ascii="David" w:hAnsi="David" w:cs="David"/>
        </w:rPr>
        <w:t xml:space="preserve">SMS </w:t>
      </w:r>
      <w:r w:rsidRPr="00F86DB7">
        <w:rPr>
          <w:rFonts w:ascii="David" w:hAnsi="David" w:cs="David"/>
          <w:rtl/>
        </w:rPr>
        <w:t xml:space="preserve"> נתוני המשמרת למספר גורמים במשרד. ההודעות יכללו מס' שיחות, אחוז מענה, רמת שירות, אורך שיחה ועוד. בנוסף,  בתחילת כל יום, הספק ישלח במייל דוח יומי שיכיל נתוני ביצוע מצטברים מתחילת החודש הקלנדארי וסה"כ לאורך חודשי הפעילות. הדוחות והנתונים שיופצו יוגדרו במסגרת ההקמה</w:t>
      </w:r>
      <w:r w:rsidRPr="00F86DB7">
        <w:rPr>
          <w:rFonts w:ascii="David" w:hAnsi="David" w:cs="David"/>
          <w:b/>
          <w:bCs/>
          <w:rtl/>
        </w:rPr>
        <w:t xml:space="preserve">  </w:t>
      </w:r>
    </w:p>
    <w:p w:rsidR="009E453B" w:rsidRPr="00F86DB7" w:rsidRDefault="00E86B5A" w:rsidP="004B0795">
      <w:pPr>
        <w:pStyle w:val="aff3"/>
        <w:keepNext/>
        <w:keepLines/>
        <w:numPr>
          <w:ilvl w:val="2"/>
          <w:numId w:val="105"/>
        </w:numPr>
        <w:tabs>
          <w:tab w:val="left" w:pos="1364"/>
        </w:tabs>
        <w:spacing w:line="360" w:lineRule="auto"/>
        <w:ind w:left="1506"/>
        <w:jc w:val="both"/>
        <w:rPr>
          <w:rFonts w:ascii="David" w:hAnsi="David" w:cs="David"/>
        </w:rPr>
      </w:pPr>
      <w:r w:rsidRPr="00F86DB7">
        <w:rPr>
          <w:rFonts w:ascii="David" w:hAnsi="David" w:cs="David"/>
          <w:b/>
          <w:bCs/>
          <w:rtl/>
        </w:rPr>
        <w:t>קובץ תקלות ואירועים חריגים</w:t>
      </w:r>
      <w:r w:rsidR="00591C9B" w:rsidRPr="00F86DB7">
        <w:rPr>
          <w:rFonts w:ascii="David" w:hAnsi="David" w:cs="David"/>
          <w:b/>
          <w:bCs/>
          <w:rtl/>
        </w:rPr>
        <w:t>:</w:t>
      </w:r>
      <w:r w:rsidRPr="00F86DB7">
        <w:rPr>
          <w:rFonts w:ascii="David" w:hAnsi="David" w:cs="David"/>
          <w:b/>
          <w:bCs/>
          <w:rtl/>
        </w:rPr>
        <w:t xml:space="preserve"> </w:t>
      </w:r>
      <w:r w:rsidRPr="00F86DB7">
        <w:rPr>
          <w:rFonts w:ascii="David" w:hAnsi="David" w:cs="David"/>
          <w:rtl/>
        </w:rPr>
        <w:t xml:space="preserve">הספק יתעד באופן שוטף בקובץ שיכלול אירועים חריגים/ תקלות כגון: תקלות מערכת, ימי פרסום, ימים עם פעילות חריגה, שינויים קיצוניים במצבת כח אדם. הדו"ח יבנה כך שניתן יהיה לנתחו ולקבל תמונה מלאה וע"פ חיתוכים </w:t>
      </w:r>
    </w:p>
    <w:p w:rsidR="009E453B" w:rsidRPr="00F86DB7" w:rsidRDefault="00E86B5A" w:rsidP="004B0795">
      <w:pPr>
        <w:pStyle w:val="aff3"/>
        <w:keepNext/>
        <w:keepLines/>
        <w:numPr>
          <w:ilvl w:val="2"/>
          <w:numId w:val="105"/>
        </w:numPr>
        <w:tabs>
          <w:tab w:val="left" w:pos="1364"/>
        </w:tabs>
        <w:spacing w:line="360" w:lineRule="auto"/>
        <w:ind w:left="1506"/>
        <w:jc w:val="both"/>
        <w:rPr>
          <w:rFonts w:ascii="David" w:hAnsi="David" w:cs="David"/>
          <w:b/>
          <w:bCs/>
        </w:rPr>
      </w:pPr>
      <w:r w:rsidRPr="00F86DB7">
        <w:rPr>
          <w:rFonts w:ascii="David" w:hAnsi="David" w:cs="David"/>
          <w:b/>
          <w:bCs/>
          <w:rtl/>
        </w:rPr>
        <w:t>מנגנוני בקרה בביצוע הלקוח</w:t>
      </w:r>
    </w:p>
    <w:p w:rsidR="009E453B" w:rsidRPr="00F86DB7" w:rsidRDefault="00E86B5A" w:rsidP="00413885">
      <w:pPr>
        <w:pStyle w:val="2f6"/>
        <w:keepNext/>
        <w:keepLines/>
        <w:numPr>
          <w:ilvl w:val="4"/>
          <w:numId w:val="108"/>
        </w:numPr>
        <w:tabs>
          <w:tab w:val="left" w:pos="1789"/>
        </w:tabs>
        <w:ind w:right="0"/>
        <w:jc w:val="both"/>
        <w:rPr>
          <w:rFonts w:ascii="David" w:hAnsi="David" w:cs="David"/>
          <w:u w:val="none"/>
        </w:rPr>
      </w:pPr>
      <w:r w:rsidRPr="00F86DB7">
        <w:rPr>
          <w:rFonts w:ascii="David" w:hAnsi="David" w:cs="David"/>
          <w:u w:val="none"/>
          <w:rtl/>
        </w:rPr>
        <w:t>מבחני ידע מטעם משרד החקלאות: אחת לרבעון יועבר מבחן ידע מטעם משרד החקלאות. המבחן ייבנה ע"י משרד החקלאות. ציון המבחן הממוצע של המוקד יהווה חלק ממנגנון פרס/קנס ברבעון הרלוונטי. מבחן זה יחליף את המבחן החודשי של הספק באותו חודש</w:t>
      </w:r>
    </w:p>
    <w:p w:rsidR="009E453B" w:rsidRPr="00F86DB7" w:rsidRDefault="00E86B5A" w:rsidP="00413885">
      <w:pPr>
        <w:pStyle w:val="2f6"/>
        <w:keepNext/>
        <w:keepLines/>
        <w:numPr>
          <w:ilvl w:val="4"/>
          <w:numId w:val="108"/>
        </w:numPr>
        <w:tabs>
          <w:tab w:val="left" w:pos="1789"/>
        </w:tabs>
        <w:ind w:right="0"/>
        <w:jc w:val="both"/>
        <w:rPr>
          <w:rFonts w:ascii="David" w:hAnsi="David" w:cs="David"/>
          <w:u w:val="none"/>
        </w:rPr>
      </w:pPr>
      <w:r w:rsidRPr="00F86DB7">
        <w:rPr>
          <w:rFonts w:ascii="David" w:hAnsi="David" w:cs="David"/>
          <w:u w:val="none"/>
          <w:rtl/>
        </w:rPr>
        <w:t>הקשבות: נציגי משרד החקלאות יבצעו באופן שוטף ולפי שיקול דעתם, ללא צורך ביידוע מראש,  הקשבות לנציגים. ציוני ההקשבות יהוו חלק ממנגנון פרס/קנס ברבעון הרלוונטי.</w:t>
      </w:r>
    </w:p>
    <w:p w:rsidR="009E453B" w:rsidRPr="00F86DB7" w:rsidRDefault="009E453B" w:rsidP="00B10809">
      <w:pPr>
        <w:pStyle w:val="2f6"/>
        <w:keepNext/>
        <w:keepLines/>
        <w:jc w:val="both"/>
        <w:rPr>
          <w:rFonts w:ascii="David" w:hAnsi="David" w:cs="David"/>
          <w:u w:val="none"/>
          <w:rtl/>
        </w:rPr>
      </w:pPr>
    </w:p>
    <w:p w:rsidR="009E453B" w:rsidRPr="00F86DB7" w:rsidRDefault="009E453B" w:rsidP="00B10809">
      <w:pPr>
        <w:widowControl w:val="0"/>
        <w:autoSpaceDE w:val="0"/>
        <w:autoSpaceDN w:val="0"/>
        <w:spacing w:before="3"/>
        <w:jc w:val="both"/>
        <w:rPr>
          <w:rFonts w:ascii="David" w:hAnsi="David" w:cs="David"/>
          <w:sz w:val="12"/>
          <w:szCs w:val="12"/>
        </w:rPr>
      </w:pPr>
    </w:p>
    <w:p w:rsidR="00886F30" w:rsidRPr="00F86DB7" w:rsidRDefault="00886F30" w:rsidP="00B10809">
      <w:pPr>
        <w:ind w:left="1785" w:right="709"/>
        <w:jc w:val="both"/>
        <w:rPr>
          <w:rFonts w:ascii="David" w:hAnsi="David" w:cs="David"/>
          <w:b/>
          <w:bCs/>
          <w:sz w:val="44"/>
          <w:szCs w:val="44"/>
          <w:rtl/>
        </w:rPr>
      </w:pPr>
    </w:p>
    <w:p w:rsidR="00F830FA" w:rsidRPr="00F86DB7" w:rsidRDefault="00F830FA" w:rsidP="00B10809">
      <w:pPr>
        <w:ind w:left="1785" w:right="709"/>
        <w:jc w:val="both"/>
        <w:rPr>
          <w:rFonts w:ascii="David" w:hAnsi="David" w:cs="David"/>
          <w:b/>
          <w:bCs/>
          <w:sz w:val="44"/>
          <w:szCs w:val="44"/>
          <w:rtl/>
        </w:rPr>
      </w:pPr>
    </w:p>
    <w:p w:rsidR="00F830FA" w:rsidRPr="00F86DB7" w:rsidRDefault="00F830FA" w:rsidP="00B10809">
      <w:pPr>
        <w:ind w:left="1785" w:right="709"/>
        <w:jc w:val="both"/>
        <w:rPr>
          <w:rFonts w:ascii="David" w:hAnsi="David" w:cs="David"/>
          <w:b/>
          <w:bCs/>
          <w:sz w:val="44"/>
          <w:szCs w:val="44"/>
          <w:rtl/>
        </w:rPr>
      </w:pPr>
    </w:p>
    <w:p w:rsidR="00F830FA" w:rsidRPr="00F86DB7" w:rsidRDefault="00F830FA" w:rsidP="00B10809">
      <w:pPr>
        <w:ind w:left="1785" w:right="709"/>
        <w:jc w:val="both"/>
        <w:rPr>
          <w:rFonts w:ascii="David" w:hAnsi="David" w:cs="David"/>
          <w:b/>
          <w:bCs/>
          <w:sz w:val="44"/>
          <w:szCs w:val="44"/>
          <w:rtl/>
        </w:rPr>
      </w:pPr>
    </w:p>
    <w:p w:rsidR="00F830FA" w:rsidRPr="00F86DB7" w:rsidRDefault="00F830FA" w:rsidP="00B10809">
      <w:pPr>
        <w:ind w:left="1785" w:right="709"/>
        <w:jc w:val="both"/>
        <w:rPr>
          <w:rFonts w:ascii="David" w:hAnsi="David" w:cs="David"/>
          <w:b/>
          <w:bCs/>
          <w:sz w:val="44"/>
          <w:szCs w:val="44"/>
          <w:rtl/>
        </w:rPr>
      </w:pPr>
    </w:p>
    <w:p w:rsidR="00F830FA" w:rsidRPr="00F86DB7" w:rsidRDefault="00F830FA"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591C9B" w:rsidRPr="00F86DB7" w:rsidRDefault="00591C9B" w:rsidP="00B10809">
      <w:pPr>
        <w:ind w:left="1785" w:right="709"/>
        <w:jc w:val="both"/>
        <w:rPr>
          <w:rFonts w:ascii="David" w:hAnsi="David" w:cs="David"/>
          <w:b/>
          <w:bCs/>
          <w:sz w:val="44"/>
          <w:szCs w:val="44"/>
          <w:rtl/>
        </w:rPr>
      </w:pPr>
    </w:p>
    <w:p w:rsidR="00F830FA" w:rsidRPr="00F86DB7" w:rsidRDefault="00F830FA" w:rsidP="00B10809">
      <w:pPr>
        <w:ind w:left="1785" w:right="709"/>
        <w:jc w:val="both"/>
        <w:rPr>
          <w:rFonts w:ascii="David" w:hAnsi="David" w:cs="David"/>
          <w:b/>
          <w:bCs/>
          <w:sz w:val="44"/>
          <w:szCs w:val="44"/>
          <w:rtl/>
        </w:rPr>
      </w:pPr>
    </w:p>
    <w:p w:rsidR="00F830FA" w:rsidRPr="00F86DB7" w:rsidRDefault="00F830FA" w:rsidP="00B10809">
      <w:pPr>
        <w:ind w:left="1785" w:right="709"/>
        <w:jc w:val="both"/>
        <w:rPr>
          <w:rFonts w:ascii="David" w:hAnsi="David" w:cs="David"/>
          <w:b/>
          <w:bCs/>
          <w:sz w:val="44"/>
          <w:szCs w:val="44"/>
          <w:rtl/>
        </w:rPr>
      </w:pPr>
    </w:p>
    <w:p w:rsidR="00F35DD6" w:rsidRPr="00F86DB7" w:rsidRDefault="00F35DD6" w:rsidP="00B10809">
      <w:pPr>
        <w:ind w:left="1785" w:right="709"/>
        <w:jc w:val="both"/>
        <w:rPr>
          <w:rFonts w:ascii="David" w:hAnsi="David" w:cs="David"/>
          <w:b/>
          <w:bCs/>
          <w:sz w:val="44"/>
          <w:szCs w:val="44"/>
          <w:rtl/>
        </w:rPr>
      </w:pPr>
    </w:p>
    <w:p w:rsidR="00F35DD6" w:rsidRPr="00F86DB7" w:rsidRDefault="00F35DD6" w:rsidP="00B10809">
      <w:pPr>
        <w:ind w:left="1785" w:right="709"/>
        <w:jc w:val="both"/>
        <w:rPr>
          <w:rFonts w:ascii="David" w:hAnsi="David" w:cs="David"/>
          <w:b/>
          <w:bCs/>
          <w:sz w:val="44"/>
          <w:szCs w:val="44"/>
          <w:rtl/>
        </w:rPr>
      </w:pPr>
    </w:p>
    <w:p w:rsidR="00F830FA" w:rsidRPr="00F86DB7" w:rsidRDefault="00F830FA" w:rsidP="00B10809">
      <w:pPr>
        <w:ind w:left="1785" w:right="709"/>
        <w:jc w:val="both"/>
        <w:rPr>
          <w:rFonts w:ascii="David" w:hAnsi="David" w:cs="David"/>
          <w:b/>
          <w:bCs/>
          <w:sz w:val="44"/>
          <w:szCs w:val="44"/>
          <w:rtl/>
        </w:rPr>
      </w:pPr>
    </w:p>
    <w:p w:rsidR="00F830FA" w:rsidRPr="00F86DB7" w:rsidRDefault="00F830FA" w:rsidP="00B10809">
      <w:pPr>
        <w:ind w:left="1785" w:right="709"/>
        <w:jc w:val="both"/>
        <w:rPr>
          <w:rFonts w:ascii="David" w:hAnsi="David" w:cs="David"/>
          <w:b/>
          <w:bCs/>
          <w:sz w:val="44"/>
          <w:szCs w:val="44"/>
          <w:rtl/>
        </w:rPr>
      </w:pPr>
    </w:p>
    <w:p w:rsidR="00F830FA" w:rsidRPr="00F86DB7" w:rsidRDefault="00F830FA" w:rsidP="00B10809">
      <w:pPr>
        <w:ind w:left="1785" w:right="709"/>
        <w:jc w:val="both"/>
        <w:rPr>
          <w:rFonts w:ascii="David" w:hAnsi="David" w:cs="David"/>
          <w:b/>
          <w:bCs/>
          <w:sz w:val="44"/>
          <w:szCs w:val="44"/>
          <w:rtl/>
        </w:rPr>
      </w:pPr>
    </w:p>
    <w:p w:rsidR="00F830FA" w:rsidRPr="00F86DB7" w:rsidRDefault="00F830FA" w:rsidP="004F5B6D">
      <w:pPr>
        <w:pStyle w:val="16"/>
        <w:jc w:val="center"/>
        <w:rPr>
          <w:rFonts w:ascii="David" w:hAnsi="David" w:cs="David"/>
          <w:sz w:val="72"/>
          <w:szCs w:val="72"/>
          <w:rtl/>
        </w:rPr>
      </w:pPr>
      <w:bookmarkStart w:id="400" w:name="_Toc27502347"/>
      <w:r w:rsidRPr="00F86DB7">
        <w:rPr>
          <w:rFonts w:ascii="David" w:hAnsi="David" w:cs="David"/>
          <w:sz w:val="72"/>
          <w:szCs w:val="72"/>
          <w:rtl/>
        </w:rPr>
        <w:t xml:space="preserve">פרק </w:t>
      </w:r>
      <w:r w:rsidR="00FA4F3B" w:rsidRPr="00F86DB7">
        <w:rPr>
          <w:rFonts w:ascii="David" w:hAnsi="David" w:cs="David"/>
          <w:sz w:val="72"/>
          <w:szCs w:val="72"/>
          <w:rtl/>
        </w:rPr>
        <w:t>ד</w:t>
      </w:r>
      <w:r w:rsidRPr="00F86DB7">
        <w:rPr>
          <w:rFonts w:ascii="David" w:hAnsi="David" w:cs="David"/>
          <w:sz w:val="72"/>
          <w:szCs w:val="72"/>
          <w:rtl/>
        </w:rPr>
        <w:t xml:space="preserve">' – </w:t>
      </w:r>
      <w:r w:rsidR="000561BF" w:rsidRPr="00F86DB7">
        <w:rPr>
          <w:rFonts w:ascii="David" w:hAnsi="David" w:cs="David"/>
          <w:sz w:val="72"/>
          <w:szCs w:val="72"/>
          <w:rtl/>
        </w:rPr>
        <w:t>טכנולוגיה – תשתיות ומערכת ניהול הידע</w:t>
      </w:r>
      <w:bookmarkEnd w:id="400"/>
    </w:p>
    <w:p w:rsidR="00370E54" w:rsidRPr="00F86DB7" w:rsidRDefault="00370E54" w:rsidP="00413885">
      <w:pPr>
        <w:rPr>
          <w:rFonts w:ascii="David" w:hAnsi="David" w:cs="David"/>
          <w:rtl/>
        </w:rPr>
      </w:pPr>
    </w:p>
    <w:p w:rsidR="00F35DD6" w:rsidRPr="00F86DB7" w:rsidRDefault="00F35DD6">
      <w:pPr>
        <w:bidi w:val="0"/>
        <w:spacing w:before="200" w:after="200" w:line="276" w:lineRule="auto"/>
        <w:rPr>
          <w:rFonts w:ascii="David" w:hAnsi="David" w:cs="David"/>
          <w:b/>
          <w:bCs/>
          <w:noProof/>
          <w:sz w:val="36"/>
          <w:szCs w:val="36"/>
          <w:rtl/>
        </w:rPr>
      </w:pPr>
      <w:bookmarkStart w:id="401" w:name="_Toc239746841"/>
      <w:bookmarkStart w:id="402" w:name="_Toc308382938"/>
      <w:bookmarkStart w:id="403" w:name="_Toc384724829"/>
      <w:r w:rsidRPr="00F86DB7">
        <w:rPr>
          <w:rFonts w:ascii="David" w:hAnsi="David" w:cs="David"/>
          <w:b/>
          <w:bCs/>
          <w:sz w:val="36"/>
          <w:szCs w:val="36"/>
          <w:rtl/>
        </w:rPr>
        <w:br w:type="page"/>
      </w:r>
    </w:p>
    <w:p w:rsidR="00B10CC5" w:rsidRPr="00F86DB7" w:rsidRDefault="000561BF" w:rsidP="00413885">
      <w:pPr>
        <w:pStyle w:val="aff3"/>
        <w:keepNext/>
        <w:keepLines/>
        <w:numPr>
          <w:ilvl w:val="0"/>
          <w:numId w:val="109"/>
        </w:numPr>
        <w:jc w:val="both"/>
        <w:outlineLvl w:val="0"/>
        <w:rPr>
          <w:rFonts w:ascii="David" w:hAnsi="David" w:cs="David"/>
          <w:b/>
          <w:bCs/>
          <w:sz w:val="36"/>
          <w:szCs w:val="36"/>
        </w:rPr>
      </w:pPr>
      <w:bookmarkStart w:id="404" w:name="_Toc27502348"/>
      <w:r w:rsidRPr="00F86DB7">
        <w:rPr>
          <w:rFonts w:ascii="David" w:hAnsi="David" w:cs="David"/>
          <w:b/>
          <w:bCs/>
          <w:sz w:val="36"/>
          <w:szCs w:val="36"/>
          <w:rtl/>
        </w:rPr>
        <w:t>תשתיות</w:t>
      </w:r>
      <w:bookmarkEnd w:id="404"/>
      <w:r w:rsidR="00B10CC5" w:rsidRPr="00F86DB7">
        <w:rPr>
          <w:rFonts w:ascii="David" w:hAnsi="David" w:cs="David"/>
          <w:b/>
          <w:bCs/>
          <w:sz w:val="36"/>
          <w:szCs w:val="36"/>
          <w:rtl/>
        </w:rPr>
        <w:t xml:space="preserve"> </w:t>
      </w:r>
    </w:p>
    <w:p w:rsidR="004C51D7" w:rsidRPr="00F86DB7" w:rsidRDefault="004C51D7" w:rsidP="00413885">
      <w:pPr>
        <w:pStyle w:val="3-1"/>
        <w:numPr>
          <w:ilvl w:val="1"/>
          <w:numId w:val="109"/>
        </w:numPr>
        <w:rPr>
          <w:rFonts w:ascii="David" w:hAnsi="David"/>
          <w:sz w:val="24"/>
          <w:szCs w:val="24"/>
          <w:rtl/>
        </w:rPr>
      </w:pPr>
      <w:r w:rsidRPr="00F86DB7">
        <w:rPr>
          <w:rFonts w:ascii="David" w:hAnsi="David"/>
          <w:sz w:val="24"/>
          <w:szCs w:val="24"/>
          <w:rtl/>
        </w:rPr>
        <w:t>רקע</w:t>
      </w:r>
    </w:p>
    <w:p w:rsidR="00B10CC5" w:rsidRPr="00F86DB7" w:rsidRDefault="00B10CC5" w:rsidP="00BD4471">
      <w:pPr>
        <w:pStyle w:val="aff3"/>
        <w:keepNext/>
        <w:keepLines/>
        <w:numPr>
          <w:ilvl w:val="2"/>
          <w:numId w:val="110"/>
        </w:numPr>
        <w:spacing w:line="360" w:lineRule="auto"/>
        <w:ind w:left="1506" w:hanging="709"/>
        <w:jc w:val="both"/>
        <w:rPr>
          <w:rFonts w:ascii="David" w:hAnsi="David" w:cs="David"/>
        </w:rPr>
      </w:pPr>
      <w:r w:rsidRPr="00F86DB7">
        <w:rPr>
          <w:rFonts w:ascii="David" w:hAnsi="David" w:cs="David"/>
          <w:rtl/>
        </w:rPr>
        <w:t xml:space="preserve">מוקד המענה הטלפוני ינוהל באמצעות מיקור חוץ </w:t>
      </w:r>
      <w:r w:rsidR="00852A8A">
        <w:rPr>
          <w:rFonts w:ascii="David" w:hAnsi="David" w:cs="David" w:hint="cs"/>
          <w:rtl/>
        </w:rPr>
        <w:t>ויתן</w:t>
      </w:r>
      <w:r w:rsidR="00852A8A" w:rsidRPr="00F86DB7">
        <w:rPr>
          <w:rFonts w:ascii="David" w:hAnsi="David" w:cs="David"/>
          <w:rtl/>
        </w:rPr>
        <w:t xml:space="preserve"> </w:t>
      </w:r>
      <w:r w:rsidRPr="00F86DB7">
        <w:rPr>
          <w:rFonts w:ascii="David" w:hAnsi="David" w:cs="David"/>
          <w:rtl/>
        </w:rPr>
        <w:t>מענה ללקוחות משרד החקלאות בכל ערוצי התקשורת לרבות: טלפון, מייל, צ'ט, ווטס אפ,</w:t>
      </w:r>
      <w:r w:rsidRPr="00F86DB7">
        <w:rPr>
          <w:rFonts w:ascii="David" w:hAnsi="David" w:cs="David"/>
        </w:rPr>
        <w:t xml:space="preserve"> SMS </w:t>
      </w:r>
      <w:r w:rsidRPr="00F86DB7">
        <w:rPr>
          <w:rFonts w:ascii="David" w:hAnsi="David" w:cs="David"/>
          <w:rtl/>
        </w:rPr>
        <w:t>פקס</w:t>
      </w:r>
    </w:p>
    <w:p w:rsidR="00B10CC5" w:rsidRPr="00F86DB7" w:rsidRDefault="00B10CC5" w:rsidP="00413885">
      <w:pPr>
        <w:pStyle w:val="aff3"/>
        <w:keepNext/>
        <w:keepLines/>
        <w:numPr>
          <w:ilvl w:val="2"/>
          <w:numId w:val="110"/>
        </w:numPr>
        <w:spacing w:line="360" w:lineRule="auto"/>
        <w:ind w:left="1506" w:hanging="709"/>
        <w:jc w:val="both"/>
        <w:rPr>
          <w:rFonts w:ascii="David" w:hAnsi="David" w:cs="David"/>
        </w:rPr>
      </w:pPr>
      <w:r w:rsidRPr="00F86DB7">
        <w:rPr>
          <w:rFonts w:ascii="David" w:hAnsi="David" w:cs="David"/>
          <w:rtl/>
        </w:rPr>
        <w:t xml:space="preserve">האתר שבו יפעל המוקד יהיה באתר משרד החקלאות בבית דגן </w:t>
      </w:r>
    </w:p>
    <w:p w:rsidR="000561BF" w:rsidRPr="00F86DB7" w:rsidRDefault="003753D1" w:rsidP="00413885">
      <w:pPr>
        <w:pStyle w:val="aff3"/>
        <w:keepNext/>
        <w:keepLines/>
        <w:numPr>
          <w:ilvl w:val="2"/>
          <w:numId w:val="110"/>
        </w:numPr>
        <w:spacing w:line="360" w:lineRule="auto"/>
        <w:ind w:left="1506" w:hanging="709"/>
        <w:jc w:val="both"/>
        <w:rPr>
          <w:rFonts w:ascii="David" w:hAnsi="David" w:cs="David"/>
        </w:rPr>
      </w:pPr>
      <w:r w:rsidRPr="00F86DB7">
        <w:rPr>
          <w:rFonts w:ascii="David" w:hAnsi="David" w:cs="David"/>
          <w:rtl/>
        </w:rPr>
        <w:t xml:space="preserve">תשתיות החשמל, האינטרנט והטלפוניה </w:t>
      </w:r>
      <w:r w:rsidR="00B10CC5" w:rsidRPr="00F86DB7">
        <w:rPr>
          <w:rFonts w:ascii="David" w:hAnsi="David" w:cs="David"/>
          <w:rtl/>
        </w:rPr>
        <w:t>תסופקנה על ידי משרד החקלאות</w:t>
      </w:r>
      <w:r w:rsidR="006C3116">
        <w:rPr>
          <w:rFonts w:ascii="David" w:hAnsi="David" w:cs="David" w:hint="cs"/>
          <w:rtl/>
        </w:rPr>
        <w:t>. הספק יתייחס בהצעתו להתאמת תשתיות משרד החקלאות המתוארות בהמשך. למערכות הטכנולוגיות המוצעות על ידו.</w:t>
      </w:r>
    </w:p>
    <w:p w:rsidR="00B10CC5" w:rsidRPr="00F86DB7" w:rsidRDefault="000561BF" w:rsidP="00413885">
      <w:pPr>
        <w:pStyle w:val="aff3"/>
        <w:keepNext/>
        <w:keepLines/>
        <w:numPr>
          <w:ilvl w:val="2"/>
          <w:numId w:val="110"/>
        </w:numPr>
        <w:spacing w:line="360" w:lineRule="auto"/>
        <w:ind w:left="1506" w:hanging="709"/>
        <w:jc w:val="both"/>
        <w:rPr>
          <w:rFonts w:ascii="David" w:hAnsi="David" w:cs="David"/>
        </w:rPr>
      </w:pPr>
      <w:r w:rsidRPr="00F86DB7">
        <w:rPr>
          <w:rFonts w:ascii="David" w:hAnsi="David" w:cs="David"/>
          <w:rtl/>
        </w:rPr>
        <w:t>כל התוכנות צריכות להיות מבוססות ענן</w:t>
      </w:r>
      <w:r w:rsidR="00B10CC5" w:rsidRPr="00F86DB7">
        <w:rPr>
          <w:rFonts w:ascii="David" w:hAnsi="David" w:cs="David"/>
          <w:rtl/>
        </w:rPr>
        <w:t xml:space="preserve"> </w:t>
      </w:r>
    </w:p>
    <w:p w:rsidR="00B10CC5" w:rsidRPr="00F86DB7" w:rsidRDefault="00B10CC5" w:rsidP="00413885">
      <w:pPr>
        <w:pStyle w:val="aff3"/>
        <w:keepNext/>
        <w:keepLines/>
        <w:numPr>
          <w:ilvl w:val="2"/>
          <w:numId w:val="110"/>
        </w:numPr>
        <w:spacing w:line="360" w:lineRule="auto"/>
        <w:ind w:left="1506" w:hanging="709"/>
        <w:jc w:val="both"/>
        <w:rPr>
          <w:rFonts w:ascii="David" w:hAnsi="David" w:cs="David"/>
        </w:rPr>
      </w:pPr>
      <w:r w:rsidRPr="00F86DB7">
        <w:rPr>
          <w:rFonts w:ascii="David" w:hAnsi="David" w:cs="David"/>
          <w:rtl/>
        </w:rPr>
        <w:t>כל מערכות הספק תנוהלנה בענן. הספק יציג נוהל גיבויים יומי אל משרד החקלאות</w:t>
      </w:r>
      <w:r w:rsidR="002518F4" w:rsidRPr="00F86DB7">
        <w:rPr>
          <w:rFonts w:ascii="David" w:hAnsi="David" w:cs="David"/>
          <w:rtl/>
        </w:rPr>
        <w:t>.</w:t>
      </w:r>
    </w:p>
    <w:p w:rsidR="00B10CC5" w:rsidRPr="00F86DB7" w:rsidRDefault="00B10CC5" w:rsidP="00413885">
      <w:pPr>
        <w:pStyle w:val="aff3"/>
        <w:keepNext/>
        <w:keepLines/>
        <w:numPr>
          <w:ilvl w:val="2"/>
          <w:numId w:val="110"/>
        </w:numPr>
        <w:spacing w:line="360" w:lineRule="auto"/>
        <w:ind w:left="1506" w:hanging="709"/>
        <w:jc w:val="both"/>
        <w:rPr>
          <w:rFonts w:ascii="David" w:hAnsi="David" w:cs="David"/>
        </w:rPr>
      </w:pPr>
      <w:r w:rsidRPr="00F86DB7">
        <w:rPr>
          <w:rFonts w:ascii="David" w:hAnsi="David" w:cs="David"/>
          <w:rtl/>
        </w:rPr>
        <w:t>כל רכיבי הפתרון שיועמדו עבור משרד החקלאות יהיו חייבים לעבור אישור של מחלקת בטחון  ואבטחת מידע של משרד החקלאות לרבות אישור הארכיטקטורה המוצעת על ידי הספק</w:t>
      </w:r>
    </w:p>
    <w:p w:rsidR="00B10CC5" w:rsidRPr="00F86DB7" w:rsidRDefault="00B10CC5" w:rsidP="00413885">
      <w:pPr>
        <w:pStyle w:val="aff3"/>
        <w:keepNext/>
        <w:keepLines/>
        <w:numPr>
          <w:ilvl w:val="2"/>
          <w:numId w:val="110"/>
        </w:numPr>
        <w:spacing w:line="360" w:lineRule="auto"/>
        <w:ind w:left="1506" w:hanging="709"/>
        <w:jc w:val="both"/>
        <w:rPr>
          <w:rFonts w:ascii="David" w:hAnsi="David" w:cs="David"/>
        </w:rPr>
      </w:pPr>
      <w:r w:rsidRPr="00F86DB7">
        <w:rPr>
          <w:rFonts w:ascii="David" w:hAnsi="David" w:cs="David"/>
          <w:rtl/>
        </w:rPr>
        <w:t>כל המערכות המוצגות נדרשות מיום הפעלת מוקד מיקור החוץ וישרתו את המוקד גם במקרה של הרחבת פעילויות.</w:t>
      </w:r>
    </w:p>
    <w:p w:rsidR="00B10CC5" w:rsidRPr="00F86DB7" w:rsidRDefault="00B10CC5" w:rsidP="00413885">
      <w:pPr>
        <w:pStyle w:val="aff3"/>
        <w:keepNext/>
        <w:keepLines/>
        <w:numPr>
          <w:ilvl w:val="2"/>
          <w:numId w:val="110"/>
        </w:numPr>
        <w:spacing w:line="360" w:lineRule="auto"/>
        <w:ind w:left="1506" w:hanging="709"/>
        <w:jc w:val="both"/>
        <w:rPr>
          <w:rFonts w:ascii="David" w:hAnsi="David" w:cs="David"/>
        </w:rPr>
      </w:pPr>
      <w:r w:rsidRPr="00F86DB7">
        <w:rPr>
          <w:rFonts w:ascii="David" w:hAnsi="David" w:cs="David"/>
          <w:rtl/>
        </w:rPr>
        <w:t>ניסיון בהפעלה טכנולוגית יחשב גם כניסיון קבלן משנה מטעמו של המציע לביצוע היישום הנדרש בהתקנות הפעילות או ניסיון היצרן של המערכות.</w:t>
      </w:r>
    </w:p>
    <w:p w:rsidR="007A75DE" w:rsidRPr="00F86DB7" w:rsidRDefault="007A75DE">
      <w:pPr>
        <w:bidi w:val="0"/>
        <w:spacing w:before="200" w:after="200" w:line="276" w:lineRule="auto"/>
        <w:rPr>
          <w:rFonts w:ascii="David" w:hAnsi="David" w:cs="David"/>
          <w:b/>
          <w:bCs/>
          <w:highlight w:val="yellow"/>
          <w:lang w:eastAsia="he-IL"/>
        </w:rPr>
      </w:pPr>
      <w:r w:rsidRPr="00F86DB7">
        <w:rPr>
          <w:rFonts w:ascii="David" w:hAnsi="David" w:cs="David"/>
          <w:caps/>
          <w:highlight w:val="yellow"/>
          <w:lang w:eastAsia="he-IL"/>
        </w:rPr>
        <w:br w:type="page"/>
      </w:r>
    </w:p>
    <w:p w:rsidR="00B10CC5" w:rsidRPr="00F86DB7" w:rsidRDefault="0074321A" w:rsidP="0074321A">
      <w:pPr>
        <w:pStyle w:val="26"/>
        <w:rPr>
          <w:rFonts w:ascii="David" w:hAnsi="David" w:cs="David"/>
          <w:b w:val="0"/>
          <w:bCs w:val="0"/>
          <w:highlight w:val="yellow"/>
          <w:lang w:eastAsia="he-IL"/>
        </w:rPr>
      </w:pPr>
      <w:r w:rsidRPr="00F86DB7">
        <w:rPr>
          <w:rFonts w:ascii="David" w:hAnsi="David" w:cs="David"/>
          <w:sz w:val="24"/>
          <w:szCs w:val="24"/>
          <w:rtl/>
          <w:lang w:eastAsia="he-IL"/>
        </w:rPr>
        <w:t xml:space="preserve">1.2 </w:t>
      </w:r>
      <w:r w:rsidR="004E0E8E" w:rsidRPr="00F86DB7">
        <w:rPr>
          <w:rFonts w:ascii="David" w:hAnsi="David" w:cs="David"/>
          <w:b w:val="0"/>
          <w:bCs w:val="0"/>
          <w:rtl/>
          <w:lang w:eastAsia="he-IL"/>
        </w:rPr>
        <w:t xml:space="preserve"> </w:t>
      </w:r>
      <w:r w:rsidR="00B10CC5" w:rsidRPr="00F86DB7">
        <w:rPr>
          <w:rFonts w:ascii="David" w:hAnsi="David" w:cs="David"/>
          <w:caps w:val="0"/>
          <w:noProof/>
          <w:spacing w:val="0"/>
          <w:sz w:val="24"/>
          <w:szCs w:val="24"/>
          <w:rtl/>
          <w:lang w:eastAsia="he-IL"/>
        </w:rPr>
        <w:t>המערכות הבאות תסופקנה על ידי הספק</w:t>
      </w:r>
    </w:p>
    <w:tbl>
      <w:tblPr>
        <w:tblStyle w:val="3ffe"/>
        <w:bidiVisual/>
        <w:tblW w:w="8372" w:type="dxa"/>
        <w:tblInd w:w="363" w:type="dxa"/>
        <w:tblLook w:val="04A0" w:firstRow="1" w:lastRow="0" w:firstColumn="1" w:lastColumn="0" w:noHBand="0" w:noVBand="1"/>
      </w:tblPr>
      <w:tblGrid>
        <w:gridCol w:w="2086"/>
        <w:gridCol w:w="6286"/>
      </w:tblGrid>
      <w:tr w:rsidR="00416CB8" w:rsidRPr="00F86DB7" w:rsidTr="00416CB8">
        <w:tc>
          <w:tcPr>
            <w:tcW w:w="2086" w:type="dxa"/>
            <w:shd w:val="clear" w:color="auto" w:fill="BFBFBF" w:themeFill="background1" w:themeFillShade="BF"/>
            <w:vAlign w:val="center"/>
          </w:tcPr>
          <w:p w:rsidR="00416CB8" w:rsidRPr="00F86DB7" w:rsidRDefault="00416CB8" w:rsidP="00416CB8">
            <w:pPr>
              <w:jc w:val="center"/>
              <w:rPr>
                <w:rFonts w:ascii="David" w:hAnsi="David" w:cs="David"/>
                <w:b/>
                <w:bCs/>
                <w:rtl/>
              </w:rPr>
            </w:pPr>
            <w:r w:rsidRPr="00F86DB7">
              <w:rPr>
                <w:rFonts w:ascii="David" w:hAnsi="David" w:cs="David"/>
                <w:b/>
                <w:bCs/>
                <w:rtl/>
              </w:rPr>
              <w:t>שם התוכנה</w:t>
            </w:r>
          </w:p>
        </w:tc>
        <w:tc>
          <w:tcPr>
            <w:tcW w:w="6286" w:type="dxa"/>
            <w:shd w:val="clear" w:color="auto" w:fill="BFBFBF" w:themeFill="background1" w:themeFillShade="BF"/>
            <w:vAlign w:val="center"/>
          </w:tcPr>
          <w:p w:rsidR="00416CB8" w:rsidRPr="00F86DB7" w:rsidRDefault="00416CB8" w:rsidP="00416CB8">
            <w:pPr>
              <w:jc w:val="center"/>
              <w:rPr>
                <w:rFonts w:ascii="David" w:hAnsi="David" w:cs="David"/>
                <w:b/>
                <w:bCs/>
                <w:rtl/>
              </w:rPr>
            </w:pPr>
            <w:r w:rsidRPr="00F86DB7">
              <w:rPr>
                <w:rFonts w:ascii="David" w:hAnsi="David" w:cs="David"/>
                <w:b/>
                <w:bCs/>
                <w:rtl/>
              </w:rPr>
              <w:t>שימוש</w:t>
            </w:r>
          </w:p>
        </w:tc>
      </w:tr>
      <w:tr w:rsidR="00416CB8" w:rsidRPr="00F86DB7" w:rsidTr="00416CB8">
        <w:tc>
          <w:tcPr>
            <w:tcW w:w="2086" w:type="dxa"/>
            <w:vAlign w:val="center"/>
          </w:tcPr>
          <w:p w:rsidR="00416CB8" w:rsidRPr="00F86DB7" w:rsidRDefault="00416CB8" w:rsidP="00FB6632">
            <w:pPr>
              <w:rPr>
                <w:rFonts w:ascii="David" w:hAnsi="David" w:cs="David"/>
                <w:rtl/>
              </w:rPr>
            </w:pPr>
            <w:r w:rsidRPr="00F86DB7">
              <w:rPr>
                <w:rFonts w:ascii="David" w:hAnsi="David" w:cs="David"/>
                <w:rtl/>
              </w:rPr>
              <w:t>מרכזיה</w:t>
            </w:r>
          </w:p>
        </w:tc>
        <w:tc>
          <w:tcPr>
            <w:tcW w:w="6286"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 xml:space="preserve">קליטת השיחות, הוצאת השיחות. המרכזייה צריכה לנהל לפחות 50  שיחות בו זמנית, כולל קו שני. למרכזיה יהי חייגן </w:t>
            </w:r>
            <w:r w:rsidRPr="00F86DB7">
              <w:rPr>
                <w:rFonts w:ascii="David" w:hAnsi="David" w:cs="David"/>
              </w:rPr>
              <w:t>CALL BACK</w:t>
            </w:r>
          </w:p>
        </w:tc>
      </w:tr>
      <w:tr w:rsidR="00416CB8" w:rsidRPr="00F86DB7" w:rsidTr="00416CB8">
        <w:tc>
          <w:tcPr>
            <w:tcW w:w="2086" w:type="dxa"/>
            <w:vAlign w:val="center"/>
          </w:tcPr>
          <w:p w:rsidR="00416CB8" w:rsidRPr="00F86DB7" w:rsidRDefault="00416CB8" w:rsidP="00FB6632">
            <w:pPr>
              <w:rPr>
                <w:rFonts w:ascii="David" w:hAnsi="David" w:cs="David"/>
              </w:rPr>
            </w:pPr>
            <w:r w:rsidRPr="00F86DB7">
              <w:rPr>
                <w:rFonts w:ascii="David" w:hAnsi="David" w:cs="David"/>
              </w:rPr>
              <w:t>ACD   IVR</w:t>
            </w:r>
          </w:p>
        </w:tc>
        <w:tc>
          <w:tcPr>
            <w:tcW w:w="6286"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 xml:space="preserve">תוכנות ניהול התורים, מדידת זמני שיחות משידת אחוזי נטישה טלפונים, חלוקת השיחות לפי </w:t>
            </w:r>
            <w:r w:rsidRPr="00F86DB7">
              <w:rPr>
                <w:rFonts w:ascii="David" w:hAnsi="David" w:cs="David"/>
              </w:rPr>
              <w:t>SKILLS</w:t>
            </w:r>
            <w:r w:rsidRPr="00F86DB7">
              <w:rPr>
                <w:rFonts w:ascii="David" w:hAnsi="David" w:cs="David"/>
                <w:rtl/>
              </w:rPr>
              <w:t>, העברת השיחות לקו שני מקצועי, יכולת הפקת דוחות סטטיסטיים מהנתונים לפי עמדה. ניתוח עבודת נציג לפי סרגל פעילות.</w:t>
            </w:r>
          </w:p>
        </w:tc>
      </w:tr>
      <w:tr w:rsidR="00416CB8" w:rsidRPr="00F86DB7" w:rsidTr="00416CB8">
        <w:tc>
          <w:tcPr>
            <w:tcW w:w="2086" w:type="dxa"/>
            <w:vAlign w:val="center"/>
          </w:tcPr>
          <w:p w:rsidR="00416CB8" w:rsidRPr="00F86DB7" w:rsidRDefault="00416CB8" w:rsidP="00FB6632">
            <w:pPr>
              <w:rPr>
                <w:rFonts w:ascii="David" w:hAnsi="David" w:cs="David"/>
                <w:rtl/>
              </w:rPr>
            </w:pPr>
            <w:r w:rsidRPr="00F86DB7">
              <w:rPr>
                <w:rFonts w:ascii="David" w:hAnsi="David" w:cs="David"/>
              </w:rPr>
              <w:t>CRM</w:t>
            </w:r>
          </w:p>
        </w:tc>
        <w:tc>
          <w:tcPr>
            <w:tcW w:w="6286"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 xml:space="preserve">תוכנת לתיעוד הקריאות, </w:t>
            </w:r>
            <w:r w:rsidRPr="00F86DB7">
              <w:rPr>
                <w:rFonts w:ascii="David" w:hAnsi="David" w:cs="David"/>
                <w:u w:val="single"/>
                <w:rtl/>
              </w:rPr>
              <w:t>בקרת משך הטיפול</w:t>
            </w:r>
            <w:r w:rsidRPr="00F86DB7">
              <w:rPr>
                <w:rFonts w:ascii="David" w:hAnsi="David" w:cs="David"/>
                <w:rtl/>
              </w:rPr>
              <w:t xml:space="preserve"> </w:t>
            </w:r>
            <w:r w:rsidRPr="00F86DB7">
              <w:rPr>
                <w:rFonts w:ascii="David" w:hAnsi="David" w:cs="David"/>
                <w:u w:val="single"/>
                <w:rtl/>
              </w:rPr>
              <w:t>בקריאה בכל תחנה,</w:t>
            </w:r>
            <w:r w:rsidRPr="00F86DB7">
              <w:rPr>
                <w:rFonts w:ascii="David" w:hAnsi="David" w:cs="David"/>
                <w:rtl/>
              </w:rPr>
              <w:t xml:space="preserve"> יכולת הפקת דוחות לפי סוגי קריאות, ימים, נציגים. מערכת רב ערוצית מתממשקת לכל ערוץ תקשורת לרבות מיילים וצ'טים, בעלת יכולת קלה למשלוח מכתבים ונהלים ללקוחות</w:t>
            </w:r>
          </w:p>
        </w:tc>
      </w:tr>
      <w:tr w:rsidR="00416CB8" w:rsidRPr="00F86DB7" w:rsidTr="00416CB8">
        <w:tc>
          <w:tcPr>
            <w:tcW w:w="2086" w:type="dxa"/>
            <w:vAlign w:val="center"/>
          </w:tcPr>
          <w:p w:rsidR="00416CB8" w:rsidRPr="00F86DB7" w:rsidRDefault="00416CB8" w:rsidP="00FB6632">
            <w:pPr>
              <w:rPr>
                <w:rFonts w:ascii="David" w:hAnsi="David" w:cs="David"/>
              </w:rPr>
            </w:pPr>
            <w:r w:rsidRPr="00F86DB7">
              <w:rPr>
                <w:rFonts w:ascii="David" w:hAnsi="David" w:cs="David"/>
              </w:rPr>
              <w:t>CTI</w:t>
            </w:r>
          </w:p>
        </w:tc>
        <w:tc>
          <w:tcPr>
            <w:tcW w:w="6286"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תוכנה המשלבת בין הטלפוניה למחשב. מאפשרת זיהוי פרטים והעלאה במסך של גורם מזוהה המתקשר. תוכנה שתאפשר לקשר בין כל תוכנות המוקד לצורך שילוב מסמכים ונהלים</w:t>
            </w:r>
          </w:p>
        </w:tc>
      </w:tr>
      <w:tr w:rsidR="00416CB8" w:rsidRPr="00F86DB7" w:rsidTr="00416CB8">
        <w:tc>
          <w:tcPr>
            <w:tcW w:w="2086" w:type="dxa"/>
            <w:vAlign w:val="center"/>
          </w:tcPr>
          <w:p w:rsidR="00416CB8" w:rsidRPr="00F86DB7" w:rsidRDefault="00416CB8" w:rsidP="00FB6632">
            <w:pPr>
              <w:spacing w:line="360" w:lineRule="auto"/>
              <w:rPr>
                <w:rFonts w:ascii="David" w:hAnsi="David" w:cs="David"/>
                <w:rtl/>
              </w:rPr>
            </w:pPr>
            <w:r w:rsidRPr="00F86DB7">
              <w:rPr>
                <w:rFonts w:ascii="David" w:hAnsi="David" w:cs="David"/>
                <w:rtl/>
              </w:rPr>
              <w:t>מערכת הקלטות</w:t>
            </w:r>
          </w:p>
        </w:tc>
        <w:tc>
          <w:tcPr>
            <w:tcW w:w="6286"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מערכת הקלטות של כל השיחות במוקד לצורך לימוד שיפור ותיעוד למקרים בהם יטענו לקוחות כי קיבלו מידע לא מדויק</w:t>
            </w:r>
          </w:p>
        </w:tc>
      </w:tr>
      <w:tr w:rsidR="00416CB8" w:rsidRPr="00F86DB7" w:rsidTr="00416CB8">
        <w:tc>
          <w:tcPr>
            <w:tcW w:w="2086" w:type="dxa"/>
            <w:vAlign w:val="center"/>
          </w:tcPr>
          <w:p w:rsidR="00416CB8" w:rsidRPr="00F86DB7" w:rsidRDefault="00416CB8" w:rsidP="00FB6632">
            <w:pPr>
              <w:spacing w:line="360" w:lineRule="auto"/>
              <w:rPr>
                <w:rFonts w:ascii="David" w:hAnsi="David" w:cs="David"/>
                <w:rtl/>
              </w:rPr>
            </w:pPr>
            <w:r w:rsidRPr="00F86DB7">
              <w:rPr>
                <w:rFonts w:ascii="David" w:hAnsi="David" w:cs="David"/>
                <w:rtl/>
              </w:rPr>
              <w:t>מערכת ניהול ידע</w:t>
            </w:r>
          </w:p>
        </w:tc>
        <w:tc>
          <w:tcPr>
            <w:tcW w:w="6286"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מערכת המנהלת את הידע הנדרש לנציגי השירות לצורך מענה ללקוחות</w:t>
            </w:r>
          </w:p>
        </w:tc>
      </w:tr>
    </w:tbl>
    <w:p w:rsidR="00B10CC5" w:rsidRPr="001371AA" w:rsidRDefault="007A75DE" w:rsidP="00BD4471">
      <w:pPr>
        <w:spacing w:after="200"/>
        <w:ind w:left="720"/>
        <w:jc w:val="both"/>
        <w:rPr>
          <w:rFonts w:ascii="David" w:hAnsi="David" w:cs="David"/>
          <w:u w:val="single"/>
          <w:rtl/>
        </w:rPr>
      </w:pPr>
      <w:r w:rsidRPr="001371AA">
        <w:rPr>
          <w:rFonts w:ascii="David" w:hAnsi="David" w:cs="David"/>
          <w:u w:val="single"/>
          <w:rtl/>
        </w:rPr>
        <w:t>*</w:t>
      </w:r>
      <w:r w:rsidR="004149D7" w:rsidRPr="001371AA">
        <w:rPr>
          <w:rFonts w:ascii="David" w:hAnsi="David" w:cs="David"/>
          <w:u w:val="single"/>
          <w:rtl/>
        </w:rPr>
        <w:t xml:space="preserve">הערה: יש לציין כי מערכת ניהול הידע  </w:t>
      </w:r>
      <w:proofErr w:type="spellStart"/>
      <w:r w:rsidR="004149D7" w:rsidRPr="001371AA">
        <w:rPr>
          <w:rFonts w:ascii="David" w:hAnsi="David" w:cs="David"/>
          <w:u w:val="single"/>
          <w:rtl/>
        </w:rPr>
        <w:t>תתמשק</w:t>
      </w:r>
      <w:proofErr w:type="spellEnd"/>
      <w:r w:rsidR="004149D7" w:rsidRPr="001371AA">
        <w:rPr>
          <w:rFonts w:ascii="David" w:hAnsi="David" w:cs="David"/>
          <w:u w:val="single"/>
          <w:rtl/>
        </w:rPr>
        <w:t xml:space="preserve"> למערכת ה </w:t>
      </w:r>
      <w:r w:rsidR="004149D7" w:rsidRPr="001371AA">
        <w:rPr>
          <w:rFonts w:ascii="David" w:hAnsi="David" w:cs="David"/>
          <w:u w:val="single"/>
        </w:rPr>
        <w:t>CRM</w:t>
      </w:r>
      <w:r w:rsidR="004149D7" w:rsidRPr="001371AA">
        <w:rPr>
          <w:rFonts w:ascii="David" w:hAnsi="David" w:cs="David"/>
          <w:u w:val="single"/>
          <w:rtl/>
        </w:rPr>
        <w:t xml:space="preserve"> באופן שנציג השירות יעבוד אך ורק על מסך ראשי ממערכת ה </w:t>
      </w:r>
      <w:r w:rsidR="004149D7" w:rsidRPr="001371AA">
        <w:rPr>
          <w:rFonts w:ascii="David" w:hAnsi="David" w:cs="David"/>
          <w:u w:val="single"/>
        </w:rPr>
        <w:t>CRM</w:t>
      </w:r>
      <w:r w:rsidR="004149D7" w:rsidRPr="001371AA">
        <w:rPr>
          <w:rFonts w:ascii="David" w:hAnsi="David" w:cs="David"/>
          <w:u w:val="single"/>
          <w:rtl/>
        </w:rPr>
        <w:t xml:space="preserve"> דרכו יוכל להגיע למערכת ניהול הידע. </w:t>
      </w:r>
    </w:p>
    <w:p w:rsidR="00B10CC5" w:rsidRPr="00F86DB7" w:rsidRDefault="00B10CC5" w:rsidP="00416CB8">
      <w:pPr>
        <w:pStyle w:val="26"/>
        <w:numPr>
          <w:ilvl w:val="1"/>
          <w:numId w:val="139"/>
        </w:numPr>
        <w:rPr>
          <w:rFonts w:ascii="David" w:hAnsi="David" w:cs="David"/>
          <w:caps w:val="0"/>
          <w:noProof/>
          <w:spacing w:val="0"/>
          <w:sz w:val="24"/>
          <w:szCs w:val="24"/>
          <w:rtl/>
          <w:lang w:eastAsia="he-IL"/>
        </w:rPr>
      </w:pPr>
      <w:r w:rsidRPr="00F86DB7">
        <w:rPr>
          <w:rFonts w:ascii="David" w:hAnsi="David" w:cs="David"/>
          <w:caps w:val="0"/>
          <w:noProof/>
          <w:spacing w:val="0"/>
          <w:sz w:val="24"/>
          <w:szCs w:val="24"/>
          <w:rtl/>
          <w:lang w:eastAsia="he-IL"/>
        </w:rPr>
        <w:t xml:space="preserve">נגישות </w:t>
      </w:r>
      <w:r w:rsidR="00416CB8" w:rsidRPr="00F86DB7">
        <w:rPr>
          <w:rFonts w:ascii="David" w:hAnsi="David" w:cs="David"/>
          <w:caps w:val="0"/>
          <w:noProof/>
          <w:spacing w:val="0"/>
          <w:sz w:val="24"/>
          <w:szCs w:val="24"/>
          <w:rtl/>
          <w:lang w:eastAsia="he-IL"/>
        </w:rPr>
        <w:t xml:space="preserve">לתוכנות </w:t>
      </w:r>
      <w:r w:rsidRPr="00F86DB7">
        <w:rPr>
          <w:rFonts w:ascii="David" w:hAnsi="David" w:cs="David"/>
          <w:caps w:val="0"/>
          <w:noProof/>
          <w:spacing w:val="0"/>
          <w:sz w:val="24"/>
          <w:szCs w:val="24"/>
          <w:rtl/>
          <w:lang w:eastAsia="he-IL"/>
        </w:rPr>
        <w:t>במשרד החקלאות</w:t>
      </w:r>
    </w:p>
    <w:p w:rsidR="00416CB8" w:rsidRPr="00F86DB7" w:rsidRDefault="00416CB8" w:rsidP="00AC6189">
      <w:pPr>
        <w:ind w:left="360"/>
        <w:rPr>
          <w:rFonts w:ascii="David" w:hAnsi="David" w:cs="David"/>
          <w:rtl/>
          <w:lang w:eastAsia="he-IL"/>
        </w:rPr>
      </w:pPr>
      <w:r w:rsidRPr="00F86DB7">
        <w:rPr>
          <w:rFonts w:ascii="David" w:hAnsi="David" w:cs="David"/>
          <w:rtl/>
          <w:lang w:eastAsia="he-IL"/>
        </w:rPr>
        <w:t>המציע יידרש במהלך עבודתו לעשות שימוש גם במערכות המידע הקיימות במשרד לרבות:</w:t>
      </w:r>
    </w:p>
    <w:p w:rsidR="004149D7" w:rsidRPr="00F86DB7" w:rsidRDefault="004149D7" w:rsidP="004149D7">
      <w:pPr>
        <w:pStyle w:val="afc"/>
        <w:ind w:left="360"/>
        <w:rPr>
          <w:rFonts w:ascii="David" w:hAnsi="David" w:cs="David"/>
          <w:rtl/>
          <w:lang w:eastAsia="he-IL"/>
        </w:rPr>
      </w:pPr>
    </w:p>
    <w:tbl>
      <w:tblPr>
        <w:tblStyle w:val="3ffe"/>
        <w:bidiVisual/>
        <w:tblW w:w="8324" w:type="dxa"/>
        <w:tblInd w:w="363" w:type="dxa"/>
        <w:tblLook w:val="04A0" w:firstRow="1" w:lastRow="0" w:firstColumn="1" w:lastColumn="0" w:noHBand="0" w:noVBand="1"/>
      </w:tblPr>
      <w:tblGrid>
        <w:gridCol w:w="2761"/>
        <w:gridCol w:w="5563"/>
      </w:tblGrid>
      <w:tr w:rsidR="00416CB8" w:rsidRPr="00F86DB7" w:rsidTr="00C7222F">
        <w:tc>
          <w:tcPr>
            <w:tcW w:w="2761" w:type="dxa"/>
            <w:shd w:val="clear" w:color="auto" w:fill="BFBFBF" w:themeFill="background1" w:themeFillShade="BF"/>
            <w:vAlign w:val="center"/>
          </w:tcPr>
          <w:p w:rsidR="00416CB8" w:rsidRPr="00F86DB7" w:rsidRDefault="00416CB8" w:rsidP="00416CB8">
            <w:pPr>
              <w:spacing w:line="360" w:lineRule="auto"/>
              <w:jc w:val="center"/>
              <w:rPr>
                <w:rFonts w:ascii="David" w:hAnsi="David" w:cs="David"/>
                <w:b/>
                <w:bCs/>
                <w:rtl/>
              </w:rPr>
            </w:pPr>
            <w:r w:rsidRPr="00F86DB7">
              <w:rPr>
                <w:rFonts w:ascii="David" w:hAnsi="David" w:cs="David"/>
                <w:b/>
                <w:bCs/>
                <w:rtl/>
              </w:rPr>
              <w:t>שם התוכנה</w:t>
            </w:r>
          </w:p>
        </w:tc>
        <w:tc>
          <w:tcPr>
            <w:tcW w:w="5563" w:type="dxa"/>
            <w:shd w:val="clear" w:color="auto" w:fill="BFBFBF" w:themeFill="background1" w:themeFillShade="BF"/>
            <w:vAlign w:val="center"/>
          </w:tcPr>
          <w:p w:rsidR="00416CB8" w:rsidRPr="00F86DB7" w:rsidRDefault="00416CB8" w:rsidP="00416CB8">
            <w:pPr>
              <w:spacing w:line="360" w:lineRule="auto"/>
              <w:jc w:val="center"/>
              <w:rPr>
                <w:rFonts w:ascii="David" w:hAnsi="David" w:cs="David"/>
                <w:b/>
                <w:bCs/>
                <w:rtl/>
              </w:rPr>
            </w:pPr>
            <w:r w:rsidRPr="00F86DB7">
              <w:rPr>
                <w:rFonts w:ascii="David" w:hAnsi="David" w:cs="David"/>
                <w:b/>
                <w:bCs/>
                <w:rtl/>
              </w:rPr>
              <w:t>שימוש</w:t>
            </w:r>
          </w:p>
        </w:tc>
      </w:tr>
      <w:tr w:rsidR="00416CB8" w:rsidRPr="00F86DB7" w:rsidTr="00C7222F">
        <w:tc>
          <w:tcPr>
            <w:tcW w:w="2761" w:type="dxa"/>
            <w:vAlign w:val="center"/>
          </w:tcPr>
          <w:p w:rsidR="00416CB8" w:rsidRPr="00F86DB7" w:rsidRDefault="00416CB8" w:rsidP="00FB6632">
            <w:pPr>
              <w:rPr>
                <w:rFonts w:ascii="David" w:hAnsi="David" w:cs="David"/>
              </w:rPr>
            </w:pPr>
            <w:r w:rsidRPr="00F86DB7">
              <w:rPr>
                <w:rFonts w:ascii="David" w:hAnsi="David" w:cs="David"/>
                <w:rtl/>
              </w:rPr>
              <w:t>סקרים</w:t>
            </w:r>
          </w:p>
        </w:tc>
        <w:tc>
          <w:tcPr>
            <w:tcW w:w="5563"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משלוח מייל ללקוחות בצירוף סקר שביעות רצון בסיום כל אירוע במוקד</w:t>
            </w:r>
          </w:p>
        </w:tc>
      </w:tr>
      <w:tr w:rsidR="00416CB8" w:rsidRPr="00F86DB7" w:rsidTr="00C7222F">
        <w:tc>
          <w:tcPr>
            <w:tcW w:w="2761" w:type="dxa"/>
            <w:vAlign w:val="center"/>
          </w:tcPr>
          <w:p w:rsidR="00416CB8" w:rsidRPr="00F86DB7" w:rsidRDefault="00416CB8" w:rsidP="00FB6632">
            <w:pPr>
              <w:rPr>
                <w:rFonts w:ascii="David" w:hAnsi="David" w:cs="David"/>
                <w:rtl/>
              </w:rPr>
            </w:pPr>
            <w:r w:rsidRPr="00F86DB7">
              <w:rPr>
                <w:rFonts w:ascii="David" w:hAnsi="David" w:cs="David"/>
                <w:rtl/>
              </w:rPr>
              <w:t>מערכת רגולציה</w:t>
            </w:r>
          </w:p>
        </w:tc>
        <w:tc>
          <w:tcPr>
            <w:tcW w:w="5563"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נגישות נציגי המוקד למערכת הרגולציה שתעלה בשנת 2020</w:t>
            </w:r>
          </w:p>
        </w:tc>
      </w:tr>
      <w:tr w:rsidR="00416CB8" w:rsidRPr="00F86DB7" w:rsidTr="00C7222F">
        <w:tc>
          <w:tcPr>
            <w:tcW w:w="2761" w:type="dxa"/>
            <w:vAlign w:val="center"/>
          </w:tcPr>
          <w:p w:rsidR="00416CB8" w:rsidRPr="00F86DB7" w:rsidRDefault="00416CB8" w:rsidP="00FB6632">
            <w:pPr>
              <w:rPr>
                <w:rFonts w:ascii="David" w:hAnsi="David" w:cs="David"/>
              </w:rPr>
            </w:pPr>
            <w:r w:rsidRPr="00F86DB7">
              <w:rPr>
                <w:rFonts w:ascii="David" w:hAnsi="David" w:cs="David"/>
                <w:rtl/>
              </w:rPr>
              <w:t>מערכת תמיכות</w:t>
            </w:r>
          </w:p>
        </w:tc>
        <w:tc>
          <w:tcPr>
            <w:tcW w:w="5563"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נגישות נציגי המוקד למערכת התמיכות שתעלה בשנת 2020</w:t>
            </w:r>
          </w:p>
        </w:tc>
      </w:tr>
      <w:tr w:rsidR="00416CB8" w:rsidRPr="00F86DB7" w:rsidTr="00C7222F">
        <w:tc>
          <w:tcPr>
            <w:tcW w:w="2761" w:type="dxa"/>
            <w:vAlign w:val="center"/>
          </w:tcPr>
          <w:p w:rsidR="00416CB8" w:rsidRPr="00F86DB7" w:rsidRDefault="00416CB8" w:rsidP="00FB6632">
            <w:pPr>
              <w:rPr>
                <w:rFonts w:ascii="David" w:hAnsi="David" w:cs="David"/>
                <w:rtl/>
              </w:rPr>
            </w:pPr>
            <w:r w:rsidRPr="00F86DB7">
              <w:rPr>
                <w:rFonts w:ascii="David" w:hAnsi="David" w:cs="David"/>
                <w:rtl/>
              </w:rPr>
              <w:t>אתר המשרד</w:t>
            </w:r>
          </w:p>
        </w:tc>
        <w:tc>
          <w:tcPr>
            <w:tcW w:w="5563"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נגישות נציגי המוקד לאתר משרד החקלאות</w:t>
            </w:r>
          </w:p>
        </w:tc>
      </w:tr>
    </w:tbl>
    <w:p w:rsidR="00B10CC5" w:rsidRPr="001371AA" w:rsidRDefault="007A75DE" w:rsidP="00FB6632">
      <w:pPr>
        <w:spacing w:after="200" w:line="360" w:lineRule="auto"/>
        <w:ind w:left="2160" w:hanging="1788"/>
        <w:rPr>
          <w:rFonts w:ascii="David" w:hAnsi="David" w:cs="David"/>
          <w:u w:val="single"/>
          <w:rtl/>
        </w:rPr>
      </w:pPr>
      <w:r w:rsidRPr="00F86DB7">
        <w:rPr>
          <w:rFonts w:ascii="David" w:hAnsi="David" w:cs="David"/>
          <w:rtl/>
        </w:rPr>
        <w:t xml:space="preserve">     </w:t>
      </w:r>
      <w:r w:rsidRPr="001371AA">
        <w:rPr>
          <w:rFonts w:ascii="David" w:hAnsi="David" w:cs="David"/>
          <w:u w:val="single"/>
          <w:rtl/>
        </w:rPr>
        <w:t>*</w:t>
      </w:r>
      <w:r w:rsidR="00B10CC5" w:rsidRPr="001371AA">
        <w:rPr>
          <w:rFonts w:ascii="David" w:hAnsi="David" w:cs="David"/>
          <w:u w:val="single"/>
          <w:rtl/>
        </w:rPr>
        <w:t>הערה: יתכן ותידרש נגישות לתוכנות נוספות</w:t>
      </w:r>
    </w:p>
    <w:p w:rsidR="00B10CC5" w:rsidRPr="00F86DB7" w:rsidRDefault="0074321A" w:rsidP="00FB6632">
      <w:pPr>
        <w:pStyle w:val="26"/>
        <w:rPr>
          <w:rFonts w:ascii="David" w:hAnsi="David" w:cs="David"/>
          <w:caps w:val="0"/>
          <w:noProof/>
          <w:spacing w:val="0"/>
          <w:sz w:val="24"/>
          <w:szCs w:val="24"/>
          <w:rtl/>
          <w:lang w:eastAsia="he-IL"/>
        </w:rPr>
      </w:pPr>
      <w:r w:rsidRPr="00F86DB7">
        <w:rPr>
          <w:rFonts w:ascii="David" w:hAnsi="David" w:cs="David"/>
          <w:caps w:val="0"/>
          <w:noProof/>
          <w:spacing w:val="0"/>
          <w:sz w:val="24"/>
          <w:szCs w:val="24"/>
          <w:rtl/>
          <w:lang w:eastAsia="he-IL"/>
        </w:rPr>
        <w:t xml:space="preserve">1.4 </w:t>
      </w:r>
      <w:r w:rsidR="00B10CC5" w:rsidRPr="00F86DB7">
        <w:rPr>
          <w:rFonts w:ascii="David" w:hAnsi="David" w:cs="David"/>
          <w:caps w:val="0"/>
          <w:noProof/>
          <w:spacing w:val="0"/>
          <w:sz w:val="24"/>
          <w:szCs w:val="24"/>
          <w:rtl/>
          <w:lang w:eastAsia="he-IL"/>
        </w:rPr>
        <w:t>חומרה / תקשורת – אחריות לאספקה להתקנה ולתחזוקה של הספק</w:t>
      </w:r>
    </w:p>
    <w:tbl>
      <w:tblPr>
        <w:tblStyle w:val="3ffe"/>
        <w:bidiVisual/>
        <w:tblW w:w="8354" w:type="dxa"/>
        <w:tblInd w:w="365" w:type="dxa"/>
        <w:tblLook w:val="04A0" w:firstRow="1" w:lastRow="0" w:firstColumn="1" w:lastColumn="0" w:noHBand="0" w:noVBand="1"/>
      </w:tblPr>
      <w:tblGrid>
        <w:gridCol w:w="2822"/>
        <w:gridCol w:w="5532"/>
      </w:tblGrid>
      <w:tr w:rsidR="00416CB8" w:rsidRPr="00F86DB7" w:rsidTr="00C7222F">
        <w:tc>
          <w:tcPr>
            <w:tcW w:w="2822" w:type="dxa"/>
            <w:shd w:val="clear" w:color="auto" w:fill="BFBFBF" w:themeFill="background1" w:themeFillShade="BF"/>
            <w:vAlign w:val="center"/>
          </w:tcPr>
          <w:p w:rsidR="00416CB8" w:rsidRPr="00F86DB7" w:rsidRDefault="00416CB8" w:rsidP="00FB6632">
            <w:pPr>
              <w:spacing w:line="360" w:lineRule="auto"/>
              <w:rPr>
                <w:rFonts w:ascii="David" w:hAnsi="David" w:cs="David"/>
                <w:b/>
                <w:bCs/>
                <w:rtl/>
              </w:rPr>
            </w:pPr>
            <w:r w:rsidRPr="00F86DB7">
              <w:rPr>
                <w:rFonts w:ascii="David" w:hAnsi="David" w:cs="David"/>
                <w:b/>
                <w:bCs/>
                <w:rtl/>
              </w:rPr>
              <w:t>שם החומרה</w:t>
            </w:r>
          </w:p>
        </w:tc>
        <w:tc>
          <w:tcPr>
            <w:tcW w:w="5532" w:type="dxa"/>
            <w:shd w:val="clear" w:color="auto" w:fill="BFBFBF" w:themeFill="background1" w:themeFillShade="BF"/>
            <w:vAlign w:val="center"/>
          </w:tcPr>
          <w:p w:rsidR="00416CB8" w:rsidRPr="00F86DB7" w:rsidRDefault="00416CB8" w:rsidP="00FB6632">
            <w:pPr>
              <w:spacing w:line="360" w:lineRule="auto"/>
              <w:rPr>
                <w:rFonts w:ascii="David" w:hAnsi="David" w:cs="David"/>
                <w:b/>
                <w:bCs/>
                <w:rtl/>
              </w:rPr>
            </w:pPr>
            <w:r w:rsidRPr="00F86DB7">
              <w:rPr>
                <w:rFonts w:ascii="David" w:hAnsi="David" w:cs="David"/>
                <w:b/>
                <w:bCs/>
                <w:rtl/>
              </w:rPr>
              <w:t>תצורה</w:t>
            </w:r>
          </w:p>
        </w:tc>
      </w:tr>
      <w:tr w:rsidR="00416CB8" w:rsidRPr="00F86DB7" w:rsidTr="00C7222F">
        <w:tc>
          <w:tcPr>
            <w:tcW w:w="2822" w:type="dxa"/>
            <w:vAlign w:val="center"/>
          </w:tcPr>
          <w:p w:rsidR="00416CB8" w:rsidRPr="00F86DB7" w:rsidRDefault="00C14037" w:rsidP="00FB6632">
            <w:pPr>
              <w:rPr>
                <w:rFonts w:ascii="David" w:hAnsi="David" w:cs="David"/>
                <w:rtl/>
              </w:rPr>
            </w:pPr>
            <w:r w:rsidRPr="00F86DB7">
              <w:rPr>
                <w:rFonts w:ascii="David" w:hAnsi="David" w:cs="David"/>
                <w:rtl/>
              </w:rPr>
              <w:t>שרת גיבוי מידע</w:t>
            </w:r>
          </w:p>
        </w:tc>
        <w:tc>
          <w:tcPr>
            <w:tcW w:w="5532"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הגדרה של אגף מערכות מידע</w:t>
            </w:r>
          </w:p>
          <w:p w:rsidR="00416CB8" w:rsidRPr="00F86DB7" w:rsidRDefault="00416CB8" w:rsidP="00FB6632">
            <w:pPr>
              <w:spacing w:line="276" w:lineRule="auto"/>
              <w:rPr>
                <w:rFonts w:ascii="David" w:hAnsi="David" w:cs="David"/>
                <w:rtl/>
              </w:rPr>
            </w:pPr>
            <w:r w:rsidRPr="00F86DB7">
              <w:rPr>
                <w:rFonts w:ascii="David" w:hAnsi="David" w:cs="David"/>
                <w:rtl/>
              </w:rPr>
              <w:t>אספקה- באחריות הספק</w:t>
            </w:r>
          </w:p>
        </w:tc>
      </w:tr>
      <w:tr w:rsidR="00416CB8" w:rsidRPr="00F86DB7" w:rsidTr="00C7222F">
        <w:tc>
          <w:tcPr>
            <w:tcW w:w="2822" w:type="dxa"/>
            <w:vAlign w:val="center"/>
          </w:tcPr>
          <w:p w:rsidR="00416CB8" w:rsidRPr="00F86DB7" w:rsidRDefault="00416CB8" w:rsidP="00FB6632">
            <w:pPr>
              <w:rPr>
                <w:rFonts w:ascii="David" w:hAnsi="David" w:cs="David"/>
              </w:rPr>
            </w:pPr>
            <w:r w:rsidRPr="00F86DB7">
              <w:rPr>
                <w:rFonts w:ascii="David" w:hAnsi="David" w:cs="David"/>
                <w:rtl/>
              </w:rPr>
              <w:t>תחנת קצה מחשב לנציג</w:t>
            </w:r>
          </w:p>
        </w:tc>
        <w:tc>
          <w:tcPr>
            <w:tcW w:w="5532"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הגדרה של אגף מערכות מידע</w:t>
            </w:r>
          </w:p>
          <w:p w:rsidR="00416CB8" w:rsidRPr="00F86DB7" w:rsidRDefault="00416CB8" w:rsidP="00FB6632">
            <w:pPr>
              <w:spacing w:line="276" w:lineRule="auto"/>
              <w:rPr>
                <w:rFonts w:ascii="David" w:hAnsi="David" w:cs="David"/>
                <w:rtl/>
              </w:rPr>
            </w:pPr>
            <w:r w:rsidRPr="00F86DB7">
              <w:rPr>
                <w:rFonts w:ascii="David" w:hAnsi="David" w:cs="David"/>
                <w:rtl/>
              </w:rPr>
              <w:t>אספקה - באחריות הספק</w:t>
            </w:r>
          </w:p>
        </w:tc>
      </w:tr>
      <w:tr w:rsidR="00416CB8" w:rsidRPr="00F86DB7" w:rsidTr="00C7222F">
        <w:tc>
          <w:tcPr>
            <w:tcW w:w="2822" w:type="dxa"/>
            <w:vAlign w:val="center"/>
          </w:tcPr>
          <w:p w:rsidR="00416CB8" w:rsidRPr="00F86DB7" w:rsidRDefault="00416CB8" w:rsidP="00FB6632">
            <w:pPr>
              <w:rPr>
                <w:rFonts w:ascii="David" w:hAnsi="David" w:cs="David"/>
                <w:rtl/>
              </w:rPr>
            </w:pPr>
            <w:r w:rsidRPr="00F86DB7">
              <w:rPr>
                <w:rFonts w:ascii="David" w:hAnsi="David" w:cs="David"/>
                <w:rtl/>
              </w:rPr>
              <w:t>טלפון מרכזי</w:t>
            </w:r>
          </w:p>
        </w:tc>
        <w:tc>
          <w:tcPr>
            <w:tcW w:w="5532"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טלפון  חכם מרכזי למנהל המוקד כולל תצוגה</w:t>
            </w:r>
          </w:p>
        </w:tc>
      </w:tr>
      <w:tr w:rsidR="00416CB8" w:rsidRPr="00F86DB7" w:rsidTr="00C7222F">
        <w:tc>
          <w:tcPr>
            <w:tcW w:w="2822" w:type="dxa"/>
            <w:vAlign w:val="center"/>
          </w:tcPr>
          <w:p w:rsidR="00416CB8" w:rsidRPr="00F86DB7" w:rsidRDefault="00416CB8" w:rsidP="00FB6632">
            <w:pPr>
              <w:rPr>
                <w:rFonts w:ascii="David" w:hAnsi="David" w:cs="David"/>
              </w:rPr>
            </w:pPr>
            <w:r w:rsidRPr="00F86DB7">
              <w:rPr>
                <w:rFonts w:ascii="David" w:hAnsi="David" w:cs="David"/>
                <w:rtl/>
              </w:rPr>
              <w:t>טלפון קצה</w:t>
            </w:r>
          </w:p>
        </w:tc>
        <w:tc>
          <w:tcPr>
            <w:tcW w:w="5532"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טלפון קצה חכם לנציגים</w:t>
            </w:r>
          </w:p>
        </w:tc>
      </w:tr>
      <w:tr w:rsidR="00416CB8" w:rsidRPr="00F86DB7" w:rsidTr="00C7222F">
        <w:tc>
          <w:tcPr>
            <w:tcW w:w="2822" w:type="dxa"/>
            <w:vAlign w:val="center"/>
          </w:tcPr>
          <w:p w:rsidR="00416CB8" w:rsidRPr="00F86DB7" w:rsidRDefault="00416CB8" w:rsidP="00FB6632">
            <w:pPr>
              <w:rPr>
                <w:rFonts w:ascii="David" w:hAnsi="David" w:cs="David"/>
                <w:rtl/>
              </w:rPr>
            </w:pPr>
            <w:r w:rsidRPr="00F86DB7">
              <w:rPr>
                <w:rFonts w:ascii="David" w:hAnsi="David" w:cs="David"/>
                <w:rtl/>
              </w:rPr>
              <w:t>צג 55 אינטש</w:t>
            </w:r>
          </w:p>
        </w:tc>
        <w:tc>
          <w:tcPr>
            <w:tcW w:w="5532"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למיקום במרכז החדר לתצוגת מספר  הלקוחות הממתינים, נציגים בקו, נציגים ממתינים וכו'</w:t>
            </w:r>
          </w:p>
        </w:tc>
      </w:tr>
      <w:tr w:rsidR="00416CB8" w:rsidRPr="00F86DB7" w:rsidTr="00C7222F">
        <w:tc>
          <w:tcPr>
            <w:tcW w:w="2822" w:type="dxa"/>
            <w:vAlign w:val="center"/>
          </w:tcPr>
          <w:p w:rsidR="00416CB8" w:rsidRPr="00F86DB7" w:rsidRDefault="00416CB8" w:rsidP="00FB6632">
            <w:pPr>
              <w:rPr>
                <w:rFonts w:ascii="David" w:hAnsi="David" w:cs="David"/>
                <w:rtl/>
              </w:rPr>
            </w:pPr>
            <w:r w:rsidRPr="00F86DB7">
              <w:rPr>
                <w:rFonts w:ascii="David" w:hAnsi="David" w:cs="David"/>
                <w:rtl/>
              </w:rPr>
              <w:t xml:space="preserve">מחשב מרכזיה </w:t>
            </w:r>
            <w:r w:rsidRPr="00F86DB7">
              <w:rPr>
                <w:rFonts w:ascii="David" w:hAnsi="David" w:cs="David"/>
              </w:rPr>
              <w:t>ACD IVR</w:t>
            </w:r>
          </w:p>
        </w:tc>
        <w:tc>
          <w:tcPr>
            <w:tcW w:w="5532"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הספק</w:t>
            </w:r>
          </w:p>
        </w:tc>
      </w:tr>
      <w:tr w:rsidR="00416CB8" w:rsidRPr="00F86DB7" w:rsidTr="00C7222F">
        <w:tc>
          <w:tcPr>
            <w:tcW w:w="2822" w:type="dxa"/>
            <w:vAlign w:val="center"/>
          </w:tcPr>
          <w:p w:rsidR="00416CB8" w:rsidRPr="00F86DB7" w:rsidRDefault="00416CB8" w:rsidP="00FB6632">
            <w:pPr>
              <w:rPr>
                <w:rFonts w:ascii="David" w:hAnsi="David" w:cs="David"/>
                <w:rtl/>
              </w:rPr>
            </w:pPr>
            <w:r w:rsidRPr="00F86DB7">
              <w:rPr>
                <w:rFonts w:ascii="David" w:hAnsi="David" w:cs="David"/>
                <w:rtl/>
              </w:rPr>
              <w:t>מדפסת מרכזית</w:t>
            </w:r>
          </w:p>
        </w:tc>
        <w:tc>
          <w:tcPr>
            <w:tcW w:w="5532"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הספק</w:t>
            </w:r>
          </w:p>
        </w:tc>
      </w:tr>
      <w:tr w:rsidR="00416CB8" w:rsidRPr="00F86DB7" w:rsidTr="00C7222F">
        <w:tc>
          <w:tcPr>
            <w:tcW w:w="2822" w:type="dxa"/>
            <w:vAlign w:val="center"/>
          </w:tcPr>
          <w:p w:rsidR="00416CB8" w:rsidRPr="00F86DB7" w:rsidRDefault="009A2580" w:rsidP="00FB6632">
            <w:pPr>
              <w:rPr>
                <w:rFonts w:ascii="David" w:hAnsi="David" w:cs="David"/>
                <w:rtl/>
              </w:rPr>
            </w:pPr>
            <w:r w:rsidRPr="00F86DB7">
              <w:rPr>
                <w:rFonts w:ascii="David" w:hAnsi="David" w:cs="David"/>
                <w:rtl/>
              </w:rPr>
              <w:t xml:space="preserve">ציוד תקשורת: ארון תקשורת, </w:t>
            </w:r>
            <w:r w:rsidR="00416CB8" w:rsidRPr="00F86DB7">
              <w:rPr>
                <w:rFonts w:ascii="David" w:hAnsi="David" w:cs="David"/>
                <w:rtl/>
              </w:rPr>
              <w:t>נתבים, מתגים</w:t>
            </w:r>
          </w:p>
        </w:tc>
        <w:tc>
          <w:tcPr>
            <w:tcW w:w="5532" w:type="dxa"/>
            <w:vAlign w:val="center"/>
          </w:tcPr>
          <w:p w:rsidR="00416CB8" w:rsidRPr="00F86DB7" w:rsidRDefault="00416CB8" w:rsidP="00FB6632">
            <w:pPr>
              <w:spacing w:line="276" w:lineRule="auto"/>
              <w:rPr>
                <w:rFonts w:ascii="David" w:hAnsi="David" w:cs="David"/>
                <w:rtl/>
              </w:rPr>
            </w:pPr>
            <w:r w:rsidRPr="00F86DB7">
              <w:rPr>
                <w:rFonts w:ascii="David" w:hAnsi="David" w:cs="David"/>
                <w:rtl/>
              </w:rPr>
              <w:t>הספק ( פירוט בהמשך )</w:t>
            </w:r>
          </w:p>
        </w:tc>
      </w:tr>
      <w:tr w:rsidR="00416CB8" w:rsidRPr="00F86DB7" w:rsidTr="00C7222F">
        <w:tc>
          <w:tcPr>
            <w:tcW w:w="2822" w:type="dxa"/>
            <w:vAlign w:val="center"/>
          </w:tcPr>
          <w:p w:rsidR="00416CB8" w:rsidRPr="00F86DB7" w:rsidRDefault="00416CB8" w:rsidP="00FB6632">
            <w:pPr>
              <w:rPr>
                <w:rFonts w:ascii="David" w:hAnsi="David" w:cs="David"/>
                <w:rtl/>
              </w:rPr>
            </w:pPr>
            <w:r w:rsidRPr="00F86DB7">
              <w:rPr>
                <w:rFonts w:ascii="David" w:hAnsi="David" w:cs="David"/>
                <w:rtl/>
              </w:rPr>
              <w:t>קו בזק</w:t>
            </w:r>
          </w:p>
        </w:tc>
        <w:tc>
          <w:tcPr>
            <w:tcW w:w="5532" w:type="dxa"/>
            <w:vAlign w:val="center"/>
          </w:tcPr>
          <w:p w:rsidR="00416CB8" w:rsidRPr="00F86DB7" w:rsidRDefault="00416CB8" w:rsidP="00FB6632">
            <w:pPr>
              <w:rPr>
                <w:rFonts w:ascii="David" w:hAnsi="David" w:cs="David"/>
                <w:rtl/>
              </w:rPr>
            </w:pPr>
            <w:r w:rsidRPr="00F86DB7">
              <w:rPr>
                <w:rFonts w:ascii="David" w:hAnsi="David" w:cs="David"/>
                <w:rtl/>
              </w:rPr>
              <w:t>בבעלות משרד החקלאות. מספר ייחודי, יכולת קיבול של עד 30 שיחות בו זמנית ( כולל קו שני)</w:t>
            </w:r>
          </w:p>
        </w:tc>
      </w:tr>
      <w:tr w:rsidR="00416CB8" w:rsidRPr="00F86DB7" w:rsidTr="00C7222F">
        <w:tc>
          <w:tcPr>
            <w:tcW w:w="2822" w:type="dxa"/>
            <w:vAlign w:val="center"/>
          </w:tcPr>
          <w:p w:rsidR="00416CB8" w:rsidRPr="00F86DB7" w:rsidRDefault="008F03CF" w:rsidP="00FB6632">
            <w:pPr>
              <w:rPr>
                <w:rFonts w:ascii="David" w:hAnsi="David" w:cs="David"/>
                <w:rtl/>
              </w:rPr>
            </w:pPr>
            <w:r w:rsidRPr="00F86DB7">
              <w:rPr>
                <w:rFonts w:ascii="David" w:hAnsi="David" w:cs="David" w:hint="cs"/>
                <w:rtl/>
              </w:rPr>
              <w:t>קוו</w:t>
            </w:r>
            <w:r w:rsidRPr="00F86DB7">
              <w:rPr>
                <w:rFonts w:ascii="David" w:hAnsi="David" w:cs="David" w:hint="eastAsia"/>
                <w:rtl/>
              </w:rPr>
              <w:t>י</w:t>
            </w:r>
            <w:r w:rsidR="00416CB8" w:rsidRPr="00F86DB7">
              <w:rPr>
                <w:rFonts w:ascii="David" w:hAnsi="David" w:cs="David"/>
                <w:rtl/>
              </w:rPr>
              <w:t xml:space="preserve"> אינטרנט</w:t>
            </w:r>
          </w:p>
        </w:tc>
        <w:tc>
          <w:tcPr>
            <w:tcW w:w="5532" w:type="dxa"/>
            <w:vAlign w:val="center"/>
          </w:tcPr>
          <w:p w:rsidR="00416CB8" w:rsidRPr="00F86DB7" w:rsidRDefault="00416CB8" w:rsidP="00FB6632">
            <w:pPr>
              <w:rPr>
                <w:rFonts w:ascii="David" w:hAnsi="David" w:cs="David"/>
                <w:rtl/>
              </w:rPr>
            </w:pPr>
            <w:r w:rsidRPr="00F86DB7">
              <w:rPr>
                <w:rFonts w:ascii="David" w:hAnsi="David" w:cs="David"/>
                <w:rtl/>
              </w:rPr>
              <w:t xml:space="preserve">באחריות משרד החקלאות לספק את </w:t>
            </w:r>
            <w:r w:rsidR="008F03CF" w:rsidRPr="00F86DB7">
              <w:rPr>
                <w:rFonts w:ascii="David" w:hAnsi="David" w:cs="David" w:hint="cs"/>
                <w:rtl/>
              </w:rPr>
              <w:t>קוו</w:t>
            </w:r>
            <w:r w:rsidR="008F03CF" w:rsidRPr="00F86DB7">
              <w:rPr>
                <w:rFonts w:ascii="David" w:hAnsi="David" w:cs="David" w:hint="eastAsia"/>
                <w:rtl/>
              </w:rPr>
              <w:t>י</w:t>
            </w:r>
            <w:r w:rsidRPr="00F86DB7">
              <w:rPr>
                <w:rFonts w:ascii="David" w:hAnsi="David" w:cs="David"/>
                <w:rtl/>
              </w:rPr>
              <w:t xml:space="preserve"> האינטרנט</w:t>
            </w:r>
          </w:p>
        </w:tc>
      </w:tr>
    </w:tbl>
    <w:p w:rsidR="00B10CC5" w:rsidRPr="00F86DB7" w:rsidRDefault="00B10CC5" w:rsidP="005645E1">
      <w:pPr>
        <w:pStyle w:val="afc"/>
        <w:keepNext/>
        <w:keepLines/>
        <w:numPr>
          <w:ilvl w:val="1"/>
          <w:numId w:val="111"/>
        </w:numPr>
        <w:spacing w:before="120" w:line="360" w:lineRule="auto"/>
        <w:ind w:right="709"/>
        <w:jc w:val="both"/>
        <w:outlineLvl w:val="1"/>
        <w:rPr>
          <w:rFonts w:ascii="David" w:hAnsi="David" w:cs="David"/>
          <w:b/>
          <w:bCs/>
          <w:noProof/>
          <w:lang w:eastAsia="he-IL"/>
        </w:rPr>
      </w:pPr>
      <w:bookmarkStart w:id="405" w:name="_Ref492800656"/>
      <w:r w:rsidRPr="00F86DB7">
        <w:rPr>
          <w:rFonts w:ascii="David" w:hAnsi="David" w:cs="David"/>
          <w:b/>
          <w:bCs/>
          <w:noProof/>
          <w:rtl/>
          <w:lang w:eastAsia="he-IL"/>
        </w:rPr>
        <w:t>אופן החיבור בין אתר הספק לאתר משרד החקלאות:</w:t>
      </w:r>
      <w:bookmarkEnd w:id="405"/>
      <w:r w:rsidR="00A06B6D" w:rsidRPr="00F86DB7">
        <w:rPr>
          <w:rFonts w:ascii="David" w:hAnsi="David" w:cs="David"/>
          <w:b/>
          <w:bCs/>
          <w:noProof/>
          <w:rtl/>
          <w:lang w:eastAsia="he-IL"/>
        </w:rPr>
        <w:t xml:space="preserve"> </w:t>
      </w:r>
    </w:p>
    <w:p w:rsidR="00B10CC5" w:rsidRPr="00F86DB7" w:rsidRDefault="00B10CC5" w:rsidP="00413885">
      <w:pPr>
        <w:pStyle w:val="aff3"/>
        <w:keepNext/>
        <w:keepLines/>
        <w:numPr>
          <w:ilvl w:val="2"/>
          <w:numId w:val="112"/>
        </w:numPr>
        <w:spacing w:line="360" w:lineRule="auto"/>
        <w:ind w:left="1506" w:hanging="567"/>
        <w:jc w:val="both"/>
        <w:rPr>
          <w:rFonts w:ascii="David" w:hAnsi="David" w:cs="David"/>
        </w:rPr>
      </w:pPr>
      <w:r w:rsidRPr="00F86DB7">
        <w:rPr>
          <w:rFonts w:ascii="David" w:hAnsi="David" w:cs="David"/>
          <w:rtl/>
        </w:rPr>
        <w:t xml:space="preserve">קו התקשורת הראשי באתר יהיה קו תמסורת ברוחב פס של </w:t>
      </w:r>
      <w:r w:rsidRPr="00F86DB7">
        <w:rPr>
          <w:rFonts w:ascii="David" w:hAnsi="David" w:cs="David"/>
        </w:rPr>
        <w:t>20MBps / 20MBps</w:t>
      </w:r>
      <w:r w:rsidRPr="00F86DB7">
        <w:rPr>
          <w:rFonts w:ascii="David" w:hAnsi="David" w:cs="David"/>
          <w:rtl/>
        </w:rPr>
        <w:t xml:space="preserve"> </w:t>
      </w:r>
      <w:r w:rsidR="005F6BAA" w:rsidRPr="00F86DB7">
        <w:rPr>
          <w:rFonts w:ascii="David" w:hAnsi="David" w:cs="David"/>
          <w:rtl/>
        </w:rPr>
        <w:t>-</w:t>
      </w:r>
      <w:r w:rsidRPr="00F86DB7">
        <w:rPr>
          <w:rFonts w:ascii="David" w:hAnsi="David" w:cs="David"/>
          <w:rtl/>
        </w:rPr>
        <w:t xml:space="preserve"> </w:t>
      </w:r>
      <w:r w:rsidR="001A615F" w:rsidRPr="00F86DB7">
        <w:rPr>
          <w:rFonts w:ascii="David" w:hAnsi="David" w:cs="David"/>
          <w:rtl/>
        </w:rPr>
        <w:t>קווי</w:t>
      </w:r>
      <w:r w:rsidRPr="00F86DB7">
        <w:rPr>
          <w:rFonts w:ascii="David" w:hAnsi="David" w:cs="David"/>
          <w:rtl/>
        </w:rPr>
        <w:t xml:space="preserve"> התקשורת יסופקו ויותקנו על ידי המשרד</w:t>
      </w:r>
    </w:p>
    <w:p w:rsidR="00B10CC5" w:rsidRPr="00F86DB7" w:rsidRDefault="00B10CC5" w:rsidP="00413885">
      <w:pPr>
        <w:pStyle w:val="aff3"/>
        <w:keepNext/>
        <w:keepLines/>
        <w:numPr>
          <w:ilvl w:val="2"/>
          <w:numId w:val="112"/>
        </w:numPr>
        <w:spacing w:line="360" w:lineRule="auto"/>
        <w:ind w:left="1506" w:hanging="567"/>
        <w:jc w:val="both"/>
        <w:rPr>
          <w:rFonts w:ascii="David" w:hAnsi="David" w:cs="David"/>
        </w:rPr>
      </w:pPr>
      <w:r w:rsidRPr="00F86DB7">
        <w:rPr>
          <w:rFonts w:ascii="David" w:hAnsi="David" w:cs="David"/>
          <w:rtl/>
        </w:rPr>
        <w:t xml:space="preserve">קו התקשורת המשני / גיבוי יהיה קו </w:t>
      </w:r>
      <w:r w:rsidRPr="00F86DB7">
        <w:rPr>
          <w:rFonts w:ascii="David" w:hAnsi="David" w:cs="David"/>
        </w:rPr>
        <w:t>IPVPN</w:t>
      </w:r>
      <w:r w:rsidRPr="00F86DB7">
        <w:rPr>
          <w:rFonts w:ascii="David" w:hAnsi="David" w:cs="David"/>
          <w:rtl/>
        </w:rPr>
        <w:t xml:space="preserve"> ברוחב פס של </w:t>
      </w:r>
      <w:r w:rsidRPr="00F86DB7">
        <w:rPr>
          <w:rFonts w:ascii="David" w:hAnsi="David" w:cs="David"/>
        </w:rPr>
        <w:t>20MBps / 20MBps</w:t>
      </w:r>
      <w:r w:rsidRPr="00F86DB7">
        <w:rPr>
          <w:rFonts w:ascii="David" w:hAnsi="David" w:cs="David"/>
          <w:rtl/>
        </w:rPr>
        <w:t xml:space="preserve"> </w:t>
      </w:r>
      <w:r w:rsidR="005F6BAA" w:rsidRPr="00F86DB7">
        <w:rPr>
          <w:rFonts w:ascii="David" w:hAnsi="David" w:cs="David"/>
          <w:rtl/>
        </w:rPr>
        <w:t>-</w:t>
      </w:r>
      <w:r w:rsidRPr="00F86DB7">
        <w:rPr>
          <w:rFonts w:ascii="David" w:hAnsi="David" w:cs="David"/>
          <w:rtl/>
        </w:rPr>
        <w:t xml:space="preserve"> </w:t>
      </w:r>
      <w:r w:rsidR="001A615F" w:rsidRPr="00F86DB7">
        <w:rPr>
          <w:rFonts w:ascii="David" w:hAnsi="David" w:cs="David"/>
          <w:rtl/>
        </w:rPr>
        <w:t>קווי</w:t>
      </w:r>
      <w:r w:rsidRPr="00F86DB7">
        <w:rPr>
          <w:rFonts w:ascii="David" w:hAnsi="David" w:cs="David"/>
          <w:rtl/>
        </w:rPr>
        <w:t xml:space="preserve"> התקשורת יסופקו ויותקנו על ידי המשרד</w:t>
      </w:r>
    </w:p>
    <w:p w:rsidR="00B10CC5" w:rsidRPr="00F86DB7" w:rsidRDefault="00B10CC5" w:rsidP="00413885">
      <w:pPr>
        <w:pStyle w:val="aff3"/>
        <w:keepNext/>
        <w:keepLines/>
        <w:numPr>
          <w:ilvl w:val="2"/>
          <w:numId w:val="112"/>
        </w:numPr>
        <w:spacing w:line="360" w:lineRule="auto"/>
        <w:ind w:left="1506" w:hanging="567"/>
        <w:jc w:val="both"/>
        <w:rPr>
          <w:rFonts w:ascii="David" w:hAnsi="David" w:cs="David"/>
        </w:rPr>
      </w:pPr>
      <w:r w:rsidRPr="00F86DB7">
        <w:rPr>
          <w:rFonts w:ascii="David" w:hAnsi="David" w:cs="David"/>
          <w:rtl/>
        </w:rPr>
        <w:t xml:space="preserve">באתר יותקנו שני נתבים של חברת </w:t>
      </w:r>
      <w:r w:rsidRPr="00F86DB7">
        <w:rPr>
          <w:rFonts w:ascii="David" w:hAnsi="David" w:cs="David"/>
        </w:rPr>
        <w:t>Cisco</w:t>
      </w:r>
      <w:r w:rsidRPr="00F86DB7">
        <w:rPr>
          <w:rFonts w:ascii="David" w:hAnsi="David" w:cs="David"/>
          <w:rtl/>
        </w:rPr>
        <w:t xml:space="preserve"> התואמים רוחב פס של </w:t>
      </w:r>
      <w:r w:rsidRPr="00F86DB7">
        <w:rPr>
          <w:rFonts w:ascii="David" w:hAnsi="David" w:cs="David"/>
        </w:rPr>
        <w:t>20MBps</w:t>
      </w:r>
      <w:r w:rsidRPr="00F86DB7">
        <w:rPr>
          <w:rFonts w:ascii="David" w:hAnsi="David" w:cs="David"/>
          <w:rtl/>
        </w:rPr>
        <w:t xml:space="preserve"> ומעלה</w:t>
      </w:r>
      <w:r w:rsidR="005F6BAA" w:rsidRPr="00F86DB7">
        <w:rPr>
          <w:rFonts w:ascii="David" w:hAnsi="David" w:cs="David"/>
          <w:rtl/>
        </w:rPr>
        <w:t xml:space="preserve"> </w:t>
      </w:r>
      <w:r w:rsidRPr="00F86DB7">
        <w:rPr>
          <w:rFonts w:ascii="David" w:hAnsi="David" w:cs="David"/>
          <w:rtl/>
        </w:rPr>
        <w:t>- באחריות משרד החקלאות</w:t>
      </w:r>
    </w:p>
    <w:p w:rsidR="00B10CC5" w:rsidRPr="00F86DB7" w:rsidRDefault="00B10CC5" w:rsidP="00413885">
      <w:pPr>
        <w:pStyle w:val="aff3"/>
        <w:keepNext/>
        <w:keepLines/>
        <w:numPr>
          <w:ilvl w:val="2"/>
          <w:numId w:val="112"/>
        </w:numPr>
        <w:spacing w:line="360" w:lineRule="auto"/>
        <w:ind w:left="1506" w:hanging="567"/>
        <w:jc w:val="both"/>
        <w:rPr>
          <w:rFonts w:ascii="David" w:hAnsi="David" w:cs="David"/>
        </w:rPr>
      </w:pPr>
      <w:r w:rsidRPr="00F86DB7">
        <w:rPr>
          <w:rFonts w:ascii="David" w:hAnsi="David" w:cs="David"/>
          <w:rtl/>
        </w:rPr>
        <w:t xml:space="preserve">באתר יותקנו שני מתגים של חברת </w:t>
      </w:r>
      <w:r w:rsidRPr="00F86DB7">
        <w:rPr>
          <w:rFonts w:ascii="David" w:hAnsi="David" w:cs="David"/>
        </w:rPr>
        <w:t>HPE</w:t>
      </w:r>
      <w:r w:rsidRPr="00F86DB7">
        <w:rPr>
          <w:rFonts w:ascii="David" w:hAnsi="David" w:cs="David"/>
          <w:rtl/>
        </w:rPr>
        <w:t xml:space="preserve"> מסוג התומכים במימוש תקן אבטחה </w:t>
      </w:r>
      <w:r w:rsidRPr="00F86DB7">
        <w:rPr>
          <w:rFonts w:ascii="David" w:hAnsi="David" w:cs="David"/>
        </w:rPr>
        <w:t>802.1x</w:t>
      </w:r>
      <w:r w:rsidRPr="00F86DB7">
        <w:rPr>
          <w:rFonts w:ascii="David" w:hAnsi="David" w:cs="David"/>
          <w:rtl/>
        </w:rPr>
        <w:t xml:space="preserve"> מסוג </w:t>
      </w:r>
      <w:r w:rsidRPr="00F86DB7">
        <w:rPr>
          <w:rFonts w:ascii="David" w:hAnsi="David" w:cs="David"/>
        </w:rPr>
        <w:t>PoE</w:t>
      </w:r>
      <w:r w:rsidRPr="00F86DB7">
        <w:rPr>
          <w:rFonts w:ascii="David" w:hAnsi="David" w:cs="David"/>
          <w:rtl/>
        </w:rPr>
        <w:t>, כל אחד עם 48 פורטים</w:t>
      </w:r>
      <w:r w:rsidR="005F6BAA" w:rsidRPr="00F86DB7">
        <w:rPr>
          <w:rFonts w:ascii="David" w:hAnsi="David" w:cs="David"/>
          <w:rtl/>
        </w:rPr>
        <w:t xml:space="preserve"> </w:t>
      </w:r>
      <w:r w:rsidRPr="00F86DB7">
        <w:rPr>
          <w:rFonts w:ascii="David" w:hAnsi="David" w:cs="David"/>
          <w:rtl/>
        </w:rPr>
        <w:t>- באחריות משרד החקלאות</w:t>
      </w:r>
    </w:p>
    <w:p w:rsidR="00B10CC5" w:rsidRPr="00F86DB7" w:rsidRDefault="00B10CC5" w:rsidP="00413885">
      <w:pPr>
        <w:pStyle w:val="aff3"/>
        <w:keepNext/>
        <w:keepLines/>
        <w:numPr>
          <w:ilvl w:val="2"/>
          <w:numId w:val="112"/>
        </w:numPr>
        <w:spacing w:line="360" w:lineRule="auto"/>
        <w:ind w:left="1506" w:hanging="567"/>
        <w:jc w:val="both"/>
        <w:rPr>
          <w:rFonts w:ascii="David" w:hAnsi="David" w:cs="David"/>
        </w:rPr>
      </w:pPr>
      <w:r w:rsidRPr="00F86DB7">
        <w:rPr>
          <w:rFonts w:ascii="David" w:hAnsi="David" w:cs="David"/>
          <w:rtl/>
        </w:rPr>
        <w:t>כל עוד המוקד ממוקם באתר משרד החקלאות, ארון תקשורת ייעודי יסופק על ידי משרד החקלאות. ככל ובעתיד יועתק מיקום המוקד ארון תקשורת הנו באחריות הספק</w:t>
      </w:r>
    </w:p>
    <w:p w:rsidR="00B10CC5" w:rsidRDefault="00B10CC5" w:rsidP="00413885">
      <w:pPr>
        <w:pStyle w:val="aff3"/>
        <w:keepNext/>
        <w:keepLines/>
        <w:numPr>
          <w:ilvl w:val="2"/>
          <w:numId w:val="112"/>
        </w:numPr>
        <w:spacing w:line="360" w:lineRule="auto"/>
        <w:ind w:left="1506" w:hanging="567"/>
        <w:jc w:val="both"/>
        <w:rPr>
          <w:rFonts w:ascii="David" w:hAnsi="David" w:cs="David"/>
        </w:rPr>
      </w:pPr>
      <w:r w:rsidRPr="00F86DB7">
        <w:rPr>
          <w:rFonts w:ascii="David" w:hAnsi="David" w:cs="David"/>
          <w:rtl/>
        </w:rPr>
        <w:t xml:space="preserve">ציוד התקשורת, תחנות העבודה והשרתים יהיה עם תעודה אלק' של המשרד ויקושר באמצאות פרוטוקול </w:t>
      </w:r>
      <w:r w:rsidRPr="00F86DB7">
        <w:rPr>
          <w:rFonts w:ascii="David" w:hAnsi="David" w:cs="David"/>
        </w:rPr>
        <w:t>802.1X</w:t>
      </w:r>
      <w:r w:rsidRPr="00F86DB7">
        <w:rPr>
          <w:rFonts w:ascii="David" w:hAnsi="David" w:cs="David"/>
          <w:rtl/>
        </w:rPr>
        <w:t>.</w:t>
      </w:r>
    </w:p>
    <w:p w:rsidR="007D0737" w:rsidRPr="001371AA" w:rsidRDefault="007D0737" w:rsidP="00413885">
      <w:pPr>
        <w:pStyle w:val="aff3"/>
        <w:keepNext/>
        <w:keepLines/>
        <w:numPr>
          <w:ilvl w:val="2"/>
          <w:numId w:val="112"/>
        </w:numPr>
        <w:spacing w:line="360" w:lineRule="auto"/>
        <w:ind w:left="1506" w:hanging="567"/>
        <w:jc w:val="both"/>
        <w:rPr>
          <w:rFonts w:ascii="David" w:hAnsi="David" w:cs="David"/>
          <w:b/>
          <w:bCs/>
        </w:rPr>
      </w:pPr>
      <w:r w:rsidRPr="001371AA">
        <w:rPr>
          <w:rFonts w:ascii="David" w:hAnsi="David" w:cs="David" w:hint="eastAsia"/>
          <w:b/>
          <w:bCs/>
          <w:rtl/>
        </w:rPr>
        <w:t>במסגרת</w:t>
      </w:r>
      <w:r w:rsidRPr="001371AA">
        <w:rPr>
          <w:rFonts w:ascii="David" w:hAnsi="David" w:cs="David"/>
          <w:b/>
          <w:bCs/>
          <w:rtl/>
        </w:rPr>
        <w:t xml:space="preserve"> </w:t>
      </w:r>
      <w:r w:rsidRPr="001371AA">
        <w:rPr>
          <w:rFonts w:ascii="David" w:hAnsi="David" w:cs="David" w:hint="eastAsia"/>
          <w:b/>
          <w:bCs/>
          <w:rtl/>
        </w:rPr>
        <w:t>הצעתו</w:t>
      </w:r>
      <w:r w:rsidRPr="001371AA">
        <w:rPr>
          <w:rFonts w:ascii="David" w:hAnsi="David" w:cs="David"/>
          <w:b/>
          <w:bCs/>
          <w:rtl/>
        </w:rPr>
        <w:t xml:space="preserve"> </w:t>
      </w:r>
      <w:r w:rsidRPr="001371AA">
        <w:rPr>
          <w:rFonts w:ascii="David" w:hAnsi="David" w:cs="David" w:hint="eastAsia"/>
          <w:b/>
          <w:bCs/>
          <w:rtl/>
        </w:rPr>
        <w:t>יתייחס</w:t>
      </w:r>
      <w:r w:rsidRPr="001371AA">
        <w:rPr>
          <w:rFonts w:ascii="David" w:hAnsi="David" w:cs="David"/>
          <w:b/>
          <w:bCs/>
          <w:rtl/>
        </w:rPr>
        <w:t xml:space="preserve"> </w:t>
      </w:r>
      <w:r w:rsidRPr="001371AA">
        <w:rPr>
          <w:rFonts w:ascii="David" w:hAnsi="David" w:cs="David" w:hint="eastAsia"/>
          <w:b/>
          <w:bCs/>
          <w:rtl/>
        </w:rPr>
        <w:t>הספק</w:t>
      </w:r>
      <w:r w:rsidRPr="001371AA">
        <w:rPr>
          <w:rFonts w:ascii="David" w:hAnsi="David" w:cs="David"/>
          <w:b/>
          <w:bCs/>
          <w:rtl/>
        </w:rPr>
        <w:t xml:space="preserve"> </w:t>
      </w:r>
      <w:r w:rsidRPr="001371AA">
        <w:rPr>
          <w:rFonts w:ascii="David" w:hAnsi="David" w:cs="David" w:hint="eastAsia"/>
          <w:b/>
          <w:bCs/>
          <w:rtl/>
        </w:rPr>
        <w:t>לתשתיות</w:t>
      </w:r>
      <w:r w:rsidRPr="001371AA">
        <w:rPr>
          <w:rFonts w:ascii="David" w:hAnsi="David" w:cs="David"/>
          <w:b/>
          <w:bCs/>
          <w:rtl/>
        </w:rPr>
        <w:t xml:space="preserve"> </w:t>
      </w:r>
      <w:r w:rsidRPr="001371AA">
        <w:rPr>
          <w:rFonts w:ascii="David" w:hAnsi="David" w:cs="David" w:hint="eastAsia"/>
          <w:b/>
          <w:bCs/>
          <w:rtl/>
        </w:rPr>
        <w:t>הללו</w:t>
      </w:r>
      <w:r w:rsidRPr="001371AA">
        <w:rPr>
          <w:rFonts w:ascii="David" w:hAnsi="David" w:cs="David"/>
          <w:b/>
          <w:bCs/>
          <w:rtl/>
        </w:rPr>
        <w:t xml:space="preserve"> </w:t>
      </w:r>
      <w:r w:rsidRPr="001371AA">
        <w:rPr>
          <w:rFonts w:ascii="David" w:hAnsi="David" w:cs="David" w:hint="eastAsia"/>
          <w:b/>
          <w:bCs/>
          <w:rtl/>
        </w:rPr>
        <w:t>ויציין</w:t>
      </w:r>
      <w:r w:rsidRPr="001371AA">
        <w:rPr>
          <w:rFonts w:ascii="David" w:hAnsi="David" w:cs="David"/>
          <w:b/>
          <w:bCs/>
          <w:rtl/>
        </w:rPr>
        <w:t xml:space="preserve"> </w:t>
      </w:r>
      <w:r w:rsidRPr="001371AA">
        <w:rPr>
          <w:rFonts w:ascii="David" w:hAnsi="David" w:cs="David" w:hint="eastAsia"/>
          <w:b/>
          <w:bCs/>
          <w:rtl/>
        </w:rPr>
        <w:t>באם</w:t>
      </w:r>
      <w:r w:rsidRPr="001371AA">
        <w:rPr>
          <w:rFonts w:ascii="David" w:hAnsi="David" w:cs="David"/>
          <w:b/>
          <w:bCs/>
          <w:rtl/>
        </w:rPr>
        <w:t xml:space="preserve"> </w:t>
      </w:r>
      <w:r w:rsidRPr="001371AA">
        <w:rPr>
          <w:rFonts w:ascii="David" w:hAnsi="David" w:cs="David" w:hint="eastAsia"/>
          <w:b/>
          <w:bCs/>
          <w:rtl/>
        </w:rPr>
        <w:t>הן</w:t>
      </w:r>
      <w:r w:rsidRPr="001371AA">
        <w:rPr>
          <w:rFonts w:ascii="David" w:hAnsi="David" w:cs="David"/>
          <w:b/>
          <w:bCs/>
          <w:rtl/>
        </w:rPr>
        <w:t xml:space="preserve"> </w:t>
      </w:r>
      <w:r w:rsidRPr="001371AA">
        <w:rPr>
          <w:rFonts w:ascii="David" w:hAnsi="David" w:cs="David" w:hint="eastAsia"/>
          <w:b/>
          <w:bCs/>
          <w:rtl/>
        </w:rPr>
        <w:t>מספקות</w:t>
      </w:r>
      <w:r w:rsidRPr="001371AA">
        <w:rPr>
          <w:rFonts w:ascii="David" w:hAnsi="David" w:cs="David"/>
          <w:b/>
          <w:bCs/>
          <w:rtl/>
        </w:rPr>
        <w:t xml:space="preserve"> </w:t>
      </w:r>
      <w:r w:rsidRPr="001371AA">
        <w:rPr>
          <w:rFonts w:ascii="David" w:hAnsi="David" w:cs="David" w:hint="eastAsia"/>
          <w:b/>
          <w:bCs/>
          <w:rtl/>
        </w:rPr>
        <w:t>את</w:t>
      </w:r>
      <w:r w:rsidRPr="001371AA">
        <w:rPr>
          <w:rFonts w:ascii="David" w:hAnsi="David" w:cs="David"/>
          <w:b/>
          <w:bCs/>
          <w:rtl/>
        </w:rPr>
        <w:t xml:space="preserve"> </w:t>
      </w:r>
      <w:r w:rsidRPr="001371AA">
        <w:rPr>
          <w:rFonts w:ascii="David" w:hAnsi="David" w:cs="David" w:hint="eastAsia"/>
          <w:b/>
          <w:bCs/>
          <w:rtl/>
        </w:rPr>
        <w:t>הביצועים</w:t>
      </w:r>
      <w:r w:rsidRPr="001371AA">
        <w:rPr>
          <w:rFonts w:ascii="David" w:hAnsi="David" w:cs="David"/>
          <w:b/>
          <w:bCs/>
          <w:rtl/>
        </w:rPr>
        <w:t xml:space="preserve"> </w:t>
      </w:r>
      <w:r w:rsidRPr="001371AA">
        <w:rPr>
          <w:rFonts w:ascii="David" w:hAnsi="David" w:cs="David" w:hint="eastAsia"/>
          <w:b/>
          <w:bCs/>
          <w:rtl/>
        </w:rPr>
        <w:t>הנדרשים</w:t>
      </w:r>
      <w:r w:rsidRPr="001371AA">
        <w:rPr>
          <w:rFonts w:ascii="David" w:hAnsi="David" w:cs="David"/>
          <w:b/>
          <w:bCs/>
          <w:rtl/>
        </w:rPr>
        <w:t xml:space="preserve"> </w:t>
      </w:r>
      <w:r w:rsidRPr="001371AA">
        <w:rPr>
          <w:rFonts w:ascii="David" w:hAnsi="David" w:cs="David" w:hint="eastAsia"/>
          <w:b/>
          <w:bCs/>
          <w:rtl/>
        </w:rPr>
        <w:t>מהמערכות</w:t>
      </w:r>
      <w:r w:rsidRPr="001371AA">
        <w:rPr>
          <w:rFonts w:ascii="David" w:hAnsi="David" w:cs="David"/>
          <w:b/>
          <w:bCs/>
          <w:rtl/>
        </w:rPr>
        <w:t xml:space="preserve"> </w:t>
      </w:r>
      <w:r w:rsidRPr="001371AA">
        <w:rPr>
          <w:rFonts w:ascii="David" w:hAnsi="David" w:cs="David" w:hint="eastAsia"/>
          <w:b/>
          <w:bCs/>
          <w:rtl/>
        </w:rPr>
        <w:t>הטכנולוגיות</w:t>
      </w:r>
      <w:r w:rsidRPr="001371AA">
        <w:rPr>
          <w:rFonts w:ascii="David" w:hAnsi="David" w:cs="David"/>
          <w:b/>
          <w:bCs/>
          <w:rtl/>
        </w:rPr>
        <w:t xml:space="preserve"> </w:t>
      </w:r>
      <w:r w:rsidRPr="001371AA">
        <w:rPr>
          <w:rFonts w:ascii="David" w:hAnsi="David" w:cs="David" w:hint="eastAsia"/>
          <w:b/>
          <w:bCs/>
          <w:rtl/>
        </w:rPr>
        <w:t>שמציע</w:t>
      </w:r>
      <w:r w:rsidRPr="001371AA">
        <w:rPr>
          <w:rFonts w:ascii="David" w:hAnsi="David" w:cs="David"/>
          <w:b/>
          <w:bCs/>
          <w:rtl/>
        </w:rPr>
        <w:t xml:space="preserve">. </w:t>
      </w:r>
      <w:r w:rsidRPr="001371AA">
        <w:rPr>
          <w:rFonts w:ascii="David" w:hAnsi="David" w:cs="David" w:hint="eastAsia"/>
          <w:b/>
          <w:bCs/>
          <w:rtl/>
        </w:rPr>
        <w:t>אם</w:t>
      </w:r>
      <w:r w:rsidRPr="001371AA">
        <w:rPr>
          <w:rFonts w:ascii="David" w:hAnsi="David" w:cs="David"/>
          <w:b/>
          <w:bCs/>
          <w:rtl/>
        </w:rPr>
        <w:t xml:space="preserve"> </w:t>
      </w:r>
      <w:r w:rsidRPr="001371AA">
        <w:rPr>
          <w:rFonts w:ascii="David" w:hAnsi="David" w:cs="David" w:hint="eastAsia"/>
          <w:b/>
          <w:bCs/>
          <w:rtl/>
        </w:rPr>
        <w:t>דרושות</w:t>
      </w:r>
      <w:r w:rsidRPr="001371AA">
        <w:rPr>
          <w:rFonts w:ascii="David" w:hAnsi="David" w:cs="David"/>
          <w:b/>
          <w:bCs/>
          <w:rtl/>
        </w:rPr>
        <w:t xml:space="preserve"> </w:t>
      </w:r>
      <w:r w:rsidRPr="001371AA">
        <w:rPr>
          <w:rFonts w:ascii="David" w:hAnsi="David" w:cs="David" w:hint="eastAsia"/>
          <w:b/>
          <w:bCs/>
          <w:rtl/>
        </w:rPr>
        <w:t>תשתיות</w:t>
      </w:r>
      <w:r w:rsidRPr="001371AA">
        <w:rPr>
          <w:rFonts w:ascii="David" w:hAnsi="David" w:cs="David"/>
          <w:b/>
          <w:bCs/>
          <w:rtl/>
        </w:rPr>
        <w:t xml:space="preserve"> </w:t>
      </w:r>
      <w:r w:rsidRPr="001371AA">
        <w:rPr>
          <w:rFonts w:ascii="David" w:hAnsi="David" w:cs="David" w:hint="eastAsia"/>
          <w:b/>
          <w:bCs/>
          <w:rtl/>
        </w:rPr>
        <w:t>נוספות</w:t>
      </w:r>
      <w:r w:rsidRPr="001371AA">
        <w:rPr>
          <w:rFonts w:ascii="David" w:hAnsi="David" w:cs="David"/>
          <w:b/>
          <w:bCs/>
          <w:rtl/>
        </w:rPr>
        <w:t xml:space="preserve"> </w:t>
      </w:r>
      <w:r w:rsidRPr="001371AA">
        <w:rPr>
          <w:rFonts w:ascii="David" w:hAnsi="David" w:cs="David" w:hint="eastAsia"/>
          <w:b/>
          <w:bCs/>
          <w:rtl/>
        </w:rPr>
        <w:t>או</w:t>
      </w:r>
      <w:r w:rsidRPr="001371AA">
        <w:rPr>
          <w:rFonts w:ascii="David" w:hAnsi="David" w:cs="David"/>
          <w:b/>
          <w:bCs/>
          <w:rtl/>
        </w:rPr>
        <w:t xml:space="preserve"> </w:t>
      </w:r>
      <w:r w:rsidRPr="001371AA">
        <w:rPr>
          <w:rFonts w:ascii="David" w:hAnsi="David" w:cs="David" w:hint="eastAsia"/>
          <w:b/>
          <w:bCs/>
          <w:rtl/>
        </w:rPr>
        <w:t>אחרות</w:t>
      </w:r>
      <w:r w:rsidRPr="001371AA">
        <w:rPr>
          <w:rFonts w:ascii="David" w:hAnsi="David" w:cs="David"/>
          <w:b/>
          <w:bCs/>
          <w:rtl/>
        </w:rPr>
        <w:t xml:space="preserve"> </w:t>
      </w:r>
      <w:r w:rsidRPr="001371AA">
        <w:rPr>
          <w:rFonts w:ascii="David" w:hAnsi="David" w:cs="David" w:hint="eastAsia"/>
          <w:b/>
          <w:bCs/>
          <w:rtl/>
        </w:rPr>
        <w:t>על</w:t>
      </w:r>
      <w:r w:rsidRPr="001371AA">
        <w:rPr>
          <w:rFonts w:ascii="David" w:hAnsi="David" w:cs="David"/>
          <w:b/>
          <w:bCs/>
          <w:rtl/>
        </w:rPr>
        <w:t xml:space="preserve"> </w:t>
      </w:r>
      <w:r w:rsidRPr="001371AA">
        <w:rPr>
          <w:rFonts w:ascii="David" w:hAnsi="David" w:cs="David" w:hint="eastAsia"/>
          <w:b/>
          <w:bCs/>
          <w:rtl/>
        </w:rPr>
        <w:t>הספק</w:t>
      </w:r>
      <w:r w:rsidRPr="001371AA">
        <w:rPr>
          <w:rFonts w:ascii="David" w:hAnsi="David" w:cs="David"/>
          <w:b/>
          <w:bCs/>
          <w:rtl/>
        </w:rPr>
        <w:t xml:space="preserve"> </w:t>
      </w:r>
      <w:r w:rsidRPr="001371AA">
        <w:rPr>
          <w:rFonts w:ascii="David" w:hAnsi="David" w:cs="David" w:hint="eastAsia"/>
          <w:b/>
          <w:bCs/>
          <w:rtl/>
        </w:rPr>
        <w:t>לציין</w:t>
      </w:r>
      <w:r w:rsidRPr="001371AA">
        <w:rPr>
          <w:rFonts w:ascii="David" w:hAnsi="David" w:cs="David"/>
          <w:b/>
          <w:bCs/>
          <w:rtl/>
        </w:rPr>
        <w:t xml:space="preserve"> </w:t>
      </w:r>
      <w:r w:rsidRPr="001371AA">
        <w:rPr>
          <w:rFonts w:ascii="David" w:hAnsi="David" w:cs="David" w:hint="eastAsia"/>
          <w:b/>
          <w:bCs/>
          <w:rtl/>
        </w:rPr>
        <w:t>זאת</w:t>
      </w:r>
      <w:r w:rsidRPr="001371AA">
        <w:rPr>
          <w:rFonts w:ascii="David" w:hAnsi="David" w:cs="David"/>
          <w:b/>
          <w:bCs/>
          <w:rtl/>
        </w:rPr>
        <w:t xml:space="preserve"> </w:t>
      </w:r>
      <w:r w:rsidRPr="001371AA">
        <w:rPr>
          <w:rFonts w:ascii="David" w:hAnsi="David" w:cs="David" w:hint="eastAsia"/>
          <w:b/>
          <w:bCs/>
          <w:rtl/>
        </w:rPr>
        <w:t>בהצעתו</w:t>
      </w:r>
    </w:p>
    <w:p w:rsidR="00556446" w:rsidRPr="00F86DB7" w:rsidRDefault="00556446" w:rsidP="005F6BAA">
      <w:pPr>
        <w:keepNext/>
        <w:keepLines/>
        <w:spacing w:before="120" w:line="360" w:lineRule="auto"/>
        <w:ind w:left="1785" w:hanging="567"/>
        <w:jc w:val="both"/>
        <w:rPr>
          <w:rFonts w:ascii="David" w:hAnsi="David" w:cs="David"/>
          <w:rtl/>
          <w:lang w:eastAsia="he-IL"/>
        </w:rPr>
      </w:pPr>
    </w:p>
    <w:p w:rsidR="00B10CC5" w:rsidRPr="00F86DB7" w:rsidRDefault="00B10CC5" w:rsidP="00413885">
      <w:pPr>
        <w:pStyle w:val="afc"/>
        <w:keepNext/>
        <w:keepLines/>
        <w:numPr>
          <w:ilvl w:val="1"/>
          <w:numId w:val="111"/>
        </w:numPr>
        <w:spacing w:before="120" w:line="360" w:lineRule="auto"/>
        <w:ind w:right="709"/>
        <w:jc w:val="both"/>
        <w:outlineLvl w:val="1"/>
        <w:rPr>
          <w:rFonts w:ascii="David" w:hAnsi="David" w:cs="David"/>
          <w:b/>
          <w:bCs/>
          <w:noProof/>
          <w:lang w:eastAsia="he-IL"/>
        </w:rPr>
      </w:pPr>
      <w:r w:rsidRPr="00F86DB7">
        <w:rPr>
          <w:rFonts w:ascii="David" w:hAnsi="David" w:cs="David"/>
          <w:b/>
          <w:bCs/>
          <w:noProof/>
          <w:rtl/>
          <w:lang w:eastAsia="he-IL"/>
        </w:rPr>
        <w:t>רכש ציוד</w:t>
      </w:r>
    </w:p>
    <w:p w:rsidR="00B10CC5" w:rsidRPr="00F86DB7" w:rsidRDefault="00B10CC5" w:rsidP="00A06B6D">
      <w:pPr>
        <w:pStyle w:val="aff3"/>
        <w:keepNext/>
        <w:keepLines/>
        <w:spacing w:line="360" w:lineRule="auto"/>
        <w:jc w:val="both"/>
        <w:rPr>
          <w:rFonts w:ascii="David" w:hAnsi="David" w:cs="David"/>
          <w:rtl/>
        </w:rPr>
      </w:pPr>
      <w:r w:rsidRPr="00F86DB7">
        <w:rPr>
          <w:rFonts w:ascii="David" w:hAnsi="David" w:cs="David"/>
          <w:rtl/>
        </w:rPr>
        <w:t xml:space="preserve">להלן </w:t>
      </w:r>
      <w:r w:rsidR="00A06B6D" w:rsidRPr="00F86DB7">
        <w:rPr>
          <w:rFonts w:ascii="David" w:hAnsi="David" w:cs="David"/>
          <w:rtl/>
        </w:rPr>
        <w:t xml:space="preserve">הגדרת </w:t>
      </w:r>
      <w:r w:rsidRPr="00F86DB7">
        <w:rPr>
          <w:rFonts w:ascii="David" w:hAnsi="David" w:cs="David"/>
          <w:rtl/>
        </w:rPr>
        <w:t xml:space="preserve">האחריות לרכש החומרה לצורך מתן השירותים במכרז זה: </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 xml:space="preserve">הספק יעמיד לטובת </w:t>
      </w:r>
      <w:r w:rsidR="005F6BAA" w:rsidRPr="00F86DB7">
        <w:rPr>
          <w:rFonts w:ascii="David" w:hAnsi="David" w:cs="David"/>
          <w:rtl/>
        </w:rPr>
        <w:t>הפרויקט</w:t>
      </w:r>
      <w:r w:rsidRPr="00F86DB7">
        <w:rPr>
          <w:rFonts w:ascii="David" w:hAnsi="David" w:cs="David"/>
          <w:rtl/>
        </w:rPr>
        <w:t xml:space="preserve"> תחנות עבודה וציוד קצה כמפורט להלן. עמדות עבודה אלה תהיינה מחוברות לרשת ייעודית אשר תחובר לארון תקשורת ייעודי. העמדות יחוברו למערכות המשרד באמצעות ציוד תקשורת שיספק המשרד. לרשת זו לא יהיו חיבורים לרשתות אחרות כלשהן ולא יחוברו אליהן מערכות הטלפוניה או כל ציוד קצה אחר מלבד ציוד הקצה שנדרש במכרז זה</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הספק יהיה אחראי על תמיכה בציוד הקצה שיסופק על ידו.</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המשרד יספק את ציוד התקשורת שיותקן סוויטצ'ים,  נתבים וקווי תקשורת</w:t>
      </w:r>
    </w:p>
    <w:p w:rsidR="00BF205A" w:rsidRDefault="00B10CC5" w:rsidP="00413885">
      <w:pPr>
        <w:pStyle w:val="aff3"/>
        <w:keepNext/>
        <w:keepLines/>
        <w:numPr>
          <w:ilvl w:val="2"/>
          <w:numId w:val="111"/>
        </w:numPr>
        <w:spacing w:line="360" w:lineRule="auto"/>
        <w:ind w:left="1506" w:hanging="567"/>
        <w:jc w:val="both"/>
        <w:rPr>
          <w:rFonts w:ascii="David" w:hAnsi="David" w:cs="David"/>
          <w:lang w:eastAsia="he-IL"/>
        </w:rPr>
      </w:pPr>
      <w:r w:rsidRPr="00F86DB7">
        <w:rPr>
          <w:rFonts w:ascii="David" w:hAnsi="David" w:cs="David"/>
          <w:rtl/>
        </w:rPr>
        <w:t>הספק יספק את ציוד הקצה – תחנות עבודה, קוראי כרטיסים, מדפסות וכד' ויהיה אחראי על תחזוקתם</w:t>
      </w:r>
    </w:p>
    <w:p w:rsidR="00BF205A" w:rsidRDefault="00BF205A">
      <w:pPr>
        <w:bidi w:val="0"/>
        <w:spacing w:before="200" w:after="200" w:line="276" w:lineRule="auto"/>
        <w:rPr>
          <w:rFonts w:ascii="David" w:hAnsi="David" w:cs="David"/>
          <w:noProof/>
          <w:lang w:eastAsia="he-IL"/>
        </w:rPr>
      </w:pPr>
      <w:r>
        <w:rPr>
          <w:rFonts w:ascii="David" w:hAnsi="David" w:cs="David"/>
          <w:lang w:eastAsia="he-IL"/>
        </w:rPr>
        <w:br w:type="page"/>
      </w:r>
    </w:p>
    <w:p w:rsidR="00B10CC5" w:rsidRPr="00F86DB7" w:rsidRDefault="00B10CC5" w:rsidP="00413885">
      <w:pPr>
        <w:pStyle w:val="afc"/>
        <w:keepNext/>
        <w:keepLines/>
        <w:numPr>
          <w:ilvl w:val="1"/>
          <w:numId w:val="111"/>
        </w:numPr>
        <w:spacing w:before="120" w:line="360" w:lineRule="auto"/>
        <w:ind w:right="709"/>
        <w:jc w:val="both"/>
        <w:outlineLvl w:val="1"/>
        <w:rPr>
          <w:rFonts w:ascii="David" w:hAnsi="David" w:cs="David"/>
          <w:b/>
          <w:bCs/>
          <w:noProof/>
          <w:lang w:eastAsia="he-IL"/>
        </w:rPr>
      </w:pPr>
      <w:r w:rsidRPr="00F86DB7">
        <w:rPr>
          <w:rFonts w:ascii="David" w:hAnsi="David" w:cs="David"/>
          <w:b/>
          <w:bCs/>
          <w:noProof/>
          <w:rtl/>
          <w:lang w:eastAsia="he-IL"/>
        </w:rPr>
        <w:t>מרכזייה בענן</w:t>
      </w:r>
    </w:p>
    <w:p w:rsidR="00B10CC5" w:rsidRPr="00F86DB7" w:rsidRDefault="00B10CC5" w:rsidP="001B621A">
      <w:pPr>
        <w:keepNext/>
        <w:keepLines/>
        <w:spacing w:before="120" w:line="360" w:lineRule="auto"/>
        <w:jc w:val="both"/>
        <w:rPr>
          <w:rFonts w:ascii="David" w:hAnsi="David" w:cs="David"/>
          <w:rtl/>
          <w:lang w:eastAsia="he-IL"/>
        </w:rPr>
      </w:pPr>
      <w:bookmarkStart w:id="406" w:name="_Toc239746848"/>
      <w:r w:rsidRPr="00F86DB7">
        <w:rPr>
          <w:rFonts w:ascii="David" w:hAnsi="David" w:cs="David"/>
          <w:rtl/>
          <w:lang w:eastAsia="he-IL"/>
        </w:rPr>
        <w:t>המערכת תתמוך ברשימת התכונות המפורטת להלן:</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העברת שיחה</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העברה חמה וקרה: העברת שיחה תתאפשר לאחר מענה בשלוחת היעד וגם ללא מענה בשלוחת היעד ו/או כאשר שלוחת היעד אינה פנויה.</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 xml:space="preserve">בשיחות פנימיות- המרכזייה תאפשר החזרת שיחה מועברת ליוזם </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שיחת ועידה / התייעצות</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תכונת "ועידה" תאפשר שיחה של לפחות 3 משתתפים בועידה (פנימיים וחיצונים)</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יוזם שיחת ועידה יוכל להיות כל אחד ממשתתפי השיחה ויוכל להוריד מהוועידה כל אחד ממשתתפיה</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 xml:space="preserve">תוכנת התייעצות- תאפשר התייעצות בין נציג לאחמש מקצועי/ גורם מקצועי אחר תוך העברת הלקוח לשמיעת מוסיקה (מצב </w:t>
      </w:r>
      <w:r w:rsidRPr="00F86DB7">
        <w:rPr>
          <w:rFonts w:ascii="David" w:hAnsi="David" w:cs="David"/>
        </w:rPr>
        <w:t>HOLD</w:t>
      </w:r>
      <w:r w:rsidRPr="00F86DB7">
        <w:rPr>
          <w:rFonts w:ascii="David" w:hAnsi="David" w:cs="David"/>
          <w:rtl/>
        </w:rPr>
        <w:t>), והחזרת השיחה ללקוח בסיום ההתייעצות</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bookmarkStart w:id="407" w:name="_Ref128467255"/>
      <w:r w:rsidRPr="00F86DB7">
        <w:rPr>
          <w:rFonts w:ascii="David" w:hAnsi="David" w:cs="David"/>
          <w:rtl/>
        </w:rPr>
        <w:t>מוסיקה בהמתנה</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 xml:space="preserve">המערכת תאפשר קישור למוסיקה (הקלטה ייעודית למוקד) בהמתנה, אשר השמעתה תתאפשר במצב </w:t>
      </w:r>
      <w:r w:rsidRPr="00F86DB7">
        <w:rPr>
          <w:rFonts w:ascii="David" w:hAnsi="David" w:cs="David"/>
        </w:rPr>
        <w:t>HOLD</w:t>
      </w:r>
      <w:r w:rsidRPr="00F86DB7">
        <w:rPr>
          <w:rFonts w:ascii="David" w:hAnsi="David" w:cs="David"/>
          <w:rtl/>
        </w:rPr>
        <w:t xml:space="preserve"> ובזמן העברת שיחות.</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המערכת תאפשר הגדרת מוסיקה שונה לקבוצות שונות/תורים שונים</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הודעות מוקלטות</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המערכת תאפשר השמעת הודעות מוקלטות.</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תתאפשר הקלטת פתיחים און-ליין והכנסתם להשמעה באופן מיידי ללא תלות באיש תקשורת (לדוגמה: ע"י מנהל המוקד)</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 xml:space="preserve">תתאפשר הקלטה מראש של פתיחים/הודעות מערכתיות והכנסתם במיידית בעת הצורך, לדוגמה בעת תקלת מחשבים. לא תהייה מגבלה של אורך ההודעה המוקלטת , הקלטת הודעות משתנות, יכולת שילוב עם מוסיקה, מספר ערוצים לשמיעת ההודעה בו זמנית ללקוחות שבתוך המערכת </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זיהוי שיחה יוצאת</w:t>
      </w:r>
    </w:p>
    <w:bookmarkEnd w:id="407"/>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המערכת תתמוך בגמישות הגדרת המספר שיוצג בשיחות יוצאות: הצגת מספר קבוע לכלל המוקד ו/או הצגת מספר קבוע בהתאם לסקיל אליו משוייך הנציג ו/או הצגת מספר חסום.</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 xml:space="preserve"> חדירה לשלוחה/האזנה לשיחה</w:t>
      </w:r>
    </w:p>
    <w:p w:rsidR="00B10CC5"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 xml:space="preserve"> תתאפשר מעמדת מנהל/אחמש לצורך בקרה על השיחה, בדיקת הסיבה לשיחה ארוכה מהממוצע, וכדומה. הנציג והלקוח לא יחושו בכך.</w:t>
      </w:r>
    </w:p>
    <w:p w:rsidR="00A63134" w:rsidRPr="00F86DB7" w:rsidRDefault="00A63134" w:rsidP="001371AA">
      <w:pPr>
        <w:pStyle w:val="aff3"/>
        <w:keepNext/>
        <w:keepLines/>
        <w:numPr>
          <w:ilvl w:val="2"/>
          <w:numId w:val="111"/>
        </w:numPr>
        <w:spacing w:line="360" w:lineRule="auto"/>
        <w:ind w:left="1506" w:hanging="567"/>
        <w:jc w:val="both"/>
        <w:rPr>
          <w:rFonts w:ascii="David" w:hAnsi="David" w:cs="David"/>
        </w:rPr>
      </w:pPr>
      <w:r>
        <w:rPr>
          <w:rFonts w:ascii="David" w:hAnsi="David" w:cs="David" w:hint="cs"/>
          <w:rtl/>
        </w:rPr>
        <w:t>המרכזיה תאפשר חיבור מרחוק של טלפון סלולארי שמספרו יוגדר מראש. כהתחברות של נציג שירות. המרכזיה תאפשר חיבור של עד 40 נציגים מהסלולארי שלהם. דרישה זו נועדה לאפשר מענה של עשרות נציגים (אנשי מילואים) בזמן חירום</w:t>
      </w:r>
      <w:r w:rsidR="0062036F">
        <w:rPr>
          <w:rFonts w:ascii="David" w:hAnsi="David" w:cs="David" w:hint="cs"/>
          <w:rtl/>
        </w:rPr>
        <w:t xml:space="preserve"> בו נדרש מענה מורחב לכמות גדולה יותר של פניות שמגיעה באופן מרוכז עקב אירוע חירום</w:t>
      </w:r>
      <w:r>
        <w:rPr>
          <w:rFonts w:ascii="David" w:hAnsi="David" w:cs="David" w:hint="cs"/>
          <w:rtl/>
        </w:rPr>
        <w:t>.</w:t>
      </w:r>
    </w:p>
    <w:p w:rsidR="00B10CC5" w:rsidRPr="00F86DB7" w:rsidRDefault="00B10CC5" w:rsidP="00413885">
      <w:pPr>
        <w:pStyle w:val="afc"/>
        <w:keepNext/>
        <w:keepLines/>
        <w:numPr>
          <w:ilvl w:val="1"/>
          <w:numId w:val="111"/>
        </w:numPr>
        <w:spacing w:before="120" w:line="360" w:lineRule="auto"/>
        <w:ind w:right="709"/>
        <w:jc w:val="both"/>
        <w:outlineLvl w:val="1"/>
        <w:rPr>
          <w:rFonts w:ascii="David" w:hAnsi="David" w:cs="David"/>
          <w:b/>
          <w:bCs/>
          <w:noProof/>
          <w:lang w:eastAsia="he-IL"/>
        </w:rPr>
      </w:pPr>
      <w:r w:rsidRPr="00F86DB7">
        <w:rPr>
          <w:rFonts w:ascii="David" w:hAnsi="David" w:cs="David"/>
          <w:b/>
          <w:bCs/>
          <w:noProof/>
          <w:rtl/>
          <w:lang w:eastAsia="he-IL"/>
        </w:rPr>
        <w:t xml:space="preserve">משאבי תקשורת </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המציע יה</w:t>
      </w:r>
      <w:r w:rsidR="00B363EF" w:rsidRPr="00F86DB7">
        <w:rPr>
          <w:rFonts w:ascii="David" w:hAnsi="David" w:cs="David"/>
          <w:rtl/>
        </w:rPr>
        <w:t>יה אחראי לחיבור משאבים מספיקים ל</w:t>
      </w:r>
      <w:r w:rsidRPr="00F86DB7">
        <w:rPr>
          <w:rFonts w:ascii="David" w:hAnsi="David" w:cs="David"/>
          <w:rtl/>
        </w:rPr>
        <w:t xml:space="preserve">צורך מתן שרות מלא. בעת התקשרות למוקד לא ישמע צליל תפוס, כולל היערכות להגדלת נפח השיחות ופעילות המוקד . </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השלמת משאבים כתוצאה מזיהוי בעיה או הרחבה של פעילות המוקד מול הציבור במידת הצורך תבוצע מקסימום תוך 14 ימי עבודה מרגע זיהוי הבעיה/דרישה ממשרד החקלאות.</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 xml:space="preserve">באחריותו המלאה של הספק להשלים משאבי מרכזייה ומערכות נלוות לצורך עמידה בדרישות מכרז זה. </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lang w:eastAsia="he-IL"/>
        </w:rPr>
      </w:pPr>
      <w:r w:rsidRPr="00F86DB7">
        <w:rPr>
          <w:rFonts w:ascii="David" w:hAnsi="David" w:cs="David"/>
          <w:rtl/>
        </w:rPr>
        <w:t>המשרד יוכל לדרוש מהספק להציג  דוחות תנועה ועומסים על משאבי הקווים</w:t>
      </w:r>
    </w:p>
    <w:p w:rsidR="00EF209A" w:rsidRPr="00F86DB7" w:rsidRDefault="00EF209A" w:rsidP="00EF209A">
      <w:pPr>
        <w:keepNext/>
        <w:keepLines/>
        <w:spacing w:before="120" w:line="360" w:lineRule="auto"/>
        <w:ind w:left="957"/>
        <w:jc w:val="both"/>
        <w:rPr>
          <w:rFonts w:ascii="David" w:hAnsi="David" w:cs="David"/>
          <w:lang w:eastAsia="he-IL"/>
        </w:rPr>
      </w:pPr>
    </w:p>
    <w:p w:rsidR="001B621A" w:rsidRPr="00F86DB7" w:rsidRDefault="00B10CC5" w:rsidP="00413885">
      <w:pPr>
        <w:pStyle w:val="afc"/>
        <w:keepNext/>
        <w:keepLines/>
        <w:numPr>
          <w:ilvl w:val="1"/>
          <w:numId w:val="111"/>
        </w:numPr>
        <w:spacing w:before="120" w:line="360" w:lineRule="auto"/>
        <w:ind w:right="709"/>
        <w:jc w:val="both"/>
        <w:outlineLvl w:val="1"/>
        <w:rPr>
          <w:rFonts w:ascii="David" w:hAnsi="David" w:cs="David"/>
          <w:b/>
          <w:bCs/>
          <w:noProof/>
          <w:lang w:eastAsia="he-IL"/>
        </w:rPr>
      </w:pPr>
      <w:r w:rsidRPr="00F86DB7">
        <w:rPr>
          <w:rFonts w:ascii="David" w:hAnsi="David" w:cs="David"/>
          <w:b/>
          <w:bCs/>
          <w:noProof/>
          <w:rtl/>
          <w:lang w:eastAsia="he-IL"/>
        </w:rPr>
        <w:t>מכשיר טלפון</w:t>
      </w:r>
      <w:r w:rsidR="001B621A" w:rsidRPr="00F86DB7">
        <w:rPr>
          <w:rFonts w:ascii="David" w:hAnsi="David" w:cs="David"/>
          <w:b/>
          <w:bCs/>
          <w:noProof/>
          <w:rtl/>
          <w:lang w:eastAsia="he-IL"/>
        </w:rPr>
        <w:t xml:space="preserve"> </w:t>
      </w:r>
      <w:r w:rsidR="00C47A59" w:rsidRPr="00F86DB7">
        <w:rPr>
          <w:rFonts w:ascii="David" w:hAnsi="David" w:cs="David"/>
          <w:b/>
          <w:bCs/>
          <w:noProof/>
          <w:rtl/>
          <w:lang w:eastAsia="he-IL"/>
        </w:rPr>
        <w:t xml:space="preserve"> (לגיבוי </w:t>
      </w:r>
      <w:r w:rsidR="00E9376D" w:rsidRPr="00F86DB7">
        <w:rPr>
          <w:rFonts w:ascii="David" w:hAnsi="David" w:cs="David"/>
          <w:b/>
          <w:bCs/>
          <w:noProof/>
          <w:lang w:eastAsia="he-IL"/>
        </w:rPr>
        <w:t>softphone</w:t>
      </w:r>
      <w:r w:rsidR="00C47A59" w:rsidRPr="00F86DB7">
        <w:rPr>
          <w:rFonts w:ascii="David" w:hAnsi="David" w:cs="David"/>
          <w:b/>
          <w:bCs/>
          <w:noProof/>
          <w:rtl/>
          <w:lang w:eastAsia="he-IL"/>
        </w:rPr>
        <w:t>)</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 xml:space="preserve">מכשירי הטלפון יהיו מותאמים לעבודה מול יצרן </w:t>
      </w:r>
      <w:r w:rsidR="001B621A" w:rsidRPr="00F86DB7">
        <w:rPr>
          <w:rFonts w:ascii="David" w:hAnsi="David" w:cs="David"/>
          <w:rtl/>
        </w:rPr>
        <w:t>המרכזייה</w:t>
      </w:r>
      <w:r w:rsidRPr="00F86DB7">
        <w:rPr>
          <w:rFonts w:ascii="David" w:hAnsi="David" w:cs="David"/>
          <w:rtl/>
        </w:rPr>
        <w:t xml:space="preserve"> ולמציע יש  ניסיון בעבודה עם המכשיר </w:t>
      </w:r>
      <w:r w:rsidR="001B621A" w:rsidRPr="00F86DB7">
        <w:rPr>
          <w:rFonts w:ascii="David" w:hAnsi="David" w:cs="David"/>
          <w:rtl/>
        </w:rPr>
        <w:t>והמרכזייה</w:t>
      </w:r>
      <w:r w:rsidRPr="00F86DB7">
        <w:rPr>
          <w:rFonts w:ascii="David" w:hAnsi="David" w:cs="David"/>
          <w:rtl/>
        </w:rPr>
        <w:t xml:space="preserve"> במוקדי שירות טלפוני לפחות שנתיים. </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מכשיר הטלפון של הנציג  יכלול לפחות לחצני החזק/שחרר (</w:t>
      </w:r>
      <w:r w:rsidRPr="00F86DB7">
        <w:rPr>
          <w:rFonts w:ascii="David" w:hAnsi="David" w:cs="David"/>
        </w:rPr>
        <w:t xml:space="preserve">HOLD </w:t>
      </w:r>
      <w:r w:rsidRPr="00F86DB7">
        <w:rPr>
          <w:rFonts w:ascii="David" w:hAnsi="David" w:cs="David"/>
          <w:rtl/>
        </w:rPr>
        <w:t>), השתק (</w:t>
      </w:r>
      <w:r w:rsidRPr="00F86DB7">
        <w:rPr>
          <w:rFonts w:ascii="David" w:hAnsi="David" w:cs="David"/>
        </w:rPr>
        <w:t>MUTE</w:t>
      </w:r>
      <w:r w:rsidRPr="00F86DB7">
        <w:rPr>
          <w:rFonts w:ascii="David" w:hAnsi="David" w:cs="David"/>
          <w:rtl/>
        </w:rPr>
        <w:t>), העברת שיחה, התייעצות ועידה.</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יכולת הגדרת מכשיר טלפון במערכת גם לפני חיבורו הפיזי למערכת.</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תמיכה בשפה העברית (כתוביות).</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צג להצגת נתוני שיחה כגון: זיהוי המתקשר ולאן התקשר (תור).</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 xml:space="preserve">מכשיר הטלפון יכלול לחצני פונקציות הניתנים לתכנות לצורך הפעלת תכונות הטלפוניות השונות שאינן מובנות באמצעות לחיצים יעודים ו/או להגדרת מספרים מקוצרים מועדפים, לדוגמה: לחצן העברה לעמדת אחמש לחצן חדירה לעמדת נציג (בעמדת אחמש)  ועוד.    </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lang w:eastAsia="he-IL"/>
        </w:rPr>
      </w:pPr>
      <w:r w:rsidRPr="00F86DB7">
        <w:rPr>
          <w:rFonts w:ascii="David" w:hAnsi="David" w:cs="David"/>
          <w:rtl/>
        </w:rPr>
        <w:t>הטלפון יאפשר הגדרת לחיצים ויאפשר הפעלת רצף פקודות לכניסה לתורים.</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 xml:space="preserve">הטלפון יאפשר הצגת סטטוס נציג במסך הראשי: </w:t>
      </w:r>
      <w:r w:rsidRPr="00F86DB7">
        <w:rPr>
          <w:rFonts w:ascii="David" w:hAnsi="David" w:cs="David"/>
        </w:rPr>
        <w:t>log in/out</w:t>
      </w:r>
      <w:r w:rsidRPr="00F86DB7">
        <w:rPr>
          <w:rFonts w:ascii="David" w:hAnsi="David" w:cs="David"/>
          <w:rtl/>
        </w:rPr>
        <w:t>, בשיחה, הפסקה, התייעצות, קידוד מצב סיבת "לא זמין"</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טלפוני הנציגים יתמכו בחיבור של מערכות ראש (בחיבור שהוא בנוסף לשפופרת) ובעבודה ללא שפופרת כולל שליטה על עוצמת הצלצול ועוצמת הקול במערכות הראש.</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תמיכה בסנכרון בין המכשיר לבין סרגל הנציג ללא תלות איפה בוצעה פעולת הנציג (בסרגל או במכשיר השולחני)</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lang w:eastAsia="he-IL"/>
        </w:rPr>
      </w:pPr>
      <w:r w:rsidRPr="00F86DB7">
        <w:rPr>
          <w:rFonts w:ascii="David" w:hAnsi="David" w:cs="David"/>
          <w:rtl/>
        </w:rPr>
        <w:t xml:space="preserve">המציע יחזיק מלאי מכשירים חלופי זמין </w:t>
      </w:r>
      <w:r w:rsidR="00E9376D" w:rsidRPr="00F86DB7">
        <w:rPr>
          <w:rFonts w:ascii="David" w:hAnsi="David" w:cs="David"/>
          <w:rtl/>
        </w:rPr>
        <w:t>ומיידי</w:t>
      </w:r>
      <w:r w:rsidRPr="00F86DB7">
        <w:rPr>
          <w:rFonts w:ascii="David" w:hAnsi="David" w:cs="David"/>
          <w:rtl/>
        </w:rPr>
        <w:t xml:space="preserve"> בהיקף של 10 אחוז מכמות הנציגים.</w:t>
      </w:r>
      <w:r w:rsidRPr="00F86DB7">
        <w:rPr>
          <w:rFonts w:ascii="David" w:hAnsi="David" w:cs="David"/>
          <w:rtl/>
          <w:lang w:eastAsia="he-IL"/>
        </w:rPr>
        <w:t xml:space="preserve"> </w:t>
      </w:r>
    </w:p>
    <w:p w:rsidR="00B10CC5" w:rsidRPr="00F86DB7" w:rsidRDefault="00B10CC5" w:rsidP="00B10809">
      <w:pPr>
        <w:keepNext/>
        <w:keepLines/>
        <w:spacing w:before="120" w:line="360" w:lineRule="auto"/>
        <w:ind w:left="1785" w:right="709" w:hanging="432"/>
        <w:jc w:val="both"/>
        <w:rPr>
          <w:rFonts w:ascii="David" w:hAnsi="David" w:cs="David"/>
          <w:lang w:eastAsia="he-IL"/>
        </w:rPr>
      </w:pPr>
    </w:p>
    <w:bookmarkEnd w:id="406"/>
    <w:p w:rsidR="00B10CC5" w:rsidRPr="00F86DB7" w:rsidRDefault="00B10CC5" w:rsidP="00413885">
      <w:pPr>
        <w:pStyle w:val="afc"/>
        <w:keepNext/>
        <w:keepLines/>
        <w:numPr>
          <w:ilvl w:val="1"/>
          <w:numId w:val="111"/>
        </w:numPr>
        <w:spacing w:before="120" w:line="360" w:lineRule="auto"/>
        <w:ind w:right="709"/>
        <w:jc w:val="both"/>
        <w:outlineLvl w:val="1"/>
        <w:rPr>
          <w:rFonts w:ascii="David" w:hAnsi="David" w:cs="David"/>
          <w:b/>
          <w:bCs/>
          <w:noProof/>
          <w:rtl/>
          <w:lang w:eastAsia="he-IL"/>
        </w:rPr>
      </w:pPr>
      <w:r w:rsidRPr="00F86DB7">
        <w:rPr>
          <w:rFonts w:ascii="David" w:hAnsi="David" w:cs="David"/>
          <w:b/>
          <w:bCs/>
          <w:noProof/>
          <w:lang w:eastAsia="he-IL"/>
        </w:rPr>
        <w:t>CTI</w:t>
      </w:r>
      <w:r w:rsidRPr="00F86DB7">
        <w:rPr>
          <w:rFonts w:ascii="David" w:hAnsi="David" w:cs="David"/>
          <w:b/>
          <w:bCs/>
          <w:noProof/>
          <w:rtl/>
          <w:lang w:eastAsia="he-IL"/>
        </w:rPr>
        <w:t xml:space="preserve"> </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 xml:space="preserve">תפקידה העיקרי של מערכת ה - </w:t>
      </w:r>
      <w:r w:rsidRPr="00F86DB7">
        <w:rPr>
          <w:rFonts w:ascii="David" w:hAnsi="David" w:cs="David"/>
        </w:rPr>
        <w:t>CTI</w:t>
      </w:r>
      <w:r w:rsidRPr="00F86DB7">
        <w:rPr>
          <w:rFonts w:ascii="David" w:hAnsi="David" w:cs="David"/>
          <w:rtl/>
        </w:rPr>
        <w:t xml:space="preserve"> הוא לנתב את הפניות בערוצי ההתקשרות השונים (טלפון, מיילים  צ'טים ועוד) למשאב הזמין והמתאים ביותר לטפל בפניה זו, על פי  מיומנויות, זמינות וחוקים עסקיים אחרים, להקפיץ  לנציג מסכים ע"פ סוג ההתקשרות או המתקשר </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 xml:space="preserve">על מערכת ה - </w:t>
      </w:r>
      <w:r w:rsidRPr="00F86DB7">
        <w:rPr>
          <w:rFonts w:ascii="David" w:hAnsi="David" w:cs="David"/>
        </w:rPr>
        <w:t>CTI</w:t>
      </w:r>
      <w:r w:rsidRPr="00F86DB7">
        <w:rPr>
          <w:rFonts w:ascii="David" w:hAnsi="David" w:cs="David"/>
          <w:rtl/>
        </w:rPr>
        <w:t xml:space="preserve"> לתמוך בפקודות ואירועים טלפונים (</w:t>
      </w:r>
      <w:r w:rsidRPr="00F86DB7">
        <w:rPr>
          <w:rFonts w:ascii="David" w:hAnsi="David" w:cs="David"/>
        </w:rPr>
        <w:t>telephony events</w:t>
      </w:r>
      <w:r w:rsidRPr="00F86DB7">
        <w:rPr>
          <w:rFonts w:ascii="David" w:hAnsi="David" w:cs="David"/>
          <w:rtl/>
        </w:rPr>
        <w:t>) למול המרכזייה.</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ניהול כישורי נציגים</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המערכת תאפשר להגדיר לכל נציג את תחומי מומחיותו (</w:t>
      </w:r>
      <w:r w:rsidRPr="00F86DB7">
        <w:rPr>
          <w:rFonts w:ascii="David" w:hAnsi="David" w:cs="David"/>
        </w:rPr>
        <w:t>Skills</w:t>
      </w:r>
      <w:r w:rsidRPr="00F86DB7">
        <w:rPr>
          <w:rFonts w:ascii="David" w:hAnsi="David" w:cs="David"/>
          <w:rtl/>
        </w:rPr>
        <w:t>) ולכל תחום התמחות תוגדר רמת הידע של אותו נציג (</w:t>
      </w:r>
      <w:r w:rsidRPr="00F86DB7">
        <w:rPr>
          <w:rFonts w:ascii="David" w:hAnsi="David" w:cs="David"/>
        </w:rPr>
        <w:t>Level</w:t>
      </w:r>
      <w:r w:rsidRPr="00F86DB7">
        <w:rPr>
          <w:rFonts w:ascii="David" w:hAnsi="David" w:cs="David"/>
          <w:rtl/>
        </w:rPr>
        <w:t xml:space="preserve">). לא תהיה מגבלה מעשית למספר ה - </w:t>
      </w:r>
      <w:r w:rsidRPr="00F86DB7">
        <w:rPr>
          <w:rFonts w:ascii="David" w:hAnsi="David" w:cs="David"/>
        </w:rPr>
        <w:t>Skills</w:t>
      </w:r>
      <w:r w:rsidRPr="00F86DB7">
        <w:rPr>
          <w:rFonts w:ascii="David" w:hAnsi="David" w:cs="David"/>
          <w:rtl/>
        </w:rPr>
        <w:t xml:space="preserve"> וה - </w:t>
      </w:r>
      <w:r w:rsidRPr="00F86DB7">
        <w:rPr>
          <w:rFonts w:ascii="David" w:hAnsi="David" w:cs="David"/>
        </w:rPr>
        <w:t>Levels</w:t>
      </w:r>
      <w:r w:rsidRPr="00F86DB7">
        <w:rPr>
          <w:rFonts w:ascii="David" w:hAnsi="David" w:cs="David"/>
          <w:rtl/>
        </w:rPr>
        <w:t xml:space="preserve"> במערכת ולא תהיה מגבלה למספר ה - </w:t>
      </w:r>
      <w:r w:rsidRPr="00F86DB7">
        <w:rPr>
          <w:rFonts w:ascii="David" w:hAnsi="David" w:cs="David"/>
        </w:rPr>
        <w:t>Skills</w:t>
      </w:r>
      <w:r w:rsidRPr="00F86DB7">
        <w:rPr>
          <w:rFonts w:ascii="David" w:hAnsi="David" w:cs="David"/>
          <w:rtl/>
        </w:rPr>
        <w:t xml:space="preserve"> וה - </w:t>
      </w:r>
      <w:r w:rsidRPr="00F86DB7">
        <w:rPr>
          <w:rFonts w:ascii="David" w:hAnsi="David" w:cs="David"/>
        </w:rPr>
        <w:t>Levels</w:t>
      </w:r>
      <w:r w:rsidRPr="00F86DB7">
        <w:rPr>
          <w:rFonts w:ascii="David" w:hAnsi="David" w:cs="David"/>
          <w:rtl/>
        </w:rPr>
        <w:t xml:space="preserve"> שניתן יהיה לשייך לנציג.</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המערכת תאפשר הגדרת ערוצי ההתקשרות בהם יתמוך הנציג וכמות הפניות מכל ערוץ.</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tl/>
        </w:rPr>
      </w:pPr>
      <w:r w:rsidRPr="00F86DB7">
        <w:rPr>
          <w:rFonts w:ascii="David" w:hAnsi="David" w:cs="David"/>
          <w:rtl/>
        </w:rPr>
        <w:t xml:space="preserve">מערכת ה - </w:t>
      </w:r>
      <w:r w:rsidRPr="00F86DB7">
        <w:rPr>
          <w:rFonts w:ascii="David" w:hAnsi="David" w:cs="David"/>
        </w:rPr>
        <w:t>CTI</w:t>
      </w:r>
      <w:r w:rsidRPr="00F86DB7">
        <w:rPr>
          <w:rFonts w:ascii="David" w:hAnsi="David" w:cs="David"/>
          <w:rtl/>
        </w:rPr>
        <w:t xml:space="preserve"> תאפשר להגדיר ולעדכן מאפייני נציגים (רמת מיומנות, שפה וכדומה)</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המערכת תאפשר הגדרת מאפייני לקוח לצורך ניתוב חכם בהתאם להגדרות עסקיות שיוגדרו</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 xml:space="preserve">במערכת ה - </w:t>
      </w:r>
      <w:r w:rsidRPr="00F86DB7">
        <w:rPr>
          <w:rFonts w:ascii="David" w:hAnsi="David" w:cs="David"/>
        </w:rPr>
        <w:t>CTI</w:t>
      </w:r>
      <w:r w:rsidRPr="00F86DB7">
        <w:rPr>
          <w:rFonts w:ascii="David" w:hAnsi="David" w:cs="David"/>
          <w:rtl/>
        </w:rPr>
        <w:t xml:space="preserve"> יוגדרו כל קבוצות העבודה במוקד על פי תחומי הפעילות השונים. הנציגים ישויכו לקבוצות המתאימות. לא תהיה מגבלה מעשית במספר הקבוצות  ובמספר הקבוצות שניתן לשייך לכל נציג.</w:t>
      </w:r>
    </w:p>
    <w:p w:rsidR="00B10CC5" w:rsidRPr="00F86DB7" w:rsidRDefault="00B10CC5" w:rsidP="00413885">
      <w:pPr>
        <w:pStyle w:val="aff3"/>
        <w:keepNext/>
        <w:keepLines/>
        <w:numPr>
          <w:ilvl w:val="2"/>
          <w:numId w:val="111"/>
        </w:numPr>
        <w:spacing w:line="360" w:lineRule="auto"/>
        <w:ind w:left="1506" w:hanging="567"/>
        <w:jc w:val="both"/>
        <w:rPr>
          <w:rFonts w:ascii="David" w:hAnsi="David" w:cs="David"/>
        </w:rPr>
      </w:pPr>
      <w:r w:rsidRPr="00F86DB7">
        <w:rPr>
          <w:rFonts w:ascii="David" w:hAnsi="David" w:cs="David"/>
          <w:rtl/>
        </w:rPr>
        <w:t xml:space="preserve">ניתוב פניות </w:t>
      </w:r>
    </w:p>
    <w:p w:rsidR="00886F30" w:rsidRPr="00F86DB7" w:rsidRDefault="00B10CC5"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מערכת ה – </w:t>
      </w:r>
      <w:r w:rsidRPr="00F86DB7">
        <w:rPr>
          <w:rFonts w:ascii="David" w:hAnsi="David" w:cs="David"/>
        </w:rPr>
        <w:t>CTI</w:t>
      </w:r>
      <w:r w:rsidRPr="00F86DB7">
        <w:rPr>
          <w:rFonts w:ascii="David" w:hAnsi="David" w:cs="David"/>
          <w:rtl/>
        </w:rPr>
        <w:t xml:space="preserve"> </w:t>
      </w:r>
      <w:r w:rsidR="00886F30" w:rsidRPr="00F86DB7">
        <w:rPr>
          <w:rFonts w:ascii="David" w:hAnsi="David" w:cs="David"/>
          <w:rtl/>
        </w:rPr>
        <w:t xml:space="preserve">תנהל את כלל הפניות שתגענה למוקד חוקי הניתוב יתבססו על סוג השירות הנדרש, זמינות נציגים מתאימים, זמן המתנה בפועל או צפי להמתנה בתור, זמן ההמתנה בתורים ובערוצי גישה אחרים, מספר הנציגים הפעילים או הזמינים בתורים אחרים, עמידה ב – </w:t>
      </w:r>
      <w:r w:rsidR="00886F30" w:rsidRPr="00F86DB7">
        <w:rPr>
          <w:rFonts w:ascii="David" w:hAnsi="David" w:cs="David"/>
        </w:rPr>
        <w:t>SLA</w:t>
      </w:r>
      <w:r w:rsidR="00886F30" w:rsidRPr="00F86DB7">
        <w:rPr>
          <w:rFonts w:ascii="David" w:hAnsi="David" w:cs="David"/>
          <w:rtl/>
        </w:rPr>
        <w:t xml:space="preserve"> שנקבע לתור, לשרות או לסוג לקוח מסוים, מצבי כשל שונים ופרמטרים אחרים שיקבעו ע"י משרד החקלאות.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המערכת תאפשר הרחבת חיפוש ו/או גלישת פניות ליעדים אלטרנטיביים לאחר סף המתנה ו/או צפי המתנה ו/או כמות ממתינים וכו'. ניתן יהיה להרחיב חיפוש לקבוצות ו – </w:t>
      </w:r>
      <w:r w:rsidRPr="00F86DB7">
        <w:rPr>
          <w:rFonts w:ascii="David" w:hAnsi="David" w:cs="David"/>
        </w:rPr>
        <w:t>Skills</w:t>
      </w:r>
      <w:r w:rsidRPr="00F86DB7">
        <w:rPr>
          <w:rFonts w:ascii="David" w:hAnsi="David" w:cs="David"/>
          <w:rtl/>
        </w:rPr>
        <w:t xml:space="preserve"> נוספים במוקד מסוים או במוקדים נוספים. ניתן יהיה להתנות הרחבת חיפוש לקבוצות ונציגים מסוימים בהתאם לפרמטרים שונים כגון עומס או מספר מינימאלי של נציגים זמינים ביעד ההרחבה. ניתן יהיה גם להפנות שיחות ליעדים חיצוניים למוקד בהתאם לחוקים עסקיים שיקבעו ע"י משרד החקלאות.</w:t>
      </w:r>
    </w:p>
    <w:p w:rsidR="00146E1A"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בעת הגלשה/הרחבת שיחות פנימית- נדרש להציג לנציג את היעד המקורי ממנו הגיעה הפניה</w:t>
      </w:r>
      <w:r w:rsidR="00146E1A" w:rsidRPr="00F86DB7">
        <w:rPr>
          <w:rFonts w:ascii="David" w:hAnsi="David" w:cs="David"/>
          <w:rtl/>
        </w:rPr>
        <w:t xml:space="preserve"> </w:t>
      </w:r>
      <w:r w:rsidRPr="00F86DB7">
        <w:rPr>
          <w:rFonts w:ascii="David" w:hAnsi="David" w:cs="David"/>
          <w:rtl/>
        </w:rPr>
        <w:t>באמצעות</w:t>
      </w:r>
      <w:r w:rsidR="00146E1A" w:rsidRPr="00F86DB7">
        <w:rPr>
          <w:rFonts w:ascii="David" w:hAnsi="David" w:cs="David"/>
          <w:rtl/>
        </w:rPr>
        <w:t xml:space="preserve">: </w:t>
      </w:r>
      <w:r w:rsidRPr="00F86DB7">
        <w:rPr>
          <w:rFonts w:ascii="David" w:hAnsi="David" w:cs="David"/>
          <w:rtl/>
        </w:rPr>
        <w:t>לחישה באוזן, על מסך הטלפון ועל מסך המחשב),  וכן לשקף נתונים אלו  בדוחות.</w:t>
      </w:r>
      <w:bookmarkStart w:id="408" w:name="_Toc234223430"/>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tl/>
        </w:rPr>
      </w:pPr>
      <w:r w:rsidRPr="00F86DB7">
        <w:rPr>
          <w:rFonts w:ascii="David" w:hAnsi="David" w:cs="David"/>
          <w:rtl/>
        </w:rPr>
        <w:t>טיפול בשיחות בהמתנה</w:t>
      </w:r>
      <w:bookmarkEnd w:id="408"/>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בזמן המתנת הלקוח למענה נציג או משאב אחר, המערכת תאפשר להשמיע מיידעים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בזמן ההמתנה המערכת תאפשר השמעת זמן ההמתנה הצפוי ומיקום  השיחה בתור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bookmarkStart w:id="409" w:name="_Ref240185929"/>
      <w:r w:rsidRPr="00F86DB7">
        <w:rPr>
          <w:rFonts w:ascii="David" w:hAnsi="David" w:cs="David"/>
          <w:rtl/>
        </w:rPr>
        <w:t xml:space="preserve">מנגנוני נטישה מבוקרת: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הפעלת מודול </w:t>
      </w:r>
      <w:r w:rsidRPr="00F86DB7">
        <w:rPr>
          <w:rFonts w:ascii="David" w:hAnsi="David" w:cs="David"/>
        </w:rPr>
        <w:t>Call Back</w:t>
      </w:r>
      <w:r w:rsidRPr="00F86DB7">
        <w:rPr>
          <w:rFonts w:ascii="David" w:hAnsi="David" w:cs="David"/>
          <w:rtl/>
        </w:rPr>
        <w:t xml:space="preserve"> בשתי אפשרויות: חזרה בחלונות זמן מוגדרים מראש, או תוך שמירת המקום בתור</w:t>
      </w:r>
      <w:bookmarkEnd w:id="409"/>
      <w:r w:rsidRPr="00F86DB7">
        <w:rPr>
          <w:rFonts w:ascii="David" w:hAnsi="David" w:cs="David"/>
          <w:rtl/>
        </w:rPr>
        <w:t xml:space="preserve">. ההחלטה תבוצע באמצעות שינוי פרמטרים ע"י מנהל המוקד ובאישור המשרד.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במהלך ההמתנה תינתן ללקוח האפשרות לוותר על ההמתנה ולהקיש מספר טלפון לחזרה (במידה ומספר הטלפון של הפונה זוהה, נדרש להקריא לו אותו ולאפשר לו לאשר חיוג חוזר למספר זה), באמצעות מקשי </w:t>
      </w:r>
      <w:r w:rsidRPr="00F86DB7">
        <w:rPr>
          <w:rFonts w:ascii="David" w:hAnsi="David" w:cs="David"/>
        </w:rPr>
        <w:t xml:space="preserve">  DTMF</w:t>
      </w:r>
      <w:r w:rsidRPr="00F86DB7">
        <w:rPr>
          <w:rFonts w:ascii="David" w:hAnsi="David" w:cs="David"/>
          <w:rtl/>
        </w:rPr>
        <w:t xml:space="preserve">, להשמעת צלילים. המערכת תמשיך ותשמור על מקום השיחה בתור. כאשר הגיע  תורה של השיחה להיות מועברת לנציג זמין ומתאים, המערכת תיזום חיוג חוזר ללקוח ועם קבלת מענה מהלקוח, תועבר השיחה לנציג. שיטת החיוג תהייה אוטומטית ע"י המערכת ע"פ צרכים משתנים באמצעות שינוי פרמטרים ע"י מנהל המוקד.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הפעלה או מניעת שרות זה יקבעו פרמטרית ע"פ סוג השרות, התור לנציגים,  כמות הנציגים, ע"פ מאפייני הלקוח, עומס במוקד וזמן ההמתנה או צפי ההמתנה והחלטה בזמן אמת ע"י מנהלי המוקד. במידה והלקוח לא יאותר אחרי 3 ניסיונות תשלח אוטומטית מתוך המערכת  הודעת </w:t>
      </w:r>
      <w:r w:rsidRPr="00F86DB7">
        <w:rPr>
          <w:rFonts w:ascii="David" w:hAnsi="David" w:cs="David"/>
        </w:rPr>
        <w:t>SMS</w:t>
      </w:r>
      <w:r w:rsidRPr="00F86DB7">
        <w:rPr>
          <w:rFonts w:ascii="David" w:hAnsi="David" w:cs="David"/>
          <w:rtl/>
        </w:rPr>
        <w:t xml:space="preserve"> ללקוח.</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נדרשת גמישות מלאה בניהול ושינוי פרמטרים שונים כגון: יעדי מקסימום ומינימום להשמעת מיקום בתור/זמן המתה, הגדרת כמות חיוגים בו זמנית, הגדרת פרמטרים להוצאת שיחות, זמן חזרה ללקוח, זמן הפעלת ה- </w:t>
      </w:r>
      <w:r w:rsidRPr="00F86DB7">
        <w:rPr>
          <w:rFonts w:ascii="David" w:hAnsi="David" w:cs="David"/>
        </w:rPr>
        <w:t>call back</w:t>
      </w:r>
      <w:r w:rsidRPr="00F86DB7">
        <w:rPr>
          <w:rFonts w:ascii="David" w:hAnsi="David" w:cs="David"/>
          <w:rtl/>
        </w:rPr>
        <w:t xml:space="preserve"> וכו'.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המערכת תציג  דוחות לתוצאות חיוג (הצלחות וכישלונות) </w:t>
      </w:r>
      <w:bookmarkStart w:id="410" w:name="_Toc234223431"/>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מוסיקה והודעות בהמתנה במרכזייה או במערכות תומכות</w:t>
      </w:r>
      <w:bookmarkEnd w:id="410"/>
      <w:r w:rsidR="00A06B6D" w:rsidRPr="00F86DB7">
        <w:rPr>
          <w:rFonts w:ascii="David" w:hAnsi="David" w:cs="David"/>
          <w:rtl/>
        </w:rPr>
        <w:t xml:space="preserve"> לרבות אפשרות בחירה מתפריט של עד 20 הודעות שונות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המערכת תאפשר השמעת מוסיקה וג'ינגלים שווקים שונים בהתאם לתור או מרכז המידע, השרות המבוקש, מאפייני הלקוח וכדומה.</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המערכת תאפשר בזמן המתנה השמעת מיקומה של השיחה בתור וזמן ההמתנה המשוער למענה.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bookmarkStart w:id="411" w:name="_Toc234223437"/>
      <w:r w:rsidRPr="00F86DB7">
        <w:rPr>
          <w:rFonts w:ascii="David" w:hAnsi="David" w:cs="David"/>
          <w:rtl/>
        </w:rPr>
        <w:t>כניסת פניה לנציג</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פניות ינותבו לשלוחת הנציג בהתאם להגדרות המערכת ושיוכם לתחומי הפעילות ע"פ רמת מיומנות</w:t>
      </w:r>
      <w:r w:rsidRPr="00F86DB7">
        <w:rPr>
          <w:rFonts w:ascii="David" w:hAnsi="David" w:cs="David"/>
        </w:rPr>
        <w:t>,</w:t>
      </w:r>
      <w:r w:rsidRPr="00F86DB7">
        <w:rPr>
          <w:rFonts w:ascii="David" w:hAnsi="David" w:cs="David"/>
          <w:rtl/>
        </w:rPr>
        <w:t xml:space="preserve"> ותק ורמת מקצועיות.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המערכת תחפש נציג פנוי המשויך לתחום הפעילות ע"פ רמת עדיפות, אליו תנתב את הפנייה (שיחה / פקס / מייל / שפה וכו').</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המערכת תקפיץ את חלון </w:t>
      </w:r>
      <w:r w:rsidRPr="00F86DB7">
        <w:rPr>
          <w:rFonts w:ascii="David" w:hAnsi="David" w:cs="David"/>
        </w:rPr>
        <w:t>Softphone</w:t>
      </w:r>
      <w:r w:rsidRPr="00F86DB7">
        <w:rPr>
          <w:rFonts w:ascii="David" w:hAnsi="David" w:cs="David"/>
          <w:rtl/>
        </w:rPr>
        <w:t xml:space="preserve"> עם כניסת הפניה בפועל וכן פרטים לגבי השיחה הנכנסת: שם התור, השרות או הענף במענה הקולי ממנו מגיעה השיחה, זמן ההמתנה, מספר טלפון ממנו חייג, התקשרות חוזרת של הלקוח באותו היום, חווי לגבי מקור השיחה (נכנסת, חייגן, וכד')., משך שיחה. רשימת הנתונים שיוצגו בכל אחד מהחלונות המוזכרים כאן, יוגדרו בשלב האפיון המפורט.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חלון ה </w:t>
      </w:r>
      <w:r w:rsidRPr="00F86DB7">
        <w:rPr>
          <w:rFonts w:ascii="David" w:hAnsi="David" w:cs="David"/>
        </w:rPr>
        <w:t>Softphone</w:t>
      </w:r>
      <w:r w:rsidRPr="00F86DB7">
        <w:rPr>
          <w:rFonts w:ascii="David" w:hAnsi="David" w:cs="David"/>
          <w:rtl/>
        </w:rPr>
        <w:t xml:space="preserve"> יוגדר </w:t>
      </w:r>
      <w:r w:rsidRPr="00F86DB7">
        <w:rPr>
          <w:rFonts w:ascii="David" w:hAnsi="David" w:cs="David"/>
        </w:rPr>
        <w:t>always on top</w:t>
      </w:r>
      <w:r w:rsidRPr="00F86DB7">
        <w:rPr>
          <w:rFonts w:ascii="David" w:hAnsi="David" w:cs="David"/>
          <w:rtl/>
        </w:rPr>
        <w:t>, כלומר לא ייעלם במהלך ובסיום השיחה.</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השיחה תכנס באופן אוטומטי לשלוחת הנציג ותענה אוטומטית ללא צורף בהקשה כלשהיא של הנציג. יתכנו מקרים בהם כן יידרש מענה מבוקר ע"י הנציג. המערכת תתמוך בשתי האופציות, כולל שילוב (בחלק מהמוקד יבוצע </w:t>
      </w:r>
      <w:r w:rsidRPr="00F86DB7">
        <w:rPr>
          <w:rFonts w:ascii="David" w:hAnsi="David" w:cs="David"/>
        </w:rPr>
        <w:t xml:space="preserve">auto answer </w:t>
      </w:r>
      <w:r w:rsidRPr="00F86DB7">
        <w:rPr>
          <w:rFonts w:ascii="David" w:hAnsi="David" w:cs="David"/>
          <w:rtl/>
        </w:rPr>
        <w:t xml:space="preserve"> ובחלק מענה מבוקר של קבל/דחה ע"י הנציג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tl/>
        </w:rPr>
      </w:pPr>
      <w:r w:rsidRPr="00F86DB7">
        <w:rPr>
          <w:rFonts w:ascii="David" w:hAnsi="David" w:cs="David"/>
          <w:rtl/>
        </w:rPr>
        <w:t>סיום שיחה</w:t>
      </w:r>
      <w:bookmarkEnd w:id="411"/>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tl/>
        </w:rPr>
      </w:pPr>
      <w:bookmarkStart w:id="412" w:name="_Ref126589629"/>
      <w:r w:rsidRPr="00F86DB7">
        <w:rPr>
          <w:rFonts w:ascii="David" w:hAnsi="David" w:cs="David"/>
          <w:rtl/>
        </w:rPr>
        <w:t xml:space="preserve">בסיום שיחה יעבור הנציג אוטומטית לאחר הסטאטוסים שיוגדרו לו, מצב זמין אוטומטי, אחד ממצבי הלא זמין וההפסקות ומצב </w:t>
      </w:r>
      <w:r w:rsidRPr="00F86DB7">
        <w:rPr>
          <w:rFonts w:ascii="David" w:hAnsi="David" w:cs="David"/>
        </w:rPr>
        <w:t>Wrap-up</w:t>
      </w:r>
      <w:r w:rsidRPr="00F86DB7">
        <w:rPr>
          <w:rFonts w:ascii="David" w:hAnsi="David" w:cs="David"/>
          <w:rtl/>
        </w:rPr>
        <w:t xml:space="preserve"> כלומר זמן מילוי "ניירת"</w:t>
      </w:r>
      <w:bookmarkEnd w:id="412"/>
      <w:r w:rsidRPr="00F86DB7">
        <w:rPr>
          <w:rFonts w:ascii="David" w:hAnsi="David" w:cs="David"/>
          <w:rtl/>
        </w:rPr>
        <w:t xml:space="preserve"> או המתנה לקבלת שיחה.</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במקרה ומוגדר "זמין אוטומטי", המערכת תאפשר פרק זמן של מספר שניות (שיוגדר פרמטרית). בו לא יכנסו לנציג שיחות ופניות אחרות ולנציג תהיה האפשרות לשנות את סטאטוס העמדה. </w:t>
      </w:r>
    </w:p>
    <w:p w:rsidR="007762C2" w:rsidRPr="00F86DB7" w:rsidRDefault="007762C2" w:rsidP="007762C2">
      <w:pPr>
        <w:pStyle w:val="aff3"/>
        <w:keepNext/>
        <w:keepLines/>
        <w:tabs>
          <w:tab w:val="clear" w:pos="4153"/>
          <w:tab w:val="center" w:pos="1647"/>
        </w:tabs>
        <w:spacing w:line="360" w:lineRule="auto"/>
        <w:ind w:left="1506"/>
        <w:jc w:val="both"/>
        <w:rPr>
          <w:rFonts w:ascii="David" w:hAnsi="David" w:cs="David"/>
          <w:rtl/>
        </w:rPr>
      </w:pPr>
    </w:p>
    <w:p w:rsidR="00886F30" w:rsidRPr="00F86DB7" w:rsidRDefault="00886F30" w:rsidP="00AC6189">
      <w:pPr>
        <w:pStyle w:val="afc"/>
        <w:keepNext/>
        <w:keepLines/>
        <w:numPr>
          <w:ilvl w:val="1"/>
          <w:numId w:val="111"/>
        </w:numPr>
        <w:spacing w:before="120" w:line="360" w:lineRule="auto"/>
        <w:ind w:right="709"/>
        <w:jc w:val="both"/>
        <w:outlineLvl w:val="1"/>
        <w:rPr>
          <w:rFonts w:ascii="David" w:hAnsi="David" w:cs="David"/>
          <w:b/>
          <w:bCs/>
          <w:noProof/>
          <w:lang w:eastAsia="he-IL"/>
        </w:rPr>
      </w:pPr>
      <w:bookmarkStart w:id="413" w:name="_Toc239746849"/>
      <w:r w:rsidRPr="00F86DB7">
        <w:rPr>
          <w:rFonts w:ascii="David" w:hAnsi="David" w:cs="David"/>
          <w:b/>
          <w:bCs/>
          <w:noProof/>
          <w:rtl/>
          <w:lang w:eastAsia="he-IL"/>
        </w:rPr>
        <w:t>ממשק נציג</w:t>
      </w:r>
      <w:bookmarkEnd w:id="413"/>
      <w:r w:rsidRPr="00F86DB7">
        <w:rPr>
          <w:rFonts w:ascii="David" w:hAnsi="David" w:cs="David"/>
          <w:b/>
          <w:bCs/>
          <w:noProof/>
          <w:rtl/>
          <w:lang w:eastAsia="he-IL"/>
        </w:rPr>
        <w:t xml:space="preserve"> (</w:t>
      </w:r>
      <w:r w:rsidR="00AC6189">
        <w:rPr>
          <w:rFonts w:ascii="David" w:hAnsi="David" w:cs="David" w:hint="cs"/>
          <w:b/>
          <w:bCs/>
          <w:noProof/>
          <w:lang w:eastAsia="he-IL"/>
        </w:rPr>
        <w:t>A</w:t>
      </w:r>
      <w:r w:rsidRPr="00F86DB7">
        <w:rPr>
          <w:rFonts w:ascii="David" w:hAnsi="David" w:cs="David"/>
          <w:b/>
          <w:bCs/>
          <w:noProof/>
          <w:lang w:eastAsia="he-IL"/>
        </w:rPr>
        <w:t xml:space="preserve">gent </w:t>
      </w:r>
      <w:r w:rsidR="00AC6189">
        <w:rPr>
          <w:rFonts w:ascii="David" w:hAnsi="David" w:cs="David" w:hint="cs"/>
          <w:b/>
          <w:bCs/>
          <w:noProof/>
          <w:lang w:eastAsia="he-IL"/>
        </w:rPr>
        <w:t>S</w:t>
      </w:r>
      <w:r w:rsidRPr="00F86DB7">
        <w:rPr>
          <w:rFonts w:ascii="David" w:hAnsi="David" w:cs="David"/>
          <w:b/>
          <w:bCs/>
          <w:noProof/>
          <w:lang w:eastAsia="he-IL"/>
        </w:rPr>
        <w:t>oftphone</w:t>
      </w:r>
      <w:r w:rsidRPr="00F86DB7">
        <w:rPr>
          <w:rFonts w:ascii="David" w:hAnsi="David" w:cs="David"/>
          <w:b/>
          <w:bCs/>
          <w:noProof/>
          <w:rtl/>
          <w:lang w:eastAsia="he-IL"/>
        </w:rPr>
        <w:t xml:space="preserve">)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tl/>
        </w:rPr>
      </w:pPr>
      <w:r w:rsidRPr="00F86DB7">
        <w:rPr>
          <w:rFonts w:ascii="David" w:hAnsi="David" w:cs="David"/>
          <w:rtl/>
        </w:rPr>
        <w:t xml:space="preserve">ממשק הנציג יכלול מערכת </w:t>
      </w:r>
      <w:r w:rsidRPr="00F86DB7">
        <w:rPr>
          <w:rFonts w:ascii="David" w:hAnsi="David" w:cs="David"/>
        </w:rPr>
        <w:t>SoftPhone</w:t>
      </w:r>
      <w:r w:rsidRPr="00F86DB7">
        <w:rPr>
          <w:rFonts w:ascii="David" w:hAnsi="David" w:cs="David"/>
          <w:rtl/>
        </w:rPr>
        <w:t xml:space="preserve"> להפעלת כל הפונקציות הטלפוניות כגון: מענה לשיחה, החזק, התייעצות, העברה לנציג/תור אחר, השתקה, שיחת ועידה, שיחה יוצאת וכו'</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ממשק הנציג יתמוך בעברית בצורה מלאה (שדות ונתונים)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כניסה והפעלת ממשק הנציג יתבצעו באמצעות קוד כניסה אישי למשתמש וסיסמה. קוד המשתמש יגדיר אוטומטית את כל תכונות הממשק הרלוונטיות לנציג זה, את כישוריו של הנציג ורמתו בכל כישור וכן את השתייכותו לצוות, לקבוצה או למוקד הרלוונטי.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הממשק יכלול הצגת הסטאטוס הנוכחי של עבודת הנציג כגון: שיחה, הפסקה, החזק, </w:t>
      </w:r>
      <w:r w:rsidRPr="00F86DB7">
        <w:rPr>
          <w:rFonts w:ascii="David" w:hAnsi="David" w:cs="David"/>
        </w:rPr>
        <w:t>Wrap-up</w:t>
      </w:r>
      <w:r w:rsidRPr="00F86DB7">
        <w:rPr>
          <w:rFonts w:ascii="David" w:hAnsi="David" w:cs="David"/>
          <w:rtl/>
        </w:rPr>
        <w:t xml:space="preserve">, התייעצות, חיוג, צלצול, מצב שיחה יוצאת, ניירת, סוגי הפסקות ומצבי לא זמין שונים וכדומה.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הממשק יכלול סוגים שונים של מצבי אי זמינות/ סטטוסים ולפחות את הסוגים הבאים:  הפסקה מתוכננת, הפסקת התרעננות (שירותים/קפה),  ניירת, </w:t>
      </w:r>
      <w:r w:rsidRPr="00F86DB7">
        <w:rPr>
          <w:rFonts w:ascii="David" w:hAnsi="David" w:cs="David"/>
        </w:rPr>
        <w:t>Back office</w:t>
      </w:r>
      <w:r w:rsidRPr="00F86DB7">
        <w:rPr>
          <w:rFonts w:ascii="David" w:hAnsi="David" w:cs="David"/>
          <w:rtl/>
        </w:rPr>
        <w:t>, מבחן, תקלה, שיחת משוב, תדריך. תתאפשר הוספת סטטוסים</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הממשק יציג לנציג נתונים אישיים כגון: זמן שהייה בסטטוס הנוכחי, מספר שיחות שענה, ממוצע שיחות לשעה, אורך שיחה, וכן נתוני מוקד כגון: מספר ממתינים בתור, זמן המתנה ממוצע, זמן המתנה הארוך ביותר וכדומה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הממשק יציג פרטים לגבי השיחה הנכנסת: מספר טלפון ממנו חייג הלקוח, עם אופציה לחזרה ללקוח (מתוך רשימה) במידה והשיחה התנתקה, שם התור אליו חייג הלקוח, פרטי זיהוי ב- </w:t>
      </w:r>
      <w:r w:rsidRPr="00F86DB7">
        <w:rPr>
          <w:rFonts w:ascii="David" w:hAnsi="David" w:cs="David"/>
        </w:rPr>
        <w:t xml:space="preserve">IVR </w:t>
      </w:r>
      <w:r w:rsidRPr="00F86DB7">
        <w:rPr>
          <w:rFonts w:ascii="David" w:hAnsi="David" w:cs="David"/>
          <w:rtl/>
        </w:rPr>
        <w:t xml:space="preserve">, במידה ויש (כגון: ת.ז ומס' תאגיד), זמן המתנה, התקשרות חוזרת של הלקוח באותו היום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כל הסטאטוסים והנתונים הסטטיסטיים יצטברו על כל נציג ויוצגו בתצוגות </w:t>
      </w:r>
      <w:r w:rsidRPr="00F86DB7">
        <w:rPr>
          <w:rFonts w:ascii="David" w:hAnsi="David" w:cs="David"/>
        </w:rPr>
        <w:t>Real Time</w:t>
      </w:r>
      <w:r w:rsidRPr="00F86DB7">
        <w:rPr>
          <w:rFonts w:ascii="David" w:hAnsi="David" w:cs="David"/>
          <w:rtl/>
        </w:rPr>
        <w:t xml:space="preserve"> ובדוחות היסטוריים.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חלון ה-</w:t>
      </w:r>
      <w:r w:rsidRPr="00F86DB7">
        <w:rPr>
          <w:rFonts w:ascii="David" w:hAnsi="David" w:cs="David"/>
        </w:rPr>
        <w:t xml:space="preserve">softphone </w:t>
      </w:r>
      <w:r w:rsidRPr="00F86DB7">
        <w:rPr>
          <w:rFonts w:ascii="David" w:hAnsi="David" w:cs="David"/>
          <w:rtl/>
        </w:rPr>
        <w:t xml:space="preserve"> תמיד יופיע על מסך הנציג, לא יעלם במהלך ובסיום השיחה (</w:t>
      </w:r>
      <w:r w:rsidRPr="00F86DB7">
        <w:rPr>
          <w:rFonts w:ascii="David" w:hAnsi="David" w:cs="David"/>
        </w:rPr>
        <w:t xml:space="preserve">always on top </w:t>
      </w:r>
      <w:r w:rsidRPr="00F86DB7">
        <w:rPr>
          <w:rFonts w:ascii="David" w:hAnsi="David" w:cs="David"/>
          <w:rtl/>
        </w:rPr>
        <w:t xml:space="preserve">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דוחות </w:t>
      </w:r>
      <w:r w:rsidRPr="00F86DB7">
        <w:rPr>
          <w:rFonts w:ascii="David" w:hAnsi="David" w:cs="David"/>
        </w:rPr>
        <w:t>CTI</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למנהלים מטעם המשרד תהיה גישה והרשאה מלאה לצפייה בדוחות זמן אמת ובדוחות היסטוריים ממשרדי המזמין באמצעות ממשק </w:t>
      </w:r>
      <w:r w:rsidRPr="00F86DB7">
        <w:rPr>
          <w:rFonts w:ascii="David" w:hAnsi="David" w:cs="David"/>
        </w:rPr>
        <w:t>WEB</w:t>
      </w:r>
      <w:r w:rsidRPr="00F86DB7">
        <w:rPr>
          <w:rFonts w:ascii="David" w:hAnsi="David" w:cs="David"/>
          <w:rtl/>
        </w:rPr>
        <w:t>י מאובטח, או באמצעות מחשב יעודי שיחובר לרשת הספק.  כאמור, גם לרפרנט מטעם המשרד, בעת שישב במוקד מיקור החוץ תהייה גישה והרשאה לכך. המחשבים והחיבורים- באחריות הספק ועל חשבונו.</w:t>
      </w:r>
    </w:p>
    <w:p w:rsidR="005645E1" w:rsidRPr="00F86DB7" w:rsidRDefault="00886F30" w:rsidP="005645E1">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המערכת תציג מידע בזמן אמת ומידע היסטורי בכל החתכים, כולל ברמת מערכת (טיפול בפניות, עבודת נציגים, משאבים ועוד), ברמת מוקד, תורים, קבוצות נציגים, נציגים, ו-</w:t>
      </w:r>
      <w:r w:rsidRPr="00F86DB7">
        <w:rPr>
          <w:rFonts w:ascii="David" w:hAnsi="David" w:cs="David"/>
        </w:rPr>
        <w:t>Skills</w:t>
      </w:r>
      <w:r w:rsidRPr="00F86DB7">
        <w:rPr>
          <w:rFonts w:ascii="David" w:hAnsi="David" w:cs="David"/>
          <w:rtl/>
        </w:rPr>
        <w:t>.</w:t>
      </w:r>
    </w:p>
    <w:p w:rsidR="00886F30" w:rsidRPr="00F86DB7" w:rsidRDefault="00886F30" w:rsidP="005645E1">
      <w:pPr>
        <w:pStyle w:val="aff3"/>
        <w:keepNext/>
        <w:keepLines/>
        <w:numPr>
          <w:ilvl w:val="2"/>
          <w:numId w:val="111"/>
        </w:numPr>
        <w:tabs>
          <w:tab w:val="clear" w:pos="4153"/>
          <w:tab w:val="center" w:pos="1647"/>
        </w:tabs>
        <w:spacing w:line="360" w:lineRule="auto"/>
        <w:ind w:left="1506" w:hanging="567"/>
        <w:jc w:val="left"/>
        <w:rPr>
          <w:rFonts w:ascii="David" w:hAnsi="David" w:cs="David"/>
        </w:rPr>
      </w:pPr>
      <w:r w:rsidRPr="00F86DB7">
        <w:rPr>
          <w:rFonts w:ascii="David" w:hAnsi="David" w:cs="David"/>
          <w:rtl/>
        </w:rPr>
        <w:t xml:space="preserve">כל מערכות הבקרה והדוחות כולל מצגות </w:t>
      </w:r>
      <w:r w:rsidRPr="00F86DB7">
        <w:rPr>
          <w:rFonts w:ascii="David" w:hAnsi="David" w:cs="David"/>
        </w:rPr>
        <w:t>Real Time</w:t>
      </w:r>
      <w:r w:rsidRPr="00F86DB7">
        <w:rPr>
          <w:rFonts w:ascii="David" w:hAnsi="David" w:cs="David"/>
          <w:rtl/>
        </w:rPr>
        <w:t xml:space="preserve"> והדוחות ההיסטוריים יכילו נתונים עבור כל סוגי הפניות הנכנסות למוקד, יוצאות ממנו ופניות פנימיות ומכל ערוצי הקשר</w:t>
      </w:r>
      <w:r w:rsidR="005645E1" w:rsidRPr="00F86DB7">
        <w:rPr>
          <w:rFonts w:ascii="David" w:hAnsi="David" w:cs="David"/>
          <w:rtl/>
        </w:rPr>
        <w:t>.</w:t>
      </w:r>
      <w:r w:rsidRPr="00F86DB7">
        <w:rPr>
          <w:rFonts w:ascii="David" w:hAnsi="David" w:cs="David"/>
          <w:rtl/>
        </w:rPr>
        <w:br/>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המערכת תאפשר צפייה בנתונים על גבי צג עמדות מנהלים, מסך תצוגה ודוחות מודפסים מכל ערוצי הקשר.</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המציע יאפשר צפייה בנתוני זמן אמת, ע"י כניסה באמצעות שם משתמש וסיסמא לעובדי משרד החקלאות.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tl/>
        </w:rPr>
      </w:pPr>
      <w:r w:rsidRPr="00F86DB7">
        <w:rPr>
          <w:rFonts w:ascii="David" w:hAnsi="David" w:cs="David"/>
          <w:rtl/>
        </w:rPr>
        <w:t xml:space="preserve">המערכת תכלול הצגה גראפית וטבלאית של נתוני </w:t>
      </w:r>
      <w:r w:rsidRPr="00F86DB7">
        <w:rPr>
          <w:rFonts w:ascii="David" w:hAnsi="David" w:cs="David"/>
        </w:rPr>
        <w:t>Real Time</w:t>
      </w:r>
      <w:r w:rsidRPr="00F86DB7">
        <w:rPr>
          <w:rFonts w:ascii="David" w:hAnsi="David" w:cs="David"/>
          <w:rtl/>
        </w:rPr>
        <w:t>.</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המערכת תאפשר הצגת חריגים עפ"י פרמטר לכל אחד מהנתונים המוצגים והבלטתם בצבע לפי ספים.</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ניתן יהיה להגדיר ספים שונים לנתונים שונים בהתאם לסוג הפעילות.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נתוני נציג יוצגו הן בזמן אמת (סטטוס) והן כזמן מצטבר מתחילת  היום. המערכת צריכה לאפשר הצגת זמן מצטבר באותו היום, ובמהלך כל המשמרת (מענה, אחוז מענה, יעילות, אחוז החזק, הפסקות שונות וכו').</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אפיון מפורט לתצוגות האמת יבוצע בשלב ההקמה.</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דוחות היסטוריים</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נדרשת האפשרות להצגת דוחות על גבי מסך, להפקת דוח מודפס ולהמרה לכלי ניתוח כגון </w:t>
      </w:r>
      <w:r w:rsidRPr="00F86DB7">
        <w:rPr>
          <w:rFonts w:ascii="David" w:hAnsi="David" w:cs="David"/>
        </w:rPr>
        <w:t>Excel</w:t>
      </w:r>
      <w:r w:rsidRPr="00F86DB7">
        <w:rPr>
          <w:rFonts w:ascii="David" w:hAnsi="David" w:cs="David"/>
          <w:rtl/>
        </w:rPr>
        <w:t xml:space="preserve">.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המערכת צריכה לאפשר הצגת נתונים היסטוריים מצטברים באותו היום, ובמהלך כל היום. לדוגמה: בשעה 10:00 יוצגו נתונים  עד 9:30 , הן ברמת נציג והרן ברמת תור, </w:t>
      </w:r>
      <w:r w:rsidRPr="00F86DB7">
        <w:rPr>
          <w:rFonts w:ascii="David" w:hAnsi="David" w:cs="David"/>
        </w:rPr>
        <w:t>skill</w:t>
      </w:r>
      <w:r w:rsidRPr="00F86DB7">
        <w:rPr>
          <w:rFonts w:ascii="David" w:hAnsi="David" w:cs="David"/>
          <w:rtl/>
        </w:rPr>
        <w:t xml:space="preserve">, כלל מוקד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ניתן יהיה לתזמן דוחות בצורה קבועה (ימים ושעות מסוימים), תזמון חד פעמי והפקה מידית. ניתן יהיה לקבוע תזמון שונה לכל דוח כולל יעדי משלוח הדוחות.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המערכת תאפשר לשמור ב - </w:t>
      </w:r>
      <w:r w:rsidRPr="00F86DB7">
        <w:rPr>
          <w:rFonts w:ascii="David" w:hAnsi="David" w:cs="David"/>
        </w:rPr>
        <w:t>On-line</w:t>
      </w:r>
      <w:r w:rsidRPr="00F86DB7">
        <w:rPr>
          <w:rFonts w:ascii="David" w:hAnsi="David" w:cs="David"/>
          <w:rtl/>
        </w:rPr>
        <w:t xml:space="preserve"> מידע מצטבר של חצי שנה לפחות (הפקת דוחות ע"י גישה מידית לנתונים). ניתן יהיה להעביר מידע ישן יותר לארכיון עם אפשרות נוחה לשחזור ולהפקת דוחות.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כל הדוחות יאפשרו מידע פרטני (למשל על כל נציג, קבוצה, תור וכדומה) וכן נתונים מסכמים (למשל של כל הנציגים ברשימה המפורטת, סיכום כל הקבוצות, וכדומה).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כל הדוחות יאפשרו שיקוף של כלל יעדי המוקד , ע"פ המכרז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הנתונים שיוצגו יחושבו באופן משוקלל בדוחות המערכת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מערכת הדוחות תאפשר הצגת דוחות על ציר הזמן (מספר נוטשים / נענים לאחר 10 שניות המתנה, 20 שניות וכך הלאה). ומספר נענים (לאחר 60 שניות, 90 שניות וכך הלאה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הנתונים יוצגו עבור כל הרמות האפשריות, המערכת כולה (פניות, נציגים, משאבים), מוקדים, נציגים, תורים, קבוצות, נציגים </w:t>
      </w:r>
      <w:r w:rsidRPr="00F86DB7">
        <w:rPr>
          <w:rFonts w:ascii="David" w:hAnsi="David" w:cs="David"/>
        </w:rPr>
        <w:t>Skills</w:t>
      </w:r>
      <w:r w:rsidRPr="00F86DB7">
        <w:rPr>
          <w:rFonts w:ascii="David" w:hAnsi="David" w:cs="David"/>
          <w:rtl/>
        </w:rPr>
        <w:t xml:space="preserve"> ורמות ידע.</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מערכת הדוחות תתמוך ב-5 רמות זמן: אינטרוולים של חצאי שעה, שעה, רמה יומית, שבועית וחודשית, ומתאריך עד תאריך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אפיון מפורט יבוצע בשלב ההקמה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למשרד תנתן האופציה לגשת לבסיס הנתונים של כלל המערכות לצורכי שליפת מידע למערכות המשרד. </w:t>
      </w:r>
    </w:p>
    <w:p w:rsidR="00886F30" w:rsidRPr="00F86DB7" w:rsidRDefault="00886F30" w:rsidP="008F32B7">
      <w:pPr>
        <w:keepNext/>
        <w:keepLines/>
        <w:numPr>
          <w:ilvl w:val="1"/>
          <w:numId w:val="94"/>
        </w:numPr>
        <w:spacing w:before="120" w:line="360" w:lineRule="auto"/>
        <w:ind w:left="1785" w:right="709"/>
        <w:jc w:val="both"/>
        <w:rPr>
          <w:rFonts w:ascii="David" w:hAnsi="David" w:cs="David"/>
          <w:vanish/>
          <w:rtl/>
          <w:lang w:eastAsia="he-IL"/>
        </w:rPr>
      </w:pPr>
      <w:r w:rsidRPr="00F86DB7">
        <w:rPr>
          <w:rFonts w:ascii="David" w:hAnsi="David" w:cs="David"/>
          <w:vanish/>
          <w:rtl/>
          <w:lang w:eastAsia="he-IL"/>
        </w:rPr>
        <w:t xml:space="preserve">הספק יציג נתונים הסטוריים ב- </w:t>
      </w:r>
      <w:r w:rsidRPr="00F86DB7">
        <w:rPr>
          <w:rFonts w:ascii="David" w:hAnsi="David" w:cs="David"/>
          <w:vanish/>
          <w:lang w:eastAsia="he-IL"/>
        </w:rPr>
        <w:t xml:space="preserve"> dashboard  </w:t>
      </w:r>
      <w:r w:rsidRPr="00F86DB7">
        <w:rPr>
          <w:rFonts w:ascii="David" w:hAnsi="David" w:cs="David"/>
          <w:vanish/>
          <w:rtl/>
          <w:lang w:eastAsia="he-IL"/>
        </w:rPr>
        <w:t xml:space="preserve"> אקטיבי שיאופיין עם תחילת הפעילות</w:t>
      </w:r>
    </w:p>
    <w:p w:rsidR="00886F30" w:rsidRPr="00F86DB7" w:rsidRDefault="00886F30" w:rsidP="00B10809">
      <w:pPr>
        <w:keepNext/>
        <w:keepLines/>
        <w:spacing w:before="120" w:line="360" w:lineRule="auto"/>
        <w:ind w:left="1785" w:right="709"/>
        <w:jc w:val="both"/>
        <w:rPr>
          <w:rFonts w:ascii="David" w:hAnsi="David" w:cs="David"/>
          <w:lang w:eastAsia="he-IL"/>
        </w:rPr>
      </w:pPr>
      <w:r w:rsidRPr="00F86DB7">
        <w:rPr>
          <w:rFonts w:ascii="David" w:hAnsi="David" w:cs="David"/>
          <w:rtl/>
          <w:lang w:eastAsia="he-IL"/>
        </w:rPr>
        <w:t xml:space="preserve"> </w:t>
      </w:r>
    </w:p>
    <w:p w:rsidR="00886F30" w:rsidRPr="00F86DB7" w:rsidRDefault="00886F30" w:rsidP="00413885">
      <w:pPr>
        <w:pStyle w:val="afc"/>
        <w:keepNext/>
        <w:keepLines/>
        <w:numPr>
          <w:ilvl w:val="1"/>
          <w:numId w:val="111"/>
        </w:numPr>
        <w:spacing w:before="120" w:line="360" w:lineRule="auto"/>
        <w:ind w:right="709"/>
        <w:jc w:val="both"/>
        <w:outlineLvl w:val="1"/>
        <w:rPr>
          <w:rFonts w:ascii="David" w:hAnsi="David" w:cs="David"/>
          <w:b/>
          <w:bCs/>
          <w:noProof/>
          <w:rtl/>
          <w:lang w:eastAsia="he-IL"/>
        </w:rPr>
      </w:pPr>
      <w:r w:rsidRPr="00F86DB7">
        <w:rPr>
          <w:rFonts w:ascii="David" w:hAnsi="David" w:cs="David"/>
          <w:b/>
          <w:bCs/>
          <w:noProof/>
          <w:rtl/>
          <w:lang w:eastAsia="he-IL"/>
        </w:rPr>
        <w:t xml:space="preserve">מערכת הקלטת שיחות </w:t>
      </w:r>
      <w:bookmarkStart w:id="414" w:name="_Toc234223477"/>
      <w:r w:rsidR="00146E1A" w:rsidRPr="00F86DB7">
        <w:rPr>
          <w:rFonts w:ascii="David" w:hAnsi="David" w:cs="David"/>
          <w:b/>
          <w:bCs/>
          <w:noProof/>
          <w:rtl/>
          <w:lang w:eastAsia="he-IL"/>
        </w:rPr>
        <w:t>(חלק אינטגרלי מהמרכזיה)</w:t>
      </w:r>
    </w:p>
    <w:bookmarkEnd w:id="414"/>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המערכת תקליט את כל שיחות הטלפון במוקד (100%) : נכנסות, יוצאות, התייעצות, ועידה, פנימיות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המערכת תתממשק למערכת ה - </w:t>
      </w:r>
      <w:r w:rsidRPr="00F86DB7">
        <w:rPr>
          <w:rFonts w:ascii="David" w:hAnsi="David" w:cs="David"/>
        </w:rPr>
        <w:t>CTI</w:t>
      </w:r>
      <w:r w:rsidRPr="00F86DB7">
        <w:rPr>
          <w:rFonts w:ascii="David" w:hAnsi="David" w:cs="David"/>
          <w:rtl/>
        </w:rPr>
        <w:t xml:space="preserve"> לשם זיהוי תחילת שיחה וסיומה ולהעברת פרטי שיחה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המערכת תכלול כלים ידידותיים ונוחים לתפעול לצורך קביעת מסננים לסינון שיחות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tl/>
        </w:rPr>
      </w:pPr>
      <w:bookmarkStart w:id="415" w:name="_Toc234223479"/>
      <w:r w:rsidRPr="00F86DB7">
        <w:rPr>
          <w:rFonts w:ascii="David" w:hAnsi="David" w:cs="David"/>
          <w:rtl/>
        </w:rPr>
        <w:t>אחזור מידע</w:t>
      </w:r>
      <w:bookmarkEnd w:id="415"/>
      <w:r w:rsidRPr="00F86DB7">
        <w:rPr>
          <w:rFonts w:ascii="David" w:hAnsi="David" w:cs="David"/>
          <w:rtl/>
        </w:rPr>
        <w:t xml:space="preserve"> שהוקלט</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המערכת תאפשר אחזור המידע המוקלט שאוחסן במערכת, מתחנות עבודה של מנהלי המוקד ושל רפרנט המשרד בעת שהוא נמצא במוקד.</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כל שיחה מושמעת תוצג עם נתוני הזיהוי הרלוונטיים שלה.</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למערכת תתאפשר גישה ממשרדי משרד החקלאות ל-3 משתמשים לפחות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המערכת תאפשר לאתר שיחות  ולהעבירם כקובצי סאונד </w:t>
      </w:r>
      <w:r w:rsidRPr="00F86DB7">
        <w:rPr>
          <w:rFonts w:ascii="David" w:hAnsi="David" w:cs="David"/>
        </w:rPr>
        <w:t>Wav</w:t>
      </w:r>
      <w:r w:rsidRPr="00F86DB7">
        <w:rPr>
          <w:rFonts w:ascii="David" w:hAnsi="David" w:cs="David"/>
          <w:rtl/>
        </w:rPr>
        <w:t xml:space="preserve"> /</w:t>
      </w:r>
      <w:r w:rsidRPr="00F86DB7">
        <w:rPr>
          <w:rFonts w:ascii="David" w:hAnsi="David" w:cs="David"/>
        </w:rPr>
        <w:t>MP3</w:t>
      </w:r>
      <w:r w:rsidRPr="00F86DB7">
        <w:rPr>
          <w:rFonts w:ascii="David" w:hAnsi="David" w:cs="David"/>
          <w:rtl/>
        </w:rPr>
        <w:t xml:space="preserve"> בדוא"ל או על גבי  </w:t>
      </w:r>
      <w:r w:rsidRPr="00F86DB7">
        <w:rPr>
          <w:rFonts w:ascii="David" w:hAnsi="David" w:cs="David"/>
        </w:rPr>
        <w:t>CD</w:t>
      </w:r>
      <w:r w:rsidRPr="00F86DB7">
        <w:rPr>
          <w:rFonts w:ascii="David" w:hAnsi="David" w:cs="David"/>
          <w:rtl/>
        </w:rPr>
        <w:t xml:space="preserve"> ליעדים שונים</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המערכת תאפשר שמירת כל ההקלטות למשך 5 שנים.</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המערכת תאפשר שמירת הקלטות גם במדיות נתיקות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מחיקת רשומות תתבצע באופן מוחלט ללא שמירה על גבי מערכת המציע.</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בסיום ההתקשרות המציע יעביר למשרד את מאגר ההקלטות של השנה האחרונה באמצעות מדיה מגנטית ולאחר אישור המשרד- יבצע מחיקה מלאה של הרשומות.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דוחות מערכת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tl/>
        </w:rPr>
      </w:pPr>
      <w:r w:rsidRPr="00F86DB7">
        <w:rPr>
          <w:rFonts w:ascii="David" w:hAnsi="David" w:cs="David"/>
          <w:rtl/>
        </w:rPr>
        <w:t xml:space="preserve">ניתן יהיה לאתר שיחה ברמת נציג, שלוחה, תאריך ושעה, מס' מחייג, פרטים מזהים במידה שהוקשו ע"י הלקוח ב- </w:t>
      </w:r>
      <w:r w:rsidRPr="00F86DB7">
        <w:rPr>
          <w:rFonts w:ascii="David" w:hAnsi="David" w:cs="David"/>
        </w:rPr>
        <w:t xml:space="preserve">IVR </w:t>
      </w:r>
      <w:r w:rsidRPr="00F86DB7">
        <w:rPr>
          <w:rFonts w:ascii="David" w:hAnsi="David" w:cs="David"/>
          <w:rtl/>
        </w:rPr>
        <w:t>.</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בקרת איכות ומשוב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ידרשו תיעוד, בקרה ומשוב על איכות השירות באמצעות מערכת הקלטת השיחות או בדרך חיצונית למערכת ההקלטה </w:t>
      </w:r>
    </w:p>
    <w:p w:rsidR="00CA7C7A" w:rsidRPr="00F86DB7" w:rsidRDefault="00CA7C7A" w:rsidP="00B10809">
      <w:pPr>
        <w:keepNext/>
        <w:keepLines/>
        <w:ind w:left="1785" w:right="709"/>
        <w:jc w:val="both"/>
        <w:rPr>
          <w:rFonts w:ascii="David" w:hAnsi="David" w:cs="David"/>
          <w:lang w:eastAsia="he-IL"/>
        </w:rPr>
      </w:pPr>
    </w:p>
    <w:p w:rsidR="00886F30" w:rsidRPr="00504349" w:rsidRDefault="00886F30" w:rsidP="00413885">
      <w:pPr>
        <w:pStyle w:val="afc"/>
        <w:keepNext/>
        <w:keepLines/>
        <w:numPr>
          <w:ilvl w:val="1"/>
          <w:numId w:val="111"/>
        </w:numPr>
        <w:spacing w:before="120" w:line="360" w:lineRule="auto"/>
        <w:ind w:right="709"/>
        <w:jc w:val="both"/>
        <w:outlineLvl w:val="1"/>
        <w:rPr>
          <w:rFonts w:ascii="David" w:hAnsi="David" w:cs="David"/>
          <w:b/>
          <w:bCs/>
          <w:noProof/>
          <w:lang w:eastAsia="he-IL"/>
        </w:rPr>
      </w:pPr>
      <w:r w:rsidRPr="00504349">
        <w:rPr>
          <w:rFonts w:ascii="David" w:hAnsi="David" w:cs="David"/>
          <w:b/>
          <w:bCs/>
          <w:noProof/>
          <w:rtl/>
          <w:lang w:eastAsia="he-IL"/>
        </w:rPr>
        <w:t>מערכת תיעוד שיחות  - טלפוניה</w:t>
      </w:r>
    </w:p>
    <w:p w:rsidR="00886F30" w:rsidRPr="00F86DB7" w:rsidRDefault="00886F30" w:rsidP="008F32B7">
      <w:pPr>
        <w:keepNext/>
        <w:keepLines/>
        <w:numPr>
          <w:ilvl w:val="1"/>
          <w:numId w:val="94"/>
        </w:numPr>
        <w:spacing w:line="360" w:lineRule="auto"/>
        <w:ind w:left="1785" w:right="709"/>
        <w:jc w:val="both"/>
        <w:rPr>
          <w:rFonts w:ascii="David" w:hAnsi="David" w:cs="David"/>
          <w:vanish/>
          <w:rtl/>
          <w:lang w:eastAsia="he-IL"/>
        </w:rPr>
      </w:pP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לצורך בקרה ומעקב בעיקר אחר שיחות טלפון נכנסות ויוצאות מהמוקד נדרש המציע להפעיל מערכת תיעוד שיחות אוטומטית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המערכת תתמוך בזיהוי שיחות יוצאות  ונכנסות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המערכת תציג דוח מפורט ודוח סיכומי של  שיחות נכנסות ושל שיחות יוצאות ע"פ פרמטרים שונים (מספר עמדה, מספרי טלפון מהם חוייגו, מפ"א, וסלולרי שעות פעילות, משך שיחה, אחוזי נטישה וכו' )</w:t>
      </w:r>
    </w:p>
    <w:p w:rsidR="00886F30" w:rsidRPr="00F86DB7" w:rsidRDefault="00886F30" w:rsidP="00B10809">
      <w:pPr>
        <w:keepNext/>
        <w:keepLines/>
        <w:spacing w:before="120" w:line="360" w:lineRule="auto"/>
        <w:ind w:left="1785" w:right="709" w:hanging="432"/>
        <w:jc w:val="both"/>
        <w:rPr>
          <w:rFonts w:ascii="David" w:hAnsi="David" w:cs="David"/>
          <w:lang w:eastAsia="he-IL"/>
        </w:rPr>
      </w:pPr>
    </w:p>
    <w:p w:rsidR="00886F30" w:rsidRPr="00F86DB7" w:rsidRDefault="00886F30" w:rsidP="00413885">
      <w:pPr>
        <w:pStyle w:val="afc"/>
        <w:keepNext/>
        <w:keepLines/>
        <w:numPr>
          <w:ilvl w:val="1"/>
          <w:numId w:val="111"/>
        </w:numPr>
        <w:spacing w:before="120" w:line="360" w:lineRule="auto"/>
        <w:ind w:right="709"/>
        <w:jc w:val="both"/>
        <w:outlineLvl w:val="1"/>
        <w:rPr>
          <w:rFonts w:ascii="David" w:hAnsi="David" w:cs="David"/>
          <w:b/>
          <w:bCs/>
          <w:noProof/>
          <w:lang w:eastAsia="he-IL"/>
        </w:rPr>
      </w:pPr>
      <w:r w:rsidRPr="00F86DB7">
        <w:rPr>
          <w:rFonts w:ascii="David" w:hAnsi="David" w:cs="David"/>
          <w:b/>
          <w:bCs/>
          <w:noProof/>
          <w:rtl/>
          <w:lang w:eastAsia="he-IL"/>
        </w:rPr>
        <w:t xml:space="preserve">עמידה בעומסים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הדרישה היא שהמוקד יוכל  לעמוד ובהיקף השיחות שיכנסו, שיחות יוצאות של החייגן או הוספת פעילות של שיחות יוצאות. היה ומשרד החקלאות יבקש תוספת כ</w:t>
      </w:r>
      <w:r w:rsidR="004F1273" w:rsidRPr="00F86DB7">
        <w:rPr>
          <w:rFonts w:ascii="David" w:hAnsi="David" w:cs="David"/>
          <w:rtl/>
        </w:rPr>
        <w:t>ו</w:t>
      </w:r>
      <w:r w:rsidRPr="00F86DB7">
        <w:rPr>
          <w:rFonts w:ascii="David" w:hAnsi="David" w:cs="David"/>
          <w:rtl/>
        </w:rPr>
        <w:t>ח אדם מהספק על הספק  לבצע זאת כדלקמן: נציג אחד תוך שבוע, שני נציגים תוך שבועיים, 4 נציגים תוך חודש.</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עמידה בעבודה בעומס מלא משמעותה שלא תהיה פגיעה בפרמטרים של אמינות וזמינות המערכת ולא תהיה כל השהיה (שהלקוח עלול לחוש בה) בהשמעת הודעות ותפריטים, בתגובה להקשות.</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זמינות - המערכת נדרשת לזמינות רציפה וללא הפסקה בשעות פעילות המוקד. המערכת תפעל ללא תקלה חמורה (במערכות המוצעות) 99.9% מהזמן. הספק יבצע מעקב אחר השבתות במערכת וידווח עליהן</w:t>
      </w:r>
    </w:p>
    <w:p w:rsidR="00886F30" w:rsidRPr="00F86DB7" w:rsidRDefault="00886F30" w:rsidP="00787CC9">
      <w:pPr>
        <w:keepNext/>
        <w:keepLines/>
        <w:spacing w:before="120" w:line="360" w:lineRule="auto"/>
        <w:ind w:left="1785" w:right="709"/>
        <w:jc w:val="both"/>
        <w:rPr>
          <w:rFonts w:ascii="David" w:hAnsi="David" w:cs="David"/>
          <w:lang w:eastAsia="he-IL"/>
        </w:rPr>
      </w:pPr>
    </w:p>
    <w:p w:rsidR="00886F30" w:rsidRPr="00F86DB7" w:rsidRDefault="00886F30" w:rsidP="00504349">
      <w:pPr>
        <w:pStyle w:val="afc"/>
        <w:keepNext/>
        <w:keepLines/>
        <w:numPr>
          <w:ilvl w:val="1"/>
          <w:numId w:val="111"/>
        </w:numPr>
        <w:spacing w:before="120" w:line="360" w:lineRule="auto"/>
        <w:ind w:right="709"/>
        <w:jc w:val="both"/>
        <w:outlineLvl w:val="1"/>
        <w:rPr>
          <w:rFonts w:ascii="David" w:hAnsi="David" w:cs="David"/>
          <w:b/>
          <w:bCs/>
          <w:noProof/>
          <w:lang w:eastAsia="he-IL"/>
        </w:rPr>
      </w:pPr>
      <w:r w:rsidRPr="00F86DB7">
        <w:rPr>
          <w:rFonts w:ascii="David" w:hAnsi="David" w:cs="David"/>
          <w:b/>
          <w:bCs/>
          <w:noProof/>
          <w:rtl/>
          <w:lang w:eastAsia="he-IL"/>
        </w:rPr>
        <w:t>מ</w:t>
      </w:r>
      <w:bookmarkStart w:id="416" w:name="_Toc239746857"/>
      <w:r w:rsidRPr="00F86DB7">
        <w:rPr>
          <w:rFonts w:ascii="David" w:hAnsi="David" w:cs="David"/>
          <w:b/>
          <w:bCs/>
          <w:noProof/>
          <w:rtl/>
          <w:lang w:eastAsia="he-IL"/>
        </w:rPr>
        <w:t>דפסות, הדפסות</w:t>
      </w:r>
      <w:bookmarkEnd w:id="416"/>
      <w:r w:rsidRPr="00F86DB7">
        <w:rPr>
          <w:rFonts w:ascii="David" w:hAnsi="David" w:cs="David"/>
          <w:b/>
          <w:bCs/>
          <w:noProof/>
          <w:lang w:eastAsia="he-IL"/>
        </w:rPr>
        <w:t xml:space="preserve"> </w:t>
      </w:r>
      <w:r w:rsidRPr="00F86DB7">
        <w:rPr>
          <w:rFonts w:ascii="David" w:hAnsi="David" w:cs="David"/>
          <w:b/>
          <w:bCs/>
          <w:noProof/>
          <w:rtl/>
          <w:lang w:eastAsia="he-IL"/>
        </w:rPr>
        <w:t xml:space="preserve">ופקסים </w:t>
      </w:r>
    </w:p>
    <w:p w:rsidR="00886F30" w:rsidRPr="00F86DB7" w:rsidRDefault="00886F30" w:rsidP="004B0795">
      <w:pPr>
        <w:pStyle w:val="afc"/>
        <w:keepNext/>
        <w:keepLines/>
        <w:numPr>
          <w:ilvl w:val="0"/>
          <w:numId w:val="104"/>
        </w:numPr>
        <w:ind w:right="709"/>
        <w:jc w:val="both"/>
        <w:rPr>
          <w:rFonts w:ascii="David" w:hAnsi="David" w:cs="David"/>
          <w:vanish/>
          <w:rtl/>
          <w:lang w:eastAsia="he-IL"/>
        </w:rPr>
      </w:pP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על הספק להתקין מדפסת לייזר שתשרת את המוקד לצרכים ניהוליים ותפעוליים ממערכות הספק</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על הספק להתקין מדפסת רשת לצורך הדפסת אישורים מהמערכות התפעוליות של המשרד. המדפסת תותקן על הרשת הייעודית המחוברת לרשת המשרד.</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המדפסות הינן באחריות ועל חשבון המציע, כולל ציוד תומך (תיקונים, דפים, דיו וכדומה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קבלת פקסים תהייה באמצעות </w:t>
      </w:r>
      <w:r w:rsidRPr="00F86DB7">
        <w:rPr>
          <w:rFonts w:ascii="David" w:hAnsi="David" w:cs="David"/>
        </w:rPr>
        <w:t xml:space="preserve"> </w:t>
      </w:r>
      <w:r w:rsidRPr="00F86DB7">
        <w:rPr>
          <w:rFonts w:ascii="David" w:hAnsi="David" w:cs="David"/>
          <w:rtl/>
        </w:rPr>
        <w:t xml:space="preserve"> </w:t>
      </w:r>
      <w:r w:rsidRPr="00F86DB7">
        <w:rPr>
          <w:rFonts w:ascii="David" w:hAnsi="David" w:cs="David"/>
        </w:rPr>
        <w:t>fax to mail</w:t>
      </w:r>
      <w:r w:rsidRPr="00F86DB7">
        <w:rPr>
          <w:rFonts w:ascii="David" w:hAnsi="David" w:cs="David"/>
          <w:rtl/>
        </w:rPr>
        <w:t xml:space="preserve"> של המשרד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למוקד צריך להיות מכשיר פקס זמין במידה ויצטרכו לשלוח פקס  רגיל שלא באמצעות סריקה למייל.</w:t>
      </w:r>
    </w:p>
    <w:p w:rsidR="00886F30" w:rsidRPr="00F86DB7" w:rsidRDefault="00886F30" w:rsidP="00B10809">
      <w:pPr>
        <w:keepNext/>
        <w:keepLines/>
        <w:spacing w:before="120" w:line="360" w:lineRule="auto"/>
        <w:ind w:left="1785" w:right="709"/>
        <w:jc w:val="both"/>
        <w:rPr>
          <w:rFonts w:ascii="David" w:hAnsi="David" w:cs="David"/>
          <w:highlight w:val="yellow"/>
          <w:rtl/>
          <w:lang w:eastAsia="he-IL"/>
        </w:rPr>
      </w:pPr>
    </w:p>
    <w:p w:rsidR="00886F30" w:rsidRPr="00F86DB7" w:rsidRDefault="00886F30" w:rsidP="00413885">
      <w:pPr>
        <w:pStyle w:val="afc"/>
        <w:keepNext/>
        <w:keepLines/>
        <w:numPr>
          <w:ilvl w:val="1"/>
          <w:numId w:val="111"/>
        </w:numPr>
        <w:spacing w:before="120" w:line="360" w:lineRule="auto"/>
        <w:ind w:right="709"/>
        <w:jc w:val="both"/>
        <w:outlineLvl w:val="1"/>
        <w:rPr>
          <w:rFonts w:ascii="David" w:hAnsi="David" w:cs="David"/>
          <w:b/>
          <w:bCs/>
          <w:noProof/>
          <w:lang w:eastAsia="he-IL"/>
        </w:rPr>
      </w:pPr>
      <w:r w:rsidRPr="00F86DB7">
        <w:rPr>
          <w:rFonts w:ascii="David" w:hAnsi="David" w:cs="David"/>
          <w:b/>
          <w:bCs/>
          <w:noProof/>
          <w:rtl/>
          <w:lang w:eastAsia="he-IL"/>
        </w:rPr>
        <w:t>עמדות קצה</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עמדות עבודה ייעודיות לפרויקט – הגדרת דרישות חומרה מינימליות למחשבים שיהיו מחוברים לרשת המשרד  </w:t>
      </w:r>
    </w:p>
    <w:p w:rsidR="00886F30" w:rsidRPr="00F86DB7" w:rsidRDefault="00886F30" w:rsidP="008D4E3F">
      <w:pPr>
        <w:pStyle w:val="aff3"/>
        <w:keepNext/>
        <w:keepLines/>
        <w:numPr>
          <w:ilvl w:val="5"/>
          <w:numId w:val="113"/>
        </w:numPr>
        <w:tabs>
          <w:tab w:val="clear" w:pos="4153"/>
          <w:tab w:val="center" w:pos="1647"/>
        </w:tabs>
        <w:spacing w:before="0"/>
        <w:ind w:left="2214" w:hanging="504"/>
        <w:jc w:val="both"/>
        <w:rPr>
          <w:rFonts w:ascii="David" w:hAnsi="David" w:cs="David"/>
        </w:rPr>
      </w:pPr>
      <w:r w:rsidRPr="00F86DB7">
        <w:rPr>
          <w:rFonts w:ascii="David" w:hAnsi="David" w:cs="David"/>
          <w:rtl/>
        </w:rPr>
        <w:t xml:space="preserve">מעבד – </w:t>
      </w:r>
      <w:r w:rsidR="008D4E3F">
        <w:rPr>
          <w:rFonts w:ascii="David" w:hAnsi="David" w:cs="David" w:hint="cs"/>
          <w:rtl/>
        </w:rPr>
        <w:t>5</w:t>
      </w:r>
      <w:r w:rsidRPr="00F86DB7">
        <w:rPr>
          <w:rFonts w:ascii="David" w:hAnsi="David" w:cs="David"/>
        </w:rPr>
        <w:t>I</w:t>
      </w:r>
    </w:p>
    <w:p w:rsidR="00886F30" w:rsidRPr="00F86DB7" w:rsidRDefault="00886F30" w:rsidP="00413885">
      <w:pPr>
        <w:pStyle w:val="aff3"/>
        <w:keepNext/>
        <w:keepLines/>
        <w:numPr>
          <w:ilvl w:val="5"/>
          <w:numId w:val="113"/>
        </w:numPr>
        <w:tabs>
          <w:tab w:val="clear" w:pos="4153"/>
          <w:tab w:val="center" w:pos="1647"/>
        </w:tabs>
        <w:spacing w:before="0"/>
        <w:ind w:left="2214" w:hanging="504"/>
        <w:jc w:val="both"/>
        <w:rPr>
          <w:rFonts w:ascii="David" w:hAnsi="David" w:cs="David"/>
        </w:rPr>
      </w:pPr>
      <w:r w:rsidRPr="00F86DB7">
        <w:rPr>
          <w:rFonts w:ascii="David" w:hAnsi="David" w:cs="David"/>
          <w:rtl/>
        </w:rPr>
        <w:t>זיכרון פנימי 8</w:t>
      </w:r>
      <w:r w:rsidRPr="00F86DB7">
        <w:rPr>
          <w:rFonts w:ascii="David" w:hAnsi="David" w:cs="David"/>
        </w:rPr>
        <w:t>GB</w:t>
      </w:r>
      <w:r w:rsidRPr="00F86DB7">
        <w:rPr>
          <w:rFonts w:ascii="David" w:hAnsi="David" w:cs="David"/>
          <w:rtl/>
        </w:rPr>
        <w:t>.</w:t>
      </w:r>
    </w:p>
    <w:p w:rsidR="00886F30" w:rsidRPr="00F86DB7" w:rsidRDefault="00886F30" w:rsidP="00413885">
      <w:pPr>
        <w:pStyle w:val="aff3"/>
        <w:keepNext/>
        <w:keepLines/>
        <w:numPr>
          <w:ilvl w:val="5"/>
          <w:numId w:val="113"/>
        </w:numPr>
        <w:tabs>
          <w:tab w:val="clear" w:pos="4153"/>
          <w:tab w:val="center" w:pos="1647"/>
        </w:tabs>
        <w:spacing w:before="0"/>
        <w:ind w:left="2214" w:hanging="504"/>
        <w:jc w:val="both"/>
        <w:rPr>
          <w:rFonts w:ascii="David" w:hAnsi="David" w:cs="David"/>
        </w:rPr>
      </w:pPr>
      <w:r w:rsidRPr="00F86DB7">
        <w:rPr>
          <w:rFonts w:ascii="David" w:hAnsi="David" w:cs="David"/>
          <w:rtl/>
        </w:rPr>
        <w:t xml:space="preserve">כרטיס רשת (מובנה) </w:t>
      </w:r>
      <w:r w:rsidRPr="00F86DB7">
        <w:rPr>
          <w:rFonts w:ascii="David" w:hAnsi="David" w:cs="David"/>
        </w:rPr>
        <w:t>Ethernet 10/100</w:t>
      </w:r>
      <w:r w:rsidRPr="00F86DB7">
        <w:rPr>
          <w:rFonts w:ascii="David" w:hAnsi="David" w:cs="David"/>
          <w:rtl/>
        </w:rPr>
        <w:t>.</w:t>
      </w:r>
    </w:p>
    <w:p w:rsidR="00886F30" w:rsidRPr="00F86DB7" w:rsidRDefault="00886F30" w:rsidP="00413885">
      <w:pPr>
        <w:pStyle w:val="aff3"/>
        <w:keepNext/>
        <w:keepLines/>
        <w:numPr>
          <w:ilvl w:val="5"/>
          <w:numId w:val="113"/>
        </w:numPr>
        <w:tabs>
          <w:tab w:val="clear" w:pos="4153"/>
          <w:tab w:val="center" w:pos="1647"/>
        </w:tabs>
        <w:spacing w:before="0"/>
        <w:ind w:left="2214" w:hanging="504"/>
        <w:jc w:val="both"/>
        <w:rPr>
          <w:rFonts w:ascii="David" w:hAnsi="David" w:cs="David"/>
        </w:rPr>
      </w:pPr>
      <w:r w:rsidRPr="00F86DB7">
        <w:rPr>
          <w:rFonts w:ascii="David" w:hAnsi="David" w:cs="David"/>
          <w:rtl/>
        </w:rPr>
        <w:t xml:space="preserve">מסך  21. </w:t>
      </w:r>
    </w:p>
    <w:p w:rsidR="00886F30" w:rsidRPr="00F86DB7" w:rsidRDefault="00886F30" w:rsidP="00413885">
      <w:pPr>
        <w:pStyle w:val="aff3"/>
        <w:keepNext/>
        <w:keepLines/>
        <w:numPr>
          <w:ilvl w:val="5"/>
          <w:numId w:val="113"/>
        </w:numPr>
        <w:tabs>
          <w:tab w:val="clear" w:pos="4153"/>
          <w:tab w:val="center" w:pos="1647"/>
        </w:tabs>
        <w:spacing w:before="0"/>
        <w:ind w:left="2214" w:hanging="504"/>
        <w:jc w:val="both"/>
        <w:rPr>
          <w:rFonts w:ascii="David" w:hAnsi="David" w:cs="David"/>
        </w:rPr>
      </w:pPr>
      <w:r w:rsidRPr="00F86DB7">
        <w:rPr>
          <w:rFonts w:ascii="David" w:hAnsi="David" w:cs="David"/>
          <w:rtl/>
        </w:rPr>
        <w:t xml:space="preserve">מערכת הפעלה 32/64 </w:t>
      </w:r>
      <w:r w:rsidRPr="00F86DB7">
        <w:rPr>
          <w:rFonts w:ascii="David" w:hAnsi="David" w:cs="David"/>
        </w:rPr>
        <w:t>windows 10</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חיבור למייל. לכל נציג תהיה כתובת מייל של המשרד וצפייה ועבודה על תיבת המיילים של היחידות יסופק ע"י המשרד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קורא כרטיסים חכמים –שמתאים לכרטיסים חכמים של עובדי המדינה (תמוז), וזאת לצורך  לביצוע </w:t>
      </w:r>
      <w:r w:rsidRPr="00F86DB7">
        <w:rPr>
          <w:rFonts w:ascii="David" w:hAnsi="David" w:cs="David"/>
        </w:rPr>
        <w:t>Login</w:t>
      </w:r>
      <w:r w:rsidRPr="00F86DB7">
        <w:rPr>
          <w:rFonts w:ascii="David" w:hAnsi="David" w:cs="David"/>
          <w:rtl/>
        </w:rPr>
        <w:t xml:space="preserve"> באמצעות כרטיס חכם של כל אחד מעובדי הספק.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tl/>
        </w:rPr>
      </w:pPr>
      <w:r w:rsidRPr="00F86DB7">
        <w:rPr>
          <w:rFonts w:ascii="David" w:hAnsi="David" w:cs="David"/>
          <w:rtl/>
        </w:rPr>
        <w:t xml:space="preserve">עבור כל עמדת עבודה המחוברת למערכות המשרד, יידרש הספק לרכוש רישיון של מערכת כגון מערכת מסוג </w:t>
      </w:r>
      <w:r w:rsidRPr="00F86DB7">
        <w:rPr>
          <w:rFonts w:ascii="David" w:hAnsi="David" w:cs="David"/>
        </w:rPr>
        <w:t>TeraMind</w:t>
      </w:r>
      <w:r w:rsidRPr="00F86DB7">
        <w:rPr>
          <w:rFonts w:ascii="David" w:hAnsi="David" w:cs="David"/>
          <w:rtl/>
        </w:rPr>
        <w:t xml:space="preserve"> שמותקנת בתצורת </w:t>
      </w:r>
      <w:r w:rsidRPr="00F86DB7">
        <w:rPr>
          <w:rFonts w:ascii="David" w:hAnsi="David" w:cs="David"/>
        </w:rPr>
        <w:t xml:space="preserve"> On-Premise Deployment</w:t>
      </w:r>
      <w:r w:rsidRPr="00F86DB7">
        <w:rPr>
          <w:rFonts w:ascii="David" w:hAnsi="David" w:cs="David"/>
          <w:rtl/>
        </w:rPr>
        <w:t xml:space="preserve"> או שווה ערך, המבצעת הקלטת כל הפעולות של הנציג בעמדת העבודה. הרישוי יועבר למשרד אשר יתקין אותו בשרת המרכזי וינטר באמצעותו את פעולות הנציגים.</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תוכנת צפיה במסמכי </w:t>
      </w:r>
      <w:r w:rsidRPr="00F86DB7">
        <w:rPr>
          <w:rFonts w:ascii="David" w:hAnsi="David" w:cs="David"/>
        </w:rPr>
        <w:t>office</w:t>
      </w:r>
      <w:r w:rsidRPr="00F86DB7">
        <w:rPr>
          <w:rFonts w:ascii="David" w:hAnsi="David" w:cs="David"/>
          <w:rtl/>
        </w:rPr>
        <w:t xml:space="preserve"> כולל </w:t>
      </w:r>
      <w:r w:rsidRPr="00F86DB7">
        <w:rPr>
          <w:rFonts w:ascii="David" w:hAnsi="David" w:cs="David"/>
        </w:rPr>
        <w:t>PDF</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דפדפן מעודכן</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Pr>
        <w:t xml:space="preserve">Citrix client </w:t>
      </w:r>
      <w:r w:rsidRPr="00F86DB7">
        <w:rPr>
          <w:rFonts w:ascii="David" w:hAnsi="David" w:cs="David"/>
          <w:rtl/>
        </w:rPr>
        <w:t xml:space="preserve"> יסופק ע"י המשרד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Pr>
      </w:pPr>
      <w:r w:rsidRPr="00F86DB7">
        <w:rPr>
          <w:rFonts w:ascii="David" w:hAnsi="David" w:cs="David"/>
          <w:rtl/>
        </w:rPr>
        <w:t xml:space="preserve">תחנות אלו יהיו מוגנות ע"י מערכת אנטי וירוס ומערכת למניעת חיבור התקנים ומדיות נתיקות שתעודכן אחת ליום </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rtl/>
        </w:rPr>
      </w:pPr>
      <w:r w:rsidRPr="00F86DB7">
        <w:rPr>
          <w:rFonts w:ascii="David" w:hAnsi="David" w:cs="David"/>
          <w:rtl/>
        </w:rPr>
        <w:t>חל איסור מוחלט על הספק לחבר לרשת המשרד ציוד שלא סופק ע"י המשרד.</w:t>
      </w:r>
    </w:p>
    <w:p w:rsidR="00886F30" w:rsidRPr="00F86DB7" w:rsidRDefault="00886F30" w:rsidP="00413885">
      <w:pPr>
        <w:pStyle w:val="aff3"/>
        <w:keepNext/>
        <w:keepLines/>
        <w:numPr>
          <w:ilvl w:val="2"/>
          <w:numId w:val="111"/>
        </w:numPr>
        <w:tabs>
          <w:tab w:val="clear" w:pos="4153"/>
          <w:tab w:val="center" w:pos="1647"/>
        </w:tabs>
        <w:spacing w:line="360" w:lineRule="auto"/>
        <w:ind w:left="1506" w:hanging="567"/>
        <w:jc w:val="both"/>
        <w:rPr>
          <w:rFonts w:ascii="David" w:hAnsi="David" w:cs="David"/>
          <w:lang w:eastAsia="he-IL"/>
        </w:rPr>
      </w:pPr>
      <w:r w:rsidRPr="00F86DB7">
        <w:rPr>
          <w:rFonts w:ascii="David" w:hAnsi="David" w:cs="David"/>
          <w:rtl/>
        </w:rPr>
        <w:t>אין להוציא מדיה מגנטית מהמחשבים (זכרון, דיסק קשיח) לגורם חוץ לאחר חיבור לרשת המשרד, גם במקרה של תקלה. מדיה מגנטי תקולה צריכה לעבור גריטה</w:t>
      </w:r>
    </w:p>
    <w:p w:rsidR="004F1273" w:rsidRPr="00F86DB7" w:rsidRDefault="004F1273" w:rsidP="004F1273">
      <w:pPr>
        <w:pStyle w:val="aff3"/>
        <w:keepNext/>
        <w:keepLines/>
        <w:tabs>
          <w:tab w:val="clear" w:pos="4153"/>
          <w:tab w:val="center" w:pos="1647"/>
        </w:tabs>
        <w:spacing w:line="360" w:lineRule="auto"/>
        <w:jc w:val="both"/>
        <w:rPr>
          <w:rFonts w:ascii="David" w:hAnsi="David" w:cs="David"/>
          <w:rtl/>
          <w:lang w:eastAsia="he-IL"/>
        </w:rPr>
      </w:pPr>
    </w:p>
    <w:p w:rsidR="004F1273" w:rsidRPr="00F86DB7" w:rsidRDefault="004F1273" w:rsidP="004F1273">
      <w:pPr>
        <w:pStyle w:val="aff3"/>
        <w:keepNext/>
        <w:keepLines/>
        <w:tabs>
          <w:tab w:val="clear" w:pos="4153"/>
          <w:tab w:val="center" w:pos="1647"/>
        </w:tabs>
        <w:spacing w:line="360" w:lineRule="auto"/>
        <w:jc w:val="both"/>
        <w:rPr>
          <w:rFonts w:ascii="David" w:hAnsi="David" w:cs="David"/>
          <w:lang w:eastAsia="he-IL"/>
        </w:rPr>
      </w:pPr>
    </w:p>
    <w:p w:rsidR="00F6557A" w:rsidRPr="00F86DB7" w:rsidRDefault="00F6557A" w:rsidP="00416CB8">
      <w:pPr>
        <w:pStyle w:val="aff3"/>
        <w:keepNext/>
        <w:keepLines/>
        <w:numPr>
          <w:ilvl w:val="0"/>
          <w:numId w:val="139"/>
        </w:numPr>
        <w:spacing w:after="240"/>
        <w:jc w:val="both"/>
        <w:outlineLvl w:val="0"/>
        <w:rPr>
          <w:rFonts w:ascii="David" w:hAnsi="David" w:cs="David"/>
          <w:b/>
          <w:bCs/>
          <w:sz w:val="36"/>
          <w:szCs w:val="36"/>
        </w:rPr>
      </w:pPr>
      <w:bookmarkStart w:id="417" w:name="_Toc27502349"/>
      <w:bookmarkStart w:id="418" w:name="_Toc434998042"/>
      <w:bookmarkEnd w:id="401"/>
      <w:bookmarkEnd w:id="402"/>
      <w:bookmarkEnd w:id="403"/>
      <w:r w:rsidRPr="00F86DB7">
        <w:rPr>
          <w:rFonts w:ascii="David" w:hAnsi="David" w:cs="David"/>
          <w:b/>
          <w:bCs/>
          <w:sz w:val="36"/>
          <w:szCs w:val="36"/>
          <w:rtl/>
        </w:rPr>
        <w:t>מערכת ניהול הידע</w:t>
      </w:r>
      <w:bookmarkEnd w:id="417"/>
    </w:p>
    <w:p w:rsidR="00F6557A" w:rsidRPr="00F86DB7" w:rsidRDefault="00A76FD1" w:rsidP="00A629A0">
      <w:pPr>
        <w:pStyle w:val="112"/>
        <w:keepNext/>
        <w:keepLines/>
        <w:numPr>
          <w:ilvl w:val="1"/>
          <w:numId w:val="114"/>
        </w:numPr>
        <w:tabs>
          <w:tab w:val="center" w:pos="1647"/>
        </w:tabs>
        <w:spacing w:line="360" w:lineRule="auto"/>
        <w:ind w:right="709"/>
        <w:jc w:val="both"/>
        <w:outlineLvl w:val="1"/>
        <w:rPr>
          <w:rFonts w:ascii="David" w:hAnsi="David"/>
          <w:sz w:val="22"/>
          <w:szCs w:val="28"/>
          <w:rtl/>
        </w:rPr>
      </w:pPr>
      <w:r w:rsidRPr="00F86DB7">
        <w:rPr>
          <w:rFonts w:ascii="David" w:hAnsi="David"/>
          <w:b/>
          <w:bCs/>
          <w:noProof/>
          <w:snapToGrid/>
          <w:sz w:val="28"/>
          <w:szCs w:val="28"/>
          <w:rtl/>
        </w:rPr>
        <w:t xml:space="preserve">רקע </w:t>
      </w:r>
      <w:bookmarkStart w:id="419" w:name="_Toc319835133"/>
      <w:bookmarkEnd w:id="418"/>
    </w:p>
    <w:p w:rsidR="00A76FD1" w:rsidRPr="00F86DB7" w:rsidRDefault="00A76FD1" w:rsidP="00413885">
      <w:pPr>
        <w:pStyle w:val="aff3"/>
        <w:keepNext/>
        <w:keepLines/>
        <w:numPr>
          <w:ilvl w:val="2"/>
          <w:numId w:val="114"/>
        </w:numPr>
        <w:spacing w:line="360" w:lineRule="auto"/>
        <w:ind w:left="1506" w:hanging="709"/>
        <w:jc w:val="both"/>
        <w:rPr>
          <w:rFonts w:ascii="David" w:hAnsi="David" w:cs="David"/>
        </w:rPr>
      </w:pPr>
      <w:r w:rsidRPr="00F86DB7">
        <w:rPr>
          <w:rFonts w:ascii="David" w:hAnsi="David" w:cs="David"/>
          <w:rtl/>
        </w:rPr>
        <w:t>המציע נדרש להפעיל את "תוכנת המדף" המוצעת בהתאם לדרישות המתוארות במסמך זה, לרבות ביצוע התאמות במודולים השונים ובכלי המערכת בהתאם לצורכי ודרישות המזמינה כפי שמוצגות במסמך זה</w:t>
      </w:r>
      <w:bookmarkEnd w:id="419"/>
      <w:r w:rsidRPr="00F86DB7">
        <w:rPr>
          <w:rFonts w:ascii="David" w:hAnsi="David" w:cs="David"/>
          <w:rtl/>
        </w:rPr>
        <w:t xml:space="preserve"> וכפי שיוגדר בשלב האפיון.</w:t>
      </w:r>
    </w:p>
    <w:p w:rsidR="00A76FD1" w:rsidRPr="00F86DB7" w:rsidRDefault="00A76FD1" w:rsidP="00413885">
      <w:pPr>
        <w:pStyle w:val="aff3"/>
        <w:keepNext/>
        <w:keepLines/>
        <w:numPr>
          <w:ilvl w:val="2"/>
          <w:numId w:val="114"/>
        </w:numPr>
        <w:spacing w:line="360" w:lineRule="auto"/>
        <w:ind w:left="1506" w:hanging="709"/>
        <w:jc w:val="both"/>
        <w:rPr>
          <w:rFonts w:ascii="David" w:hAnsi="David" w:cs="David"/>
        </w:rPr>
      </w:pPr>
      <w:r w:rsidRPr="00F86DB7">
        <w:rPr>
          <w:rFonts w:ascii="David" w:hAnsi="David" w:cs="David"/>
          <w:rtl/>
        </w:rPr>
        <w:t xml:space="preserve">המציע נדרש לספק את שירותיו כמומחה להנגשת מידע ללקוחות חיצוניים ופנימיים, המציע ישמש כיועץ  למזמינה בתחום אפיון תבניות המידע והנגשת המידע ללקוחות השונים ביעילות ובאופטימאליות. </w:t>
      </w:r>
      <w:bookmarkStart w:id="420" w:name="_Toc319835012"/>
    </w:p>
    <w:p w:rsidR="00A76FD1" w:rsidRPr="00F86DB7" w:rsidRDefault="00A76FD1" w:rsidP="00413885">
      <w:pPr>
        <w:pStyle w:val="aff3"/>
        <w:keepNext/>
        <w:keepLines/>
        <w:numPr>
          <w:ilvl w:val="2"/>
          <w:numId w:val="114"/>
        </w:numPr>
        <w:spacing w:line="360" w:lineRule="auto"/>
        <w:ind w:left="1506" w:hanging="709"/>
        <w:jc w:val="both"/>
        <w:rPr>
          <w:rFonts w:ascii="David" w:hAnsi="David" w:cs="David"/>
        </w:rPr>
      </w:pPr>
      <w:r w:rsidRPr="00F86DB7">
        <w:rPr>
          <w:rFonts w:ascii="David" w:hAnsi="David" w:cs="David"/>
          <w:rtl/>
        </w:rPr>
        <w:t>התאמות מערכת</w:t>
      </w:r>
      <w:bookmarkEnd w:id="420"/>
      <w:r w:rsidRPr="00F86DB7">
        <w:rPr>
          <w:rFonts w:ascii="David" w:hAnsi="David" w:cs="David"/>
          <w:rtl/>
        </w:rPr>
        <w:t xml:space="preserve"> - על המציע לספק את תוכנת המערכת לרבות ביצוע התאמות וממשקים בליווי וייעוץ מלא ושיתוף פעולה עם נציגי המזמינה לטובת מתן מענה מלא לכל דרישותיהם לאופן פעולת המערכת, יכולותיה הפונקציונאליות ותצורת ממשק המשתמש. כלל ההתאמות הנדרשות לביצוע ע"י המציע יתומחרו בהצעת המחיר למפרט זה במלואה.    </w:t>
      </w:r>
    </w:p>
    <w:p w:rsidR="00A76FD1" w:rsidRPr="00F86DB7" w:rsidRDefault="00A76FD1" w:rsidP="00413885">
      <w:pPr>
        <w:pStyle w:val="aff3"/>
        <w:keepNext/>
        <w:keepLines/>
        <w:numPr>
          <w:ilvl w:val="2"/>
          <w:numId w:val="114"/>
        </w:numPr>
        <w:spacing w:line="360" w:lineRule="auto"/>
        <w:ind w:left="1506" w:hanging="709"/>
        <w:jc w:val="both"/>
        <w:rPr>
          <w:rFonts w:ascii="David" w:hAnsi="David" w:cs="David"/>
        </w:rPr>
      </w:pPr>
      <w:bookmarkStart w:id="421" w:name="_Toc319835134"/>
      <w:r w:rsidRPr="00F86DB7">
        <w:rPr>
          <w:rFonts w:ascii="David" w:hAnsi="David" w:cs="David"/>
          <w:rtl/>
        </w:rPr>
        <w:t xml:space="preserve">לאור הצורך של המזמינה בניהול ידע יעיל ואפקטיבי,  על המציע להציע  מערכת לניהול ידע הכוללת את כל הדרישות המתוארות במפרט ונותנת מענה לתהליכים המפורטים </w:t>
      </w:r>
      <w:bookmarkEnd w:id="421"/>
      <w:r w:rsidRPr="00F86DB7">
        <w:rPr>
          <w:rFonts w:ascii="David" w:hAnsi="David" w:cs="David"/>
          <w:rtl/>
        </w:rPr>
        <w:t>במכרז זה וכן גמישות לביצוע התאמות נוספות ככל שיהיה בכך צורך.</w:t>
      </w:r>
    </w:p>
    <w:p w:rsidR="00A76FD1" w:rsidRPr="00F86DB7" w:rsidRDefault="00A76FD1" w:rsidP="00413885">
      <w:pPr>
        <w:pStyle w:val="aff3"/>
        <w:keepNext/>
        <w:keepLines/>
        <w:numPr>
          <w:ilvl w:val="2"/>
          <w:numId w:val="114"/>
        </w:numPr>
        <w:spacing w:line="360" w:lineRule="auto"/>
        <w:ind w:left="1506" w:hanging="709"/>
        <w:jc w:val="both"/>
        <w:rPr>
          <w:rFonts w:ascii="David" w:hAnsi="David" w:cs="David"/>
        </w:rPr>
      </w:pPr>
      <w:r w:rsidRPr="00F86DB7">
        <w:rPr>
          <w:rFonts w:ascii="David" w:hAnsi="David" w:cs="David"/>
          <w:rtl/>
        </w:rPr>
        <w:t>ממשק המשתמש הפנימי יתמוך בשליפת מידע מהירה במטרה לקצר את משך זמן הטיפול הלקוח  ובתצוגה ויזואלית בהירה ופשוטה למשתמש</w:t>
      </w:r>
    </w:p>
    <w:p w:rsidR="00A76FD1" w:rsidRPr="00F86DB7" w:rsidRDefault="00A76FD1" w:rsidP="00413885">
      <w:pPr>
        <w:pStyle w:val="aff3"/>
        <w:keepNext/>
        <w:keepLines/>
        <w:numPr>
          <w:ilvl w:val="2"/>
          <w:numId w:val="114"/>
        </w:numPr>
        <w:spacing w:line="360" w:lineRule="auto"/>
        <w:ind w:left="1506" w:hanging="709"/>
        <w:jc w:val="both"/>
        <w:rPr>
          <w:rFonts w:ascii="David" w:hAnsi="David" w:cs="David"/>
        </w:rPr>
      </w:pPr>
      <w:r w:rsidRPr="00F86DB7">
        <w:rPr>
          <w:rFonts w:ascii="David" w:hAnsi="David" w:cs="David"/>
          <w:rtl/>
        </w:rPr>
        <w:t>הצלחת מערכת ניהול הידע תיבחן על פי יכולת נציג השירות להגיע לפריט ידע שהוא מחפש תוך 10 שניות. לצורך כך תאפשר המערכת חיפוש לפי תוויות, נושאים, נהלים, חיפוש לפי טקסט חופשי  וכל אמצעי אחר שיגרום להצגה מיידית של המידע הנדרש</w:t>
      </w:r>
    </w:p>
    <w:p w:rsidR="00A76FD1" w:rsidRPr="00F86DB7" w:rsidRDefault="00A76FD1" w:rsidP="00413885">
      <w:pPr>
        <w:pStyle w:val="aff3"/>
        <w:keepNext/>
        <w:keepLines/>
        <w:numPr>
          <w:ilvl w:val="2"/>
          <w:numId w:val="114"/>
        </w:numPr>
        <w:spacing w:line="360" w:lineRule="auto"/>
        <w:ind w:left="1506" w:hanging="709"/>
        <w:jc w:val="both"/>
        <w:rPr>
          <w:rFonts w:ascii="David" w:hAnsi="David" w:cs="David"/>
        </w:rPr>
      </w:pPr>
      <w:r w:rsidRPr="00F86DB7">
        <w:rPr>
          <w:rFonts w:ascii="David" w:hAnsi="David" w:cs="David"/>
          <w:rtl/>
        </w:rPr>
        <w:t xml:space="preserve">מערכת ניהול הידע תיתמשק באופן מלא למערכת ה </w:t>
      </w:r>
      <w:r w:rsidRPr="00F86DB7">
        <w:rPr>
          <w:rFonts w:ascii="David" w:hAnsi="David" w:cs="David"/>
        </w:rPr>
        <w:t>CRM</w:t>
      </w:r>
      <w:r w:rsidRPr="00F86DB7">
        <w:rPr>
          <w:rFonts w:ascii="David" w:hAnsi="David" w:cs="David"/>
          <w:rtl/>
        </w:rPr>
        <w:t xml:space="preserve"> כך שנציג השירות יעבוד על מסך אחד בלבד של מערכת ה </w:t>
      </w:r>
      <w:r w:rsidRPr="00F86DB7">
        <w:rPr>
          <w:rFonts w:ascii="David" w:hAnsi="David" w:cs="David"/>
        </w:rPr>
        <w:t>CRM</w:t>
      </w:r>
      <w:r w:rsidRPr="00F86DB7">
        <w:rPr>
          <w:rFonts w:ascii="David" w:hAnsi="David" w:cs="David"/>
          <w:rtl/>
        </w:rPr>
        <w:t xml:space="preserve"> ממנו יגיע למסכי מערכת ניהול הידע.</w:t>
      </w:r>
    </w:p>
    <w:p w:rsidR="00A76FD1" w:rsidRPr="00F86DB7" w:rsidRDefault="00A76FD1" w:rsidP="00413885">
      <w:pPr>
        <w:pStyle w:val="aff3"/>
        <w:keepNext/>
        <w:keepLines/>
        <w:numPr>
          <w:ilvl w:val="2"/>
          <w:numId w:val="114"/>
        </w:numPr>
        <w:spacing w:line="360" w:lineRule="auto"/>
        <w:ind w:left="1506" w:hanging="709"/>
        <w:jc w:val="both"/>
        <w:rPr>
          <w:rFonts w:ascii="David" w:hAnsi="David" w:cs="David"/>
        </w:rPr>
      </w:pPr>
      <w:r w:rsidRPr="00F86DB7">
        <w:rPr>
          <w:rFonts w:ascii="David" w:hAnsi="David" w:cs="David"/>
          <w:rtl/>
        </w:rPr>
        <w:t>מערכת ניהול הידע תאפשר לנציג לדווח על פריט ידע שחסר וניהול מעקבים אחר השלמות פרטי הידע החסר</w:t>
      </w:r>
    </w:p>
    <w:p w:rsidR="00A76FD1" w:rsidRPr="00F86DB7" w:rsidRDefault="00A76FD1" w:rsidP="00A76FD1">
      <w:pPr>
        <w:pStyle w:val="aff3"/>
        <w:keepNext/>
        <w:keepLines/>
        <w:spacing w:line="360" w:lineRule="auto"/>
        <w:jc w:val="both"/>
        <w:rPr>
          <w:rFonts w:ascii="David" w:hAnsi="David" w:cs="David"/>
          <w:rtl/>
        </w:rPr>
      </w:pPr>
    </w:p>
    <w:p w:rsidR="00A76FD1" w:rsidRPr="00F86DB7" w:rsidRDefault="00A76FD1" w:rsidP="00A76FD1">
      <w:pPr>
        <w:pStyle w:val="aff3"/>
        <w:keepNext/>
        <w:keepLines/>
        <w:spacing w:line="360" w:lineRule="auto"/>
        <w:jc w:val="both"/>
        <w:rPr>
          <w:rFonts w:ascii="David" w:hAnsi="David" w:cs="David"/>
          <w:rtl/>
        </w:rPr>
      </w:pPr>
    </w:p>
    <w:p w:rsidR="00A76FD1" w:rsidRPr="00F86DB7" w:rsidRDefault="00A76FD1" w:rsidP="00A76FD1">
      <w:pPr>
        <w:pStyle w:val="aff3"/>
        <w:keepNext/>
        <w:keepLines/>
        <w:spacing w:line="360" w:lineRule="auto"/>
        <w:jc w:val="both"/>
        <w:rPr>
          <w:rFonts w:ascii="David" w:hAnsi="David" w:cs="David"/>
          <w:rtl/>
        </w:rPr>
      </w:pPr>
    </w:p>
    <w:p w:rsidR="00A76FD1" w:rsidRPr="00F86DB7" w:rsidRDefault="00A76FD1" w:rsidP="00A76FD1">
      <w:pPr>
        <w:pStyle w:val="aff3"/>
        <w:keepNext/>
        <w:keepLines/>
        <w:spacing w:line="360" w:lineRule="auto"/>
        <w:jc w:val="both"/>
        <w:rPr>
          <w:rFonts w:ascii="David" w:hAnsi="David" w:cs="David"/>
          <w:rtl/>
        </w:rPr>
      </w:pPr>
    </w:p>
    <w:p w:rsidR="00A76FD1" w:rsidRPr="00F86DB7" w:rsidRDefault="00A76FD1" w:rsidP="00413885">
      <w:pPr>
        <w:pStyle w:val="112"/>
        <w:numPr>
          <w:ilvl w:val="1"/>
          <w:numId w:val="115"/>
        </w:numPr>
        <w:spacing w:line="240" w:lineRule="auto"/>
        <w:ind w:right="709"/>
        <w:jc w:val="both"/>
        <w:outlineLvl w:val="1"/>
        <w:rPr>
          <w:rFonts w:ascii="David" w:hAnsi="David"/>
          <w:b/>
          <w:bCs/>
          <w:noProof/>
          <w:snapToGrid/>
          <w:sz w:val="24"/>
          <w:rtl/>
        </w:rPr>
      </w:pPr>
      <w:r w:rsidRPr="00F86DB7">
        <w:rPr>
          <w:rFonts w:ascii="David" w:hAnsi="David"/>
          <w:b/>
          <w:bCs/>
          <w:noProof/>
          <w:snapToGrid/>
          <w:sz w:val="24"/>
          <w:rtl/>
        </w:rPr>
        <w:t>דרישות פוקצינאליות</w:t>
      </w:r>
    </w:p>
    <w:p w:rsidR="00A76FD1" w:rsidRPr="00F86DB7" w:rsidRDefault="00A76FD1" w:rsidP="00413885">
      <w:pPr>
        <w:pStyle w:val="aff3"/>
        <w:keepNext/>
        <w:keepLines/>
        <w:numPr>
          <w:ilvl w:val="2"/>
          <w:numId w:val="132"/>
        </w:numPr>
        <w:spacing w:line="360" w:lineRule="auto"/>
        <w:jc w:val="both"/>
        <w:rPr>
          <w:rFonts w:ascii="David" w:hAnsi="David" w:cs="David"/>
        </w:rPr>
      </w:pPr>
      <w:r w:rsidRPr="00F86DB7">
        <w:rPr>
          <w:rFonts w:ascii="David" w:hAnsi="David" w:cs="David"/>
          <w:rtl/>
        </w:rPr>
        <w:t>על המערכת להיות מוקמת בסביבת ענן, כל מערכות הספק תנוהלנה בענן. הספק יציג נוהל גיבויים יומי אל משרד החקלאות</w:t>
      </w:r>
      <w:r w:rsidR="005645E1" w:rsidRPr="00F86DB7">
        <w:rPr>
          <w:rFonts w:ascii="David" w:hAnsi="David" w:cs="David"/>
          <w:rtl/>
        </w:rPr>
        <w:t>.</w:t>
      </w:r>
    </w:p>
    <w:p w:rsidR="00A76FD1" w:rsidRPr="00F86DB7" w:rsidRDefault="00A76FD1" w:rsidP="00413885">
      <w:pPr>
        <w:pStyle w:val="aff3"/>
        <w:keepNext/>
        <w:keepLines/>
        <w:numPr>
          <w:ilvl w:val="2"/>
          <w:numId w:val="132"/>
        </w:numPr>
        <w:spacing w:line="360" w:lineRule="auto"/>
        <w:jc w:val="both"/>
        <w:rPr>
          <w:rFonts w:ascii="David" w:hAnsi="David" w:cs="David"/>
        </w:rPr>
      </w:pPr>
      <w:r w:rsidRPr="00F86DB7">
        <w:rPr>
          <w:rFonts w:ascii="David" w:hAnsi="David" w:cs="David"/>
          <w:rtl/>
        </w:rPr>
        <w:t>השמת דגש על אופי הממשק המשתמש, מידת התאמה ועיצוב נוחים לשימוש ועדכני כמקובל בתעשייה לאתרי תוכן עדכניים</w:t>
      </w:r>
    </w:p>
    <w:p w:rsidR="00A76FD1" w:rsidRPr="00F86DB7" w:rsidRDefault="00A76FD1" w:rsidP="00413885">
      <w:pPr>
        <w:pStyle w:val="aff3"/>
        <w:keepNext/>
        <w:keepLines/>
        <w:numPr>
          <w:ilvl w:val="2"/>
          <w:numId w:val="132"/>
        </w:numPr>
        <w:spacing w:line="360" w:lineRule="auto"/>
        <w:jc w:val="both"/>
        <w:rPr>
          <w:rFonts w:ascii="David" w:hAnsi="David" w:cs="David"/>
        </w:rPr>
      </w:pPr>
      <w:r w:rsidRPr="00F86DB7">
        <w:rPr>
          <w:rFonts w:ascii="David" w:hAnsi="David" w:cs="David"/>
          <w:rtl/>
        </w:rPr>
        <w:t xml:space="preserve">התממשקות עם מערכות המשרד השונות, יכולת להחצין פריטי ידע במערכות ופורטלים בסביבת </w:t>
      </w:r>
      <w:r w:rsidRPr="00F86DB7">
        <w:rPr>
          <w:rFonts w:ascii="David" w:hAnsi="David" w:cs="David"/>
        </w:rPr>
        <w:t>web</w:t>
      </w:r>
      <w:r w:rsidRPr="00F86DB7">
        <w:rPr>
          <w:rFonts w:ascii="David" w:hAnsi="David" w:cs="David"/>
          <w:rtl/>
        </w:rPr>
        <w:t>. בכוונת המשרד ליצור ממשק בין מערכת המוקד לאתר האינטרנט של המשרד. כמו כן נדרשת עבודה מול מערכות נוספות של המשרד</w:t>
      </w:r>
    </w:p>
    <w:p w:rsidR="00A76FD1" w:rsidRPr="00F86DB7" w:rsidRDefault="00A76FD1" w:rsidP="00413885">
      <w:pPr>
        <w:pStyle w:val="aff3"/>
        <w:keepNext/>
        <w:keepLines/>
        <w:numPr>
          <w:ilvl w:val="2"/>
          <w:numId w:val="132"/>
        </w:numPr>
        <w:spacing w:line="360" w:lineRule="auto"/>
        <w:jc w:val="both"/>
        <w:rPr>
          <w:rFonts w:ascii="David" w:hAnsi="David" w:cs="David"/>
        </w:rPr>
      </w:pPr>
      <w:r w:rsidRPr="00F86DB7">
        <w:rPr>
          <w:rFonts w:ascii="David" w:hAnsi="David" w:cs="David"/>
          <w:rtl/>
        </w:rPr>
        <w:t>המערכת תתמוך בהנגשת מידע למכשירי קצה כגון טאבלטים/ מכשירים סלולריים</w:t>
      </w:r>
      <w:r w:rsidRPr="00F86DB7">
        <w:rPr>
          <w:rFonts w:ascii="David" w:hAnsi="David" w:cs="David"/>
          <w:rtl/>
        </w:rPr>
        <w:tab/>
      </w:r>
    </w:p>
    <w:p w:rsidR="00A76FD1" w:rsidRPr="00F86DB7" w:rsidRDefault="00A76FD1" w:rsidP="00413885">
      <w:pPr>
        <w:pStyle w:val="aff3"/>
        <w:keepNext/>
        <w:keepLines/>
        <w:numPr>
          <w:ilvl w:val="2"/>
          <w:numId w:val="132"/>
        </w:numPr>
        <w:spacing w:line="360" w:lineRule="auto"/>
        <w:jc w:val="both"/>
        <w:rPr>
          <w:rFonts w:ascii="David" w:hAnsi="David" w:cs="David"/>
        </w:rPr>
      </w:pPr>
      <w:r w:rsidRPr="00F86DB7">
        <w:rPr>
          <w:rFonts w:ascii="David" w:hAnsi="David" w:cs="David"/>
          <w:rtl/>
        </w:rPr>
        <w:t>המערכת תתמוך בהנגשת מידע הקיים במערכת ניהול הידע לתוכנת הצאט. מערכת הצ'אט תוגדר על ידי ספק מיקור החוץ בעתיד.</w:t>
      </w:r>
    </w:p>
    <w:p w:rsidR="00A76FD1" w:rsidRPr="00F86DB7" w:rsidRDefault="00A76FD1" w:rsidP="00413885">
      <w:pPr>
        <w:pStyle w:val="aff3"/>
        <w:keepNext/>
        <w:keepLines/>
        <w:numPr>
          <w:ilvl w:val="2"/>
          <w:numId w:val="132"/>
        </w:numPr>
        <w:spacing w:line="360" w:lineRule="auto"/>
        <w:jc w:val="both"/>
        <w:rPr>
          <w:rFonts w:ascii="David" w:hAnsi="David" w:cs="David"/>
        </w:rPr>
      </w:pPr>
      <w:r w:rsidRPr="00F86DB7">
        <w:rPr>
          <w:rFonts w:ascii="David" w:hAnsi="David" w:cs="David"/>
          <w:rtl/>
        </w:rPr>
        <w:t>המערכת תתמוך בהצגת סימולטורים/תסריטי תמונה לביצוע פעולות שונות כגון מילוי טפסים, פתיחת אזור אישי וכדומה. המציע יפרט את יכולות המערכת</w:t>
      </w:r>
      <w:r w:rsidRPr="00F86DB7">
        <w:rPr>
          <w:rFonts w:ascii="David" w:hAnsi="David" w:cs="David"/>
        </w:rPr>
        <w:t xml:space="preserve"> </w:t>
      </w:r>
      <w:r w:rsidRPr="00F86DB7">
        <w:rPr>
          <w:rFonts w:ascii="David" w:hAnsi="David" w:cs="David"/>
          <w:rtl/>
        </w:rPr>
        <w:t xml:space="preserve"> הנוגעות להצגת סימולטורים, תסריטי תמונה , מילוי טפסים ויצרף דוגמאות לדרישה זו</w:t>
      </w:r>
    </w:p>
    <w:p w:rsidR="00A76FD1" w:rsidRDefault="00A76FD1" w:rsidP="00413885">
      <w:pPr>
        <w:pStyle w:val="aff3"/>
        <w:keepNext/>
        <w:keepLines/>
        <w:numPr>
          <w:ilvl w:val="2"/>
          <w:numId w:val="132"/>
        </w:numPr>
        <w:spacing w:line="360" w:lineRule="auto"/>
        <w:jc w:val="both"/>
        <w:rPr>
          <w:rFonts w:ascii="David" w:hAnsi="David" w:cs="David"/>
        </w:rPr>
      </w:pPr>
      <w:r w:rsidRPr="00F86DB7">
        <w:rPr>
          <w:rFonts w:ascii="David" w:hAnsi="David" w:cs="David"/>
          <w:rtl/>
        </w:rPr>
        <w:t>המערכת תתמוך בחיפוש אנשי קשר פנימיים בארגון עם פרטי התקשרות, שיוך עפ"י מבנה ארגוני  למחלקה, למנהל וכדומה</w:t>
      </w:r>
    </w:p>
    <w:p w:rsidR="0049728A" w:rsidRPr="0049728A" w:rsidRDefault="0049728A" w:rsidP="0049728A">
      <w:pPr>
        <w:pStyle w:val="aff3"/>
        <w:keepNext/>
        <w:keepLines/>
        <w:numPr>
          <w:ilvl w:val="2"/>
          <w:numId w:val="132"/>
        </w:numPr>
        <w:spacing w:line="360" w:lineRule="auto"/>
        <w:jc w:val="both"/>
        <w:rPr>
          <w:rFonts w:ascii="David" w:hAnsi="David" w:cs="David"/>
        </w:rPr>
      </w:pPr>
      <w:r>
        <w:rPr>
          <w:rFonts w:ascii="David" w:hAnsi="David" w:cs="David" w:hint="cs"/>
          <w:rtl/>
        </w:rPr>
        <w:t xml:space="preserve">מערכת ניהול הידע </w:t>
      </w:r>
      <w:r w:rsidRPr="0049728A">
        <w:rPr>
          <w:rFonts w:ascii="David" w:hAnsi="David" w:cs="David"/>
          <w:rtl/>
        </w:rPr>
        <w:t xml:space="preserve">תתממשק </w:t>
      </w:r>
      <w:r>
        <w:rPr>
          <w:rFonts w:ascii="David" w:hAnsi="David" w:cs="David" w:hint="cs"/>
          <w:rtl/>
        </w:rPr>
        <w:t xml:space="preserve">עם מערכת ה- </w:t>
      </w:r>
      <w:r>
        <w:rPr>
          <w:rFonts w:ascii="David" w:hAnsi="David" w:cs="David" w:hint="cs"/>
        </w:rPr>
        <w:t>CRM</w:t>
      </w:r>
      <w:r w:rsidRPr="0049728A">
        <w:rPr>
          <w:rFonts w:ascii="David" w:hAnsi="David" w:cs="David"/>
          <w:rtl/>
        </w:rPr>
        <w:t>. כך ש</w:t>
      </w:r>
      <w:r>
        <w:rPr>
          <w:rFonts w:ascii="David" w:hAnsi="David" w:cs="David"/>
          <w:rtl/>
        </w:rPr>
        <w:t>הנציג יוכל להשתמש במסך אחד בלבד</w:t>
      </w:r>
      <w:r>
        <w:rPr>
          <w:rFonts w:ascii="David" w:hAnsi="David" w:cs="David" w:hint="cs"/>
          <w:rtl/>
        </w:rPr>
        <w:t>.</w:t>
      </w:r>
    </w:p>
    <w:p w:rsidR="00A76FD1" w:rsidRPr="00F86DB7" w:rsidRDefault="00A76FD1" w:rsidP="00413885">
      <w:pPr>
        <w:pStyle w:val="aff3"/>
        <w:keepNext/>
        <w:keepLines/>
        <w:numPr>
          <w:ilvl w:val="2"/>
          <w:numId w:val="132"/>
        </w:numPr>
        <w:spacing w:line="360" w:lineRule="auto"/>
        <w:jc w:val="both"/>
        <w:rPr>
          <w:rFonts w:ascii="David" w:hAnsi="David" w:cs="David"/>
        </w:rPr>
      </w:pPr>
      <w:r w:rsidRPr="00F86DB7">
        <w:rPr>
          <w:rFonts w:ascii="David" w:hAnsi="David" w:cs="David"/>
          <w:rtl/>
        </w:rPr>
        <w:t xml:space="preserve">תמיכה בשפות - נדרשת תמיכה מלאה בשפות עברית אנגלית, ערבית, רוסית, המציע יפרט באילו שפות  המערכת תומכת הן מבחינת התוכן והן מבחינת כלי המערכת (סרגל כלים, ממשק ניהול, עזרה וכדומה) </w:t>
      </w:r>
    </w:p>
    <w:p w:rsidR="00A76FD1" w:rsidRPr="00F86DB7" w:rsidRDefault="00A76FD1" w:rsidP="00413885">
      <w:pPr>
        <w:pStyle w:val="aff3"/>
        <w:keepNext/>
        <w:keepLines/>
        <w:numPr>
          <w:ilvl w:val="2"/>
          <w:numId w:val="132"/>
        </w:numPr>
        <w:spacing w:line="360" w:lineRule="auto"/>
        <w:jc w:val="both"/>
        <w:rPr>
          <w:rFonts w:ascii="David" w:hAnsi="David" w:cs="David"/>
        </w:rPr>
      </w:pPr>
      <w:r w:rsidRPr="00F86DB7">
        <w:rPr>
          <w:rFonts w:ascii="David" w:hAnsi="David" w:cs="David"/>
          <w:rtl/>
        </w:rPr>
        <w:t>דף בית - יצירת דף בית כולל הגדרה וריכוז של עדכונים אחרונים והודעות מתפרצות</w:t>
      </w:r>
    </w:p>
    <w:p w:rsidR="00A76FD1" w:rsidRPr="00F86DB7" w:rsidRDefault="00A76FD1" w:rsidP="00A76FD1">
      <w:pPr>
        <w:pStyle w:val="112"/>
        <w:spacing w:line="360" w:lineRule="auto"/>
        <w:ind w:right="0"/>
        <w:jc w:val="both"/>
        <w:rPr>
          <w:rFonts w:ascii="David" w:hAnsi="David"/>
          <w:sz w:val="24"/>
          <w:rtl/>
        </w:rPr>
      </w:pPr>
    </w:p>
    <w:p w:rsidR="00A76FD1" w:rsidRPr="00F86DB7" w:rsidRDefault="00A76FD1" w:rsidP="00A76FD1">
      <w:pPr>
        <w:pStyle w:val="112"/>
        <w:spacing w:line="360" w:lineRule="auto"/>
        <w:ind w:right="0"/>
        <w:jc w:val="both"/>
        <w:rPr>
          <w:rFonts w:ascii="David" w:hAnsi="David"/>
          <w:sz w:val="24"/>
          <w:rtl/>
        </w:rPr>
      </w:pPr>
    </w:p>
    <w:p w:rsidR="00A76FD1" w:rsidRPr="00F86DB7" w:rsidRDefault="00A76FD1" w:rsidP="00A76FD1">
      <w:pPr>
        <w:pStyle w:val="112"/>
        <w:spacing w:line="360" w:lineRule="auto"/>
        <w:ind w:right="0"/>
        <w:jc w:val="both"/>
        <w:rPr>
          <w:rFonts w:ascii="David" w:hAnsi="David"/>
          <w:sz w:val="24"/>
          <w:rtl/>
        </w:rPr>
      </w:pPr>
    </w:p>
    <w:p w:rsidR="00A76FD1" w:rsidRPr="00F86DB7" w:rsidRDefault="00A76FD1" w:rsidP="00A76FD1">
      <w:pPr>
        <w:pStyle w:val="112"/>
        <w:spacing w:line="360" w:lineRule="auto"/>
        <w:ind w:right="0"/>
        <w:jc w:val="both"/>
        <w:rPr>
          <w:rFonts w:ascii="David" w:hAnsi="David"/>
          <w:sz w:val="24"/>
          <w:rtl/>
        </w:rPr>
      </w:pPr>
    </w:p>
    <w:p w:rsidR="00A76FD1" w:rsidRPr="00F86DB7" w:rsidRDefault="00A76FD1" w:rsidP="00A76FD1">
      <w:pPr>
        <w:pStyle w:val="112"/>
        <w:spacing w:line="360" w:lineRule="auto"/>
        <w:ind w:right="0"/>
        <w:jc w:val="both"/>
        <w:rPr>
          <w:rFonts w:ascii="David" w:hAnsi="David"/>
          <w:sz w:val="24"/>
          <w:rtl/>
        </w:rPr>
      </w:pPr>
    </w:p>
    <w:p w:rsidR="00A76FD1" w:rsidRPr="00F86DB7" w:rsidRDefault="00A76FD1" w:rsidP="00413885">
      <w:pPr>
        <w:pStyle w:val="112"/>
        <w:keepNext/>
        <w:keepLines/>
        <w:numPr>
          <w:ilvl w:val="1"/>
          <w:numId w:val="116"/>
        </w:numPr>
        <w:tabs>
          <w:tab w:val="left" w:pos="939"/>
        </w:tabs>
        <w:spacing w:line="360" w:lineRule="auto"/>
        <w:ind w:left="655" w:right="709" w:hanging="230"/>
        <w:jc w:val="both"/>
        <w:outlineLvl w:val="1"/>
        <w:rPr>
          <w:rFonts w:ascii="David" w:hAnsi="David"/>
        </w:rPr>
      </w:pPr>
      <w:r w:rsidRPr="00F86DB7">
        <w:rPr>
          <w:rFonts w:ascii="David" w:hAnsi="David"/>
          <w:rtl/>
        </w:rPr>
        <w:tab/>
      </w:r>
      <w:r w:rsidRPr="00F86DB7">
        <w:rPr>
          <w:rFonts w:ascii="David" w:hAnsi="David"/>
          <w:b/>
          <w:bCs/>
          <w:noProof/>
          <w:sz w:val="24"/>
          <w:rtl/>
        </w:rPr>
        <w:t>דרישות ניהול הידע ופריט המידע</w:t>
      </w:r>
    </w:p>
    <w:p w:rsidR="00A76FD1" w:rsidRPr="00F86DB7" w:rsidRDefault="00A76FD1" w:rsidP="00413885">
      <w:pPr>
        <w:pStyle w:val="112"/>
        <w:keepNext/>
        <w:keepLines/>
        <w:numPr>
          <w:ilvl w:val="2"/>
          <w:numId w:val="116"/>
        </w:numPr>
        <w:spacing w:line="360" w:lineRule="auto"/>
        <w:ind w:right="709"/>
        <w:jc w:val="both"/>
        <w:rPr>
          <w:rFonts w:ascii="David" w:hAnsi="David"/>
          <w:rtl/>
        </w:rPr>
      </w:pPr>
      <w:r w:rsidRPr="00F86DB7">
        <w:rPr>
          <w:rFonts w:ascii="David" w:hAnsi="David"/>
          <w:rtl/>
        </w:rPr>
        <w:t>ממשק יצרן המידע יאפשר עבודה עצמאית, ידידותית ויעילה תוך מימוש הדרישות הבאות:</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ab/>
        <w:t>יצירה ועריכת פרטי ידע ודפי תוכן באופן עצמאי ללא תלות בגורם טכני. כלומר יכולות קליטת מידע, תיאור יכולות, עריכה ועיצוב</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יצירה ועריכת תבניות עבודה (</w:t>
      </w:r>
      <w:r w:rsidRPr="00F86DB7">
        <w:rPr>
          <w:rFonts w:ascii="David" w:hAnsi="David" w:cs="David"/>
        </w:rPr>
        <w:t>(template</w:t>
      </w:r>
      <w:r w:rsidRPr="00F86DB7">
        <w:rPr>
          <w:rFonts w:ascii="David" w:hAnsi="David" w:cs="David"/>
          <w:rtl/>
        </w:rPr>
        <w:t xml:space="preserve"> באופן עצמאי ללא תלות בגורם טכני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הוספה של סוגי שדות שונים: תאריך, טלפון, שדה חישובי, שדה בחירה מתוך</w:t>
      </w:r>
      <w:r w:rsidR="00B24B28">
        <w:rPr>
          <w:rFonts w:ascii="David" w:hAnsi="David" w:cs="David" w:hint="cs"/>
          <w:rtl/>
        </w:rPr>
        <w:t xml:space="preserve"> </w:t>
      </w:r>
      <w:r w:rsidRPr="00F86DB7">
        <w:rPr>
          <w:rFonts w:ascii="David" w:hAnsi="David" w:cs="David"/>
        </w:rPr>
        <w:t>CHECK BOX</w:t>
      </w:r>
      <w:r w:rsidRPr="00F86DB7">
        <w:rPr>
          <w:rFonts w:ascii="David" w:hAnsi="David" w:cs="David"/>
          <w:rtl/>
        </w:rPr>
        <w:t xml:space="preserve">, תמונות, לינקים ושדות קבצים כמו למשל מסוג </w:t>
      </w:r>
      <w:r w:rsidRPr="00F86DB7">
        <w:rPr>
          <w:rFonts w:ascii="David" w:hAnsi="David" w:cs="David"/>
        </w:rPr>
        <w:t>office</w:t>
      </w:r>
      <w:r w:rsidRPr="00F86DB7">
        <w:rPr>
          <w:rFonts w:ascii="David" w:hAnsi="David" w:cs="David"/>
          <w:rtl/>
        </w:rPr>
        <w:t xml:space="preserve"> ועוד</w:t>
      </w:r>
    </w:p>
    <w:p w:rsidR="00A76FD1" w:rsidRPr="00F86DB7" w:rsidRDefault="00A76FD1" w:rsidP="00413885">
      <w:pPr>
        <w:pStyle w:val="aff3"/>
        <w:keepNext/>
        <w:keepLines/>
        <w:numPr>
          <w:ilvl w:val="2"/>
          <w:numId w:val="116"/>
        </w:numPr>
        <w:spacing w:line="360" w:lineRule="auto"/>
        <w:jc w:val="both"/>
        <w:rPr>
          <w:rFonts w:ascii="David" w:hAnsi="David" w:cs="David"/>
          <w:szCs w:val="22"/>
        </w:rPr>
      </w:pPr>
      <w:r w:rsidRPr="00F86DB7">
        <w:rPr>
          <w:rFonts w:ascii="David" w:hAnsi="David" w:cs="David"/>
          <w:rtl/>
        </w:rPr>
        <w:t>יכולת עדכון גורף של כל הפריטים</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יכולת ניהול היסטוריית פריטי המידע – מחיקה/הגדרת פרמטרים שיוצגו למשתמש, כולל תיעוד של היסטוריית עדכונים ושינויים של פריטי מידע במערכת</w:t>
      </w:r>
    </w:p>
    <w:p w:rsidR="00A76FD1" w:rsidRPr="00F86DB7" w:rsidRDefault="00A76FD1" w:rsidP="00413885">
      <w:pPr>
        <w:pStyle w:val="aff3"/>
        <w:keepNext/>
        <w:keepLines/>
        <w:numPr>
          <w:ilvl w:val="2"/>
          <w:numId w:val="116"/>
        </w:numPr>
        <w:spacing w:line="360" w:lineRule="auto"/>
        <w:jc w:val="both"/>
        <w:rPr>
          <w:rFonts w:ascii="David" w:hAnsi="David" w:cs="David"/>
          <w:rtl/>
        </w:rPr>
      </w:pPr>
      <w:r w:rsidRPr="00F86DB7">
        <w:rPr>
          <w:rFonts w:ascii="David" w:hAnsi="David" w:cs="David"/>
          <w:rtl/>
        </w:rPr>
        <w:t>לכל שלב בתהליך יינתן סטטוס, למשל - "ממתין לאישור", "ממתין לחתימה"  , "הועבר לגורם חיצוני"</w:t>
      </w:r>
    </w:p>
    <w:p w:rsidR="00A76FD1" w:rsidRPr="00F86DB7" w:rsidRDefault="00A76FD1" w:rsidP="00413885">
      <w:pPr>
        <w:pStyle w:val="aff3"/>
        <w:keepNext/>
        <w:keepLines/>
        <w:numPr>
          <w:ilvl w:val="2"/>
          <w:numId w:val="116"/>
        </w:numPr>
        <w:spacing w:line="360" w:lineRule="auto"/>
        <w:jc w:val="both"/>
        <w:rPr>
          <w:rFonts w:ascii="David" w:hAnsi="David" w:cs="David"/>
          <w:rtl/>
        </w:rPr>
      </w:pPr>
      <w:r w:rsidRPr="00F86DB7">
        <w:rPr>
          <w:rFonts w:ascii="David" w:hAnsi="David" w:cs="David"/>
          <w:rtl/>
        </w:rPr>
        <w:t xml:space="preserve">נדרשת יכולת הגדרת </w:t>
      </w:r>
      <w:r w:rsidRPr="00F86DB7">
        <w:rPr>
          <w:rFonts w:ascii="David" w:hAnsi="David" w:cs="David"/>
        </w:rPr>
        <w:t>SLA</w:t>
      </w:r>
      <w:r w:rsidRPr="00F86DB7">
        <w:rPr>
          <w:rFonts w:ascii="David" w:hAnsi="David" w:cs="David"/>
          <w:rtl/>
        </w:rPr>
        <w:t xml:space="preserve"> לכל שלב בתהליך ומעקב אחר סטאטוס טיפול של הגורמים האחראיים.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הגדרה של </w:t>
      </w:r>
      <w:r w:rsidRPr="00F86DB7">
        <w:rPr>
          <w:rFonts w:ascii="David" w:hAnsi="David" w:cs="David"/>
        </w:rPr>
        <w:t>SLA</w:t>
      </w:r>
      <w:r w:rsidRPr="00F86DB7">
        <w:rPr>
          <w:rFonts w:ascii="David" w:hAnsi="David" w:cs="David"/>
          <w:rtl/>
        </w:rPr>
        <w:t xml:space="preserve"> לזמן מוקצב של שהיה בסטטוס טיפול בפריט מידע, ומתן התראות חריגה מ </w:t>
      </w:r>
      <w:r w:rsidRPr="00F86DB7">
        <w:rPr>
          <w:rFonts w:ascii="David" w:hAnsi="David" w:cs="David"/>
        </w:rPr>
        <w:t>SLA</w:t>
      </w:r>
      <w:r w:rsidRPr="00F86DB7">
        <w:rPr>
          <w:rFonts w:ascii="David" w:hAnsi="David" w:cs="David"/>
          <w:rtl/>
        </w:rPr>
        <w:t xml:space="preserve"> תוך ציון פרטי משתמש. יכולות אתראה במייל למנהל מערכת על חריגה ב </w:t>
      </w:r>
      <w:r w:rsidRPr="00F86DB7">
        <w:rPr>
          <w:rFonts w:ascii="David" w:hAnsi="David" w:cs="David"/>
        </w:rPr>
        <w:t>SLA</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הצגת מידע באופן מרוכז/מסודר כולל הגדרת חוקיות להצגת וקידום פריטי מידע</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אפשרות הגדרת השלבים הרוחביים הנדרשים בניהול פריט מידע לפי סוגו וסדר הצגת פריטי הידע - עפ"י מילות חיפוש, רלוונטיות, תפקידו ועוד</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יכולת שיוך פריטי מידע לקטיגוריות, למשל לפי תחום עסקי, לפי מערכות המשרד וכו'</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יכולת ניהול הצגת הפריטים בהתאם להעדפות וצרכי המשתמש</w:t>
      </w:r>
    </w:p>
    <w:p w:rsidR="00A76FD1" w:rsidRPr="00F86DB7" w:rsidRDefault="00A76FD1" w:rsidP="00413885">
      <w:pPr>
        <w:pStyle w:val="aff3"/>
        <w:keepNext/>
        <w:keepLines/>
        <w:numPr>
          <w:ilvl w:val="2"/>
          <w:numId w:val="116"/>
        </w:numPr>
        <w:spacing w:line="360" w:lineRule="auto"/>
        <w:jc w:val="both"/>
        <w:rPr>
          <w:rFonts w:ascii="David" w:hAnsi="David" w:cs="David"/>
          <w:rtl/>
        </w:rPr>
      </w:pPr>
      <w:r w:rsidRPr="00F86DB7">
        <w:rPr>
          <w:rFonts w:ascii="David" w:hAnsi="David" w:cs="David"/>
          <w:rtl/>
        </w:rPr>
        <w:t xml:space="preserve">יכולת לדרג את פריטי המידע באמצעות ציון (לדוגמא: מספור/נקודות/כוכבים). מנהל המערכת יוכל להגדיר קריטריונים לדירוג כגון: רלוונטיות החיפוש/ עונה על הצרכים/בהירות המידע.  הזנת ציון נמוך מ- </w:t>
      </w:r>
      <w:r w:rsidRPr="00F86DB7">
        <w:rPr>
          <w:rFonts w:ascii="David" w:hAnsi="David" w:cs="David"/>
        </w:rPr>
        <w:t>x</w:t>
      </w:r>
      <w:r w:rsidRPr="00F86DB7">
        <w:rPr>
          <w:rFonts w:ascii="David" w:hAnsi="David" w:cs="David"/>
          <w:rtl/>
        </w:rPr>
        <w:t xml:space="preserve"> (</w:t>
      </w:r>
      <w:r w:rsidRPr="00F86DB7">
        <w:rPr>
          <w:rFonts w:ascii="David" w:hAnsi="David" w:cs="David"/>
        </w:rPr>
        <w:t>x</w:t>
      </w:r>
      <w:r w:rsidRPr="00F86DB7">
        <w:rPr>
          <w:rFonts w:ascii="David" w:hAnsi="David" w:cs="David"/>
          <w:rtl/>
        </w:rPr>
        <w:t xml:space="preserve"> ניתן להגדרה על ידי מנהל מערכת) תחייב בחירת סיבה מתוך רשימה למתן ציון נמוך. (רשימה סיבות תנוהל על ידי מנהל מערכת) </w:t>
      </w:r>
    </w:p>
    <w:p w:rsidR="00A76FD1" w:rsidRPr="00F86DB7" w:rsidRDefault="00A76FD1" w:rsidP="00413885">
      <w:pPr>
        <w:pStyle w:val="aff3"/>
        <w:keepNext/>
        <w:keepLines/>
        <w:numPr>
          <w:ilvl w:val="2"/>
          <w:numId w:val="116"/>
        </w:numPr>
        <w:spacing w:line="360" w:lineRule="auto"/>
        <w:jc w:val="both"/>
        <w:rPr>
          <w:rFonts w:ascii="David" w:hAnsi="David" w:cs="David"/>
          <w:rtl/>
        </w:rPr>
      </w:pPr>
      <w:r w:rsidRPr="00F86DB7">
        <w:rPr>
          <w:rFonts w:ascii="David" w:hAnsi="David" w:cs="David"/>
          <w:rtl/>
        </w:rPr>
        <w:t xml:space="preserve">מידע בדחיפה – מתן יכולת להצגת פריטי מידע רלוונטיים נוספים על פי פריט המידע שנבחר על ידי המשתמש.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איתור של נושאים "שכיחים" למשתמש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יכולת יצירת אזורים אישיים</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זיהוי כפילות בין פרטי מידע דומים – פריט מידע חדש מול קיים, למשל פריט מידע דומה אשר הוזן ע"י 2 עורכי ידע וכו</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נדרשת יכולת נעילת פריט הידע</w:t>
      </w:r>
    </w:p>
    <w:p w:rsidR="00A76FD1" w:rsidRPr="00F86DB7" w:rsidRDefault="00A76FD1" w:rsidP="00A76FD1">
      <w:pPr>
        <w:pStyle w:val="112"/>
        <w:spacing w:line="360" w:lineRule="auto"/>
        <w:ind w:left="435" w:right="0" w:firstLine="0"/>
        <w:jc w:val="both"/>
        <w:rPr>
          <w:rFonts w:ascii="David" w:hAnsi="David"/>
          <w:b/>
          <w:bCs/>
          <w:sz w:val="24"/>
          <w:rtl/>
        </w:rPr>
      </w:pPr>
      <w:bookmarkStart w:id="422" w:name="_Toc434998043"/>
      <w:bookmarkStart w:id="423" w:name="_Ref403484626"/>
    </w:p>
    <w:p w:rsidR="00A76FD1" w:rsidRPr="00F86DB7" w:rsidRDefault="00A76FD1" w:rsidP="00413885">
      <w:pPr>
        <w:pStyle w:val="112"/>
        <w:numPr>
          <w:ilvl w:val="1"/>
          <w:numId w:val="116"/>
        </w:numPr>
        <w:spacing w:line="240" w:lineRule="auto"/>
        <w:ind w:right="709"/>
        <w:jc w:val="both"/>
        <w:outlineLvl w:val="1"/>
        <w:rPr>
          <w:rFonts w:ascii="David" w:hAnsi="David"/>
          <w:b/>
          <w:bCs/>
          <w:noProof/>
          <w:snapToGrid/>
          <w:sz w:val="24"/>
          <w:rtl/>
        </w:rPr>
      </w:pPr>
      <w:r w:rsidRPr="00F86DB7">
        <w:rPr>
          <w:rFonts w:ascii="David" w:hAnsi="David"/>
          <w:b/>
          <w:bCs/>
          <w:noProof/>
          <w:snapToGrid/>
          <w:sz w:val="24"/>
          <w:rtl/>
        </w:rPr>
        <w:t>ניהול משתמשים והרשאות</w:t>
      </w:r>
      <w:bookmarkEnd w:id="422"/>
    </w:p>
    <w:bookmarkEnd w:id="423"/>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יכולת מתן וניהול הרשאות - הגדרת גורמים אשר מורשים ליצור מידע, ברמת קבוצה או ברמת משתמש ספציפי </w:t>
      </w:r>
    </w:p>
    <w:p w:rsidR="00A76FD1" w:rsidRPr="00F86DB7" w:rsidRDefault="00A76FD1" w:rsidP="00413885">
      <w:pPr>
        <w:pStyle w:val="aff3"/>
        <w:keepNext/>
        <w:keepLines/>
        <w:numPr>
          <w:ilvl w:val="2"/>
          <w:numId w:val="116"/>
        </w:numPr>
        <w:spacing w:line="360" w:lineRule="auto"/>
        <w:jc w:val="both"/>
        <w:rPr>
          <w:rFonts w:ascii="David" w:hAnsi="David" w:cs="David"/>
        </w:rPr>
      </w:pPr>
      <w:bookmarkStart w:id="424" w:name="_Ref403484734"/>
      <w:r w:rsidRPr="00F86DB7">
        <w:rPr>
          <w:rFonts w:ascii="David" w:hAnsi="David" w:cs="David"/>
          <w:rtl/>
        </w:rPr>
        <w:t>המערכת תתמוך בהגדרת קבוצת תפקידים וקבוצת מחלקות – תמיכה בעץ ארגוני ובמתן הרשאות על פי פרמטרים אלו</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המערכת תתמוך בשינויי מאפייני תפקידים ומחלקות כגון הרשאות, שיוך משתמשים.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המערכת תתמוך ביצירת פרופילי משתמש שונים. לכל פרופיל תהיה גישה למידע על פי ההרשאות שניתנו.</w:t>
      </w:r>
      <w:r w:rsidRPr="00F86DB7">
        <w:rPr>
          <w:rFonts w:ascii="David" w:hAnsi="David" w:cs="David"/>
        </w:rPr>
        <w:t xml:space="preserve"> </w:t>
      </w:r>
      <w:r w:rsidRPr="00F86DB7">
        <w:rPr>
          <w:rFonts w:ascii="David" w:hAnsi="David" w:cs="David"/>
          <w:rtl/>
        </w:rPr>
        <w:t xml:space="preserve">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יודגש כי יתכנו ממשקי מערכת דומים עבור בעלי תפקידים שונים עם הרשאות שונות. לדוגמה הרשאות ליצרני מידע במשרדים יהיו מוגבלות יותר ביחס להרשאות יצרני מידע ביחידה. במסגרת ההקמה, יגודרו בעלי התפקידים השונים והרשאותיהם</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יכולת לשיתוף פריט מידע בין מספר עורכים, כולל יכולת החזרת הפריט לבעל המידע לטובת הפצה</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תמיכה ביצירת אוכלוסיות שונות בקרב הפונים, לדוגמא חקלאים או אזרחים. מתן מענה בהתאם לסוג הפונה כולל בחירה במערכת המתאימה למתן המענה</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אפשרות לזיהוי ורישום פרטי לקוח או אנונימיות</w:t>
      </w:r>
    </w:p>
    <w:bookmarkEnd w:id="424"/>
    <w:p w:rsidR="00A76FD1" w:rsidRPr="00F86DB7" w:rsidRDefault="00A76FD1" w:rsidP="00A76FD1">
      <w:pPr>
        <w:pStyle w:val="112"/>
        <w:spacing w:line="360" w:lineRule="auto"/>
        <w:ind w:left="1350" w:right="0" w:firstLine="0"/>
        <w:jc w:val="both"/>
        <w:rPr>
          <w:rFonts w:ascii="David" w:hAnsi="David"/>
          <w:b/>
          <w:bCs/>
        </w:rPr>
      </w:pPr>
    </w:p>
    <w:p w:rsidR="00A76FD1" w:rsidRPr="00F86DB7" w:rsidRDefault="00A76FD1" w:rsidP="00A76FD1">
      <w:pPr>
        <w:pStyle w:val="48"/>
        <w:spacing w:beforeLines="80" w:before="192" w:after="120" w:line="360" w:lineRule="auto"/>
        <w:ind w:right="0"/>
        <w:contextualSpacing/>
        <w:rPr>
          <w:rFonts w:ascii="David" w:hAnsi="David"/>
          <w:b/>
          <w:bCs/>
          <w:sz w:val="24"/>
          <w:rtl/>
        </w:rPr>
      </w:pPr>
    </w:p>
    <w:p w:rsidR="00A76FD1" w:rsidRPr="00F86DB7" w:rsidRDefault="00A76FD1" w:rsidP="00A76FD1">
      <w:pPr>
        <w:pStyle w:val="48"/>
        <w:spacing w:beforeLines="80" w:before="192" w:after="120" w:line="360" w:lineRule="auto"/>
        <w:ind w:right="0"/>
        <w:contextualSpacing/>
        <w:rPr>
          <w:rFonts w:ascii="David" w:hAnsi="David"/>
          <w:b/>
          <w:bCs/>
          <w:sz w:val="24"/>
          <w:rtl/>
        </w:rPr>
      </w:pPr>
    </w:p>
    <w:p w:rsidR="00A76FD1" w:rsidRPr="00F86DB7" w:rsidRDefault="00A76FD1" w:rsidP="00A76FD1">
      <w:pPr>
        <w:pStyle w:val="48"/>
        <w:spacing w:beforeLines="80" w:before="192" w:after="120" w:line="360" w:lineRule="auto"/>
        <w:ind w:right="0"/>
        <w:contextualSpacing/>
        <w:rPr>
          <w:rFonts w:ascii="David" w:hAnsi="David"/>
          <w:b/>
          <w:bCs/>
          <w:sz w:val="24"/>
          <w:rtl/>
        </w:rPr>
      </w:pPr>
    </w:p>
    <w:p w:rsidR="00A76FD1" w:rsidRPr="00F86DB7" w:rsidRDefault="00A76FD1" w:rsidP="00A76FD1">
      <w:pPr>
        <w:pStyle w:val="48"/>
        <w:spacing w:beforeLines="80" w:before="192" w:after="120" w:line="360" w:lineRule="auto"/>
        <w:ind w:right="0"/>
        <w:contextualSpacing/>
        <w:rPr>
          <w:rFonts w:ascii="David" w:hAnsi="David"/>
          <w:b/>
          <w:bCs/>
          <w:sz w:val="24"/>
          <w:rtl/>
        </w:rPr>
      </w:pPr>
    </w:p>
    <w:p w:rsidR="00A76FD1" w:rsidRPr="00F86DB7" w:rsidRDefault="00A76FD1" w:rsidP="00413885">
      <w:pPr>
        <w:pStyle w:val="112"/>
        <w:numPr>
          <w:ilvl w:val="1"/>
          <w:numId w:val="116"/>
        </w:numPr>
        <w:spacing w:line="240" w:lineRule="auto"/>
        <w:ind w:right="709"/>
        <w:jc w:val="both"/>
        <w:outlineLvl w:val="1"/>
        <w:rPr>
          <w:rFonts w:ascii="David" w:hAnsi="David"/>
          <w:b/>
          <w:bCs/>
          <w:noProof/>
          <w:snapToGrid/>
          <w:sz w:val="24"/>
        </w:rPr>
      </w:pPr>
      <w:r w:rsidRPr="00F86DB7">
        <w:rPr>
          <w:rFonts w:ascii="David" w:hAnsi="David"/>
          <w:b/>
          <w:bCs/>
          <w:noProof/>
          <w:snapToGrid/>
          <w:sz w:val="24"/>
          <w:rtl/>
        </w:rPr>
        <w:t>חיפוש ואחזור מידע</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אפשרויות הצגת מידע מתוך הפריט במסך תוצאות החיפוש לקיצור זמן איתור המידע, יכולת חיפוש ממוקד בתוך פריט המידע</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יכולות ניהול בהגדרת חוקיות/סדרי עדיפויות בהצגת תוצאות חיפוש</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תמיכה באפשרות חיפוש ע"י מלל חופשי, מורפולוגי (הטיית מילים), כתיב מלא/חסר, מילות מפתח  חיפוש של מונח ו/או חיבור של שני מונחים</w:t>
      </w:r>
    </w:p>
    <w:p w:rsidR="00A76FD1" w:rsidRPr="00F86DB7" w:rsidRDefault="00A76FD1" w:rsidP="00413885">
      <w:pPr>
        <w:pStyle w:val="aff3"/>
        <w:keepNext/>
        <w:keepLines/>
        <w:numPr>
          <w:ilvl w:val="2"/>
          <w:numId w:val="116"/>
        </w:numPr>
        <w:spacing w:line="360" w:lineRule="auto"/>
        <w:jc w:val="both"/>
        <w:rPr>
          <w:rFonts w:ascii="David" w:hAnsi="David" w:cs="David"/>
          <w:rtl/>
        </w:rPr>
      </w:pPr>
      <w:r w:rsidRPr="00F86DB7">
        <w:rPr>
          <w:rFonts w:ascii="David" w:hAnsi="David" w:cs="David"/>
          <w:rtl/>
        </w:rPr>
        <w:t xml:space="preserve">הצגת אפשרויות להשלמת מלל חופשי ע"פ חיפושים נפוצים.    </w:t>
      </w:r>
    </w:p>
    <w:p w:rsidR="00A76FD1" w:rsidRPr="001371AA" w:rsidRDefault="00A76FD1" w:rsidP="00413885">
      <w:pPr>
        <w:pStyle w:val="aff3"/>
        <w:keepNext/>
        <w:keepLines/>
        <w:numPr>
          <w:ilvl w:val="2"/>
          <w:numId w:val="116"/>
        </w:numPr>
        <w:spacing w:line="360" w:lineRule="auto"/>
        <w:jc w:val="both"/>
        <w:rPr>
          <w:rFonts w:ascii="David" w:hAnsi="David" w:cs="David"/>
          <w:u w:val="single"/>
        </w:rPr>
      </w:pPr>
      <w:r w:rsidRPr="001371AA">
        <w:rPr>
          <w:rFonts w:ascii="David" w:hAnsi="David" w:cs="David"/>
          <w:u w:val="single"/>
          <w:rtl/>
        </w:rPr>
        <w:t xml:space="preserve">יכולת לבצע חיפוש ממערכת תיעוד הפניות/ </w:t>
      </w:r>
      <w:r w:rsidRPr="001371AA">
        <w:rPr>
          <w:rFonts w:ascii="David" w:hAnsi="David" w:cs="David"/>
          <w:u w:val="single"/>
        </w:rPr>
        <w:t>CRM</w:t>
      </w:r>
      <w:r w:rsidRPr="001371AA">
        <w:rPr>
          <w:rFonts w:ascii="David" w:hAnsi="David" w:cs="David"/>
          <w:u w:val="single"/>
          <w:rtl/>
        </w:rPr>
        <w:t xml:space="preserve"> / מערכות תפעוליות אחרות כך שלמשתמש לא יהיה צורך לבצע</w:t>
      </w:r>
      <w:r w:rsidRPr="001371AA">
        <w:rPr>
          <w:rFonts w:ascii="David" w:hAnsi="David" w:cs="David"/>
          <w:u w:val="single"/>
        </w:rPr>
        <w:t xml:space="preserve">in </w:t>
      </w:r>
      <w:r w:rsidRPr="001371AA">
        <w:rPr>
          <w:rFonts w:ascii="David" w:hAnsi="David" w:cs="David"/>
          <w:u w:val="single"/>
          <w:rtl/>
        </w:rPr>
        <w:t xml:space="preserve"> </w:t>
      </w:r>
      <w:r w:rsidRPr="001371AA">
        <w:rPr>
          <w:rFonts w:ascii="David" w:hAnsi="David" w:cs="David"/>
          <w:u w:val="single"/>
        </w:rPr>
        <w:t>Log</w:t>
      </w:r>
      <w:r w:rsidRPr="001371AA">
        <w:rPr>
          <w:rFonts w:ascii="David" w:hAnsi="David" w:cs="David"/>
          <w:u w:val="single"/>
          <w:rtl/>
        </w:rPr>
        <w:t xml:space="preserve"> לשתי מערכות.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בדיקת איות - המערכת תתמוך בבדיקת שגיאות איות ומתן מענה ע"פ האיות הנכון.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תמיכה בכתיבה שגויה בשפה האנגלית – זיהוי מילת החיפוש בעברית ומתן תוצאות.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חיפוש מתקדם - ביצוע חיפוש מתקדם מובנה על פי עולמות תוכן/קטגוריות שיוגדרו מראש.</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הצגת פריטי מידע ותוצאות חיפוש בהתאם לכמות האזכורים של המידע עליו בוצע חיפוש, ובהתאם למאפייני המשתמש   </w:t>
      </w:r>
    </w:p>
    <w:p w:rsidR="00A76FD1" w:rsidRPr="00F86DB7" w:rsidRDefault="00A76FD1" w:rsidP="00A76FD1">
      <w:pPr>
        <w:pStyle w:val="112"/>
        <w:spacing w:line="360" w:lineRule="auto"/>
        <w:ind w:left="1644" w:right="0" w:firstLine="0"/>
        <w:jc w:val="both"/>
        <w:rPr>
          <w:rFonts w:ascii="David" w:hAnsi="David"/>
          <w:b/>
          <w:bCs/>
          <w:sz w:val="24"/>
          <w:highlight w:val="yellow"/>
          <w:rtl/>
        </w:rPr>
      </w:pPr>
      <w:bookmarkStart w:id="425" w:name="_Ref403485807"/>
      <w:bookmarkStart w:id="426" w:name="_Ref404793514"/>
      <w:bookmarkStart w:id="427" w:name="_Toc434998046"/>
    </w:p>
    <w:p w:rsidR="00A76FD1" w:rsidRPr="00F86DB7" w:rsidRDefault="00A76FD1" w:rsidP="00413885">
      <w:pPr>
        <w:pStyle w:val="112"/>
        <w:numPr>
          <w:ilvl w:val="1"/>
          <w:numId w:val="116"/>
        </w:numPr>
        <w:spacing w:line="240" w:lineRule="auto"/>
        <w:ind w:right="709"/>
        <w:jc w:val="both"/>
        <w:outlineLvl w:val="1"/>
        <w:rPr>
          <w:rFonts w:ascii="David" w:hAnsi="David"/>
          <w:b/>
          <w:bCs/>
          <w:noProof/>
          <w:snapToGrid/>
          <w:sz w:val="24"/>
        </w:rPr>
      </w:pPr>
      <w:bookmarkStart w:id="428" w:name="_Ref403461276"/>
      <w:bookmarkEnd w:id="425"/>
      <w:bookmarkEnd w:id="426"/>
      <w:bookmarkEnd w:id="427"/>
      <w:r w:rsidRPr="00F86DB7">
        <w:rPr>
          <w:rFonts w:ascii="David" w:hAnsi="David"/>
          <w:b/>
          <w:bCs/>
          <w:noProof/>
          <w:snapToGrid/>
          <w:sz w:val="24"/>
          <w:rtl/>
        </w:rPr>
        <w:t>הודעות מתפרצות</w:t>
      </w:r>
      <w:bookmarkEnd w:id="428"/>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יכולת הפצת והצגת הודעות מתפרצות לפי פרמטרים: פרופיל משתמש, סוג מוקד, תזמון לפי תאריכים וכו', צפייה בדף הבית התואם להרשאות המשתמש</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יכולת הזנת הודעות מתפרצות תינתן על ידי הרשאה.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לכל הודעה יוגדר טווח זמן להופעתה (מתאריך </w:t>
      </w:r>
      <w:r w:rsidRPr="00F86DB7">
        <w:rPr>
          <w:rFonts w:ascii="David" w:hAnsi="David" w:cs="David"/>
        </w:rPr>
        <w:t>X</w:t>
      </w:r>
      <w:r w:rsidRPr="00F86DB7">
        <w:rPr>
          <w:rFonts w:ascii="David" w:hAnsi="David" w:cs="David"/>
          <w:rtl/>
        </w:rPr>
        <w:t xml:space="preserve"> בשעה </w:t>
      </w:r>
      <w:r w:rsidRPr="00F86DB7">
        <w:rPr>
          <w:rFonts w:ascii="David" w:hAnsi="David" w:cs="David"/>
        </w:rPr>
        <w:t>Y</w:t>
      </w:r>
      <w:r w:rsidRPr="00F86DB7">
        <w:rPr>
          <w:rFonts w:ascii="David" w:hAnsi="David" w:cs="David"/>
          <w:rtl/>
        </w:rPr>
        <w:t xml:space="preserve">  עד תאריך  ושעה), לאחר מועד זה ההודעה תוסר באופן אוטומטי.</w:t>
      </w:r>
    </w:p>
    <w:p w:rsidR="00A76FD1" w:rsidRPr="00F86DB7" w:rsidRDefault="00A76FD1" w:rsidP="00A76FD1">
      <w:pPr>
        <w:bidi w:val="0"/>
        <w:spacing w:before="200" w:after="200" w:line="276" w:lineRule="auto"/>
        <w:rPr>
          <w:rFonts w:ascii="David" w:hAnsi="David" w:cs="David"/>
          <w:noProof/>
        </w:rPr>
      </w:pPr>
      <w:r w:rsidRPr="00F86DB7">
        <w:rPr>
          <w:rFonts w:ascii="David" w:hAnsi="David" w:cs="David"/>
        </w:rPr>
        <w:br w:type="page"/>
      </w:r>
    </w:p>
    <w:p w:rsidR="00A76FD1" w:rsidRPr="00F86DB7" w:rsidRDefault="00A76FD1" w:rsidP="00413885">
      <w:pPr>
        <w:pStyle w:val="112"/>
        <w:numPr>
          <w:ilvl w:val="1"/>
          <w:numId w:val="116"/>
        </w:numPr>
        <w:spacing w:before="240" w:line="240" w:lineRule="auto"/>
        <w:ind w:right="709"/>
        <w:jc w:val="both"/>
        <w:outlineLvl w:val="1"/>
        <w:rPr>
          <w:rFonts w:ascii="David" w:hAnsi="David"/>
          <w:b/>
          <w:bCs/>
          <w:noProof/>
          <w:snapToGrid/>
          <w:sz w:val="24"/>
          <w:rtl/>
        </w:rPr>
      </w:pPr>
      <w:bookmarkStart w:id="429" w:name="_Ref403485835"/>
      <w:r w:rsidRPr="00F86DB7">
        <w:rPr>
          <w:rFonts w:ascii="David" w:hAnsi="David"/>
          <w:b/>
          <w:bCs/>
          <w:noProof/>
          <w:snapToGrid/>
          <w:sz w:val="24"/>
          <w:rtl/>
        </w:rPr>
        <w:t>מבחני ידע</w:t>
      </w:r>
      <w:bookmarkEnd w:id="429"/>
      <w:r w:rsidRPr="00F86DB7">
        <w:rPr>
          <w:rFonts w:ascii="David" w:hAnsi="David"/>
          <w:b/>
          <w:bCs/>
          <w:noProof/>
          <w:snapToGrid/>
          <w:sz w:val="24"/>
          <w:rtl/>
        </w:rPr>
        <w:t xml:space="preserve"> ותדריכים</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יכולת בניית שאלון ידע (מבחן) באופן עצמאי וניתוח תוצאותיו</w:t>
      </w:r>
    </w:p>
    <w:p w:rsidR="00A76FD1" w:rsidRPr="00F86DB7" w:rsidRDefault="00A76FD1" w:rsidP="00413885">
      <w:pPr>
        <w:pStyle w:val="aff3"/>
        <w:keepNext/>
        <w:keepLines/>
        <w:numPr>
          <w:ilvl w:val="2"/>
          <w:numId w:val="116"/>
        </w:numPr>
        <w:spacing w:line="360" w:lineRule="auto"/>
        <w:jc w:val="both"/>
        <w:rPr>
          <w:rFonts w:ascii="David" w:hAnsi="David" w:cs="David"/>
          <w:rtl/>
        </w:rPr>
      </w:pPr>
      <w:r w:rsidRPr="00F86DB7">
        <w:rPr>
          <w:rFonts w:ascii="David" w:hAnsi="David" w:cs="David"/>
          <w:rtl/>
        </w:rPr>
        <w:t xml:space="preserve">במסגרת יצירת מבחן הידע תתאפשר: הגדרת תשובות תקינות, הגדרת זמנים לביצוע המבחן,  הגדרת ציון מעבר והפצה לקבוצות משתמשים.    </w:t>
      </w:r>
    </w:p>
    <w:p w:rsidR="00A76FD1" w:rsidRPr="00F86DB7" w:rsidRDefault="00A76FD1" w:rsidP="00413885">
      <w:pPr>
        <w:pStyle w:val="aff3"/>
        <w:keepNext/>
        <w:keepLines/>
        <w:numPr>
          <w:ilvl w:val="2"/>
          <w:numId w:val="116"/>
        </w:numPr>
        <w:spacing w:line="360" w:lineRule="auto"/>
        <w:jc w:val="both"/>
        <w:rPr>
          <w:rFonts w:ascii="David" w:hAnsi="David" w:cs="David"/>
          <w:rtl/>
        </w:rPr>
      </w:pPr>
      <w:r w:rsidRPr="00F86DB7">
        <w:rPr>
          <w:rFonts w:ascii="David" w:hAnsi="David" w:cs="David"/>
          <w:rtl/>
        </w:rPr>
        <w:t xml:space="preserve">המערכת תתמוך בהצגת ציון למשתמש עם סיום ביצוע המבחן. </w:t>
      </w:r>
    </w:p>
    <w:p w:rsidR="00A76FD1" w:rsidRPr="00F86DB7" w:rsidRDefault="00A76FD1" w:rsidP="00413885">
      <w:pPr>
        <w:pStyle w:val="aff3"/>
        <w:keepNext/>
        <w:keepLines/>
        <w:numPr>
          <w:ilvl w:val="2"/>
          <w:numId w:val="116"/>
        </w:numPr>
        <w:spacing w:line="360" w:lineRule="auto"/>
        <w:jc w:val="both"/>
        <w:rPr>
          <w:rFonts w:ascii="David" w:hAnsi="David" w:cs="David"/>
          <w:rtl/>
        </w:rPr>
      </w:pPr>
      <w:r w:rsidRPr="00F86DB7">
        <w:rPr>
          <w:rFonts w:ascii="David" w:hAnsi="David" w:cs="David"/>
          <w:rtl/>
        </w:rPr>
        <w:t>המערכת תתמוך במספר סוגי שאלות, יצירת גרסאות שונות של מבחנים.</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המערכת תתמוך בתהליך למידה בעת מתן תשובות שגויות ו/או בסיום המבדק באמצעות הפנייה לפריט מידע נכון/מתן תשובה נכונה.</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יכולת הגדרה והפצה של תדריכים מסוג "קרא וחתום", כולל הצגת התראות על פריטי "קרא וחתום"/ תדריכים שהתקבלו. כולל יכולת סינון התדריכים, למשל לפי תדריכים שטרם נקראו/ נחתמו</w:t>
      </w:r>
    </w:p>
    <w:p w:rsidR="00A76FD1" w:rsidRPr="00F86DB7" w:rsidRDefault="00A76FD1" w:rsidP="00413885">
      <w:pPr>
        <w:pStyle w:val="aff3"/>
        <w:keepNext/>
        <w:keepLines/>
        <w:numPr>
          <w:ilvl w:val="2"/>
          <w:numId w:val="116"/>
        </w:numPr>
        <w:spacing w:line="360" w:lineRule="auto"/>
        <w:jc w:val="both"/>
        <w:rPr>
          <w:rFonts w:ascii="David" w:hAnsi="David" w:cs="David"/>
          <w:rtl/>
        </w:rPr>
      </w:pPr>
      <w:r w:rsidRPr="00F86DB7">
        <w:rPr>
          <w:rFonts w:ascii="David" w:hAnsi="David" w:cs="David"/>
          <w:rtl/>
        </w:rPr>
        <w:t xml:space="preserve">דוחות מבחני ידע – תיאור דוחות ניתוח סטטיסטי של מבחני הידע של הנציגים לפי ציון ממוצע, שכיח, לפי שאלון, לפי כמות מבחנים חוזרים עקב אי הצלחה וכד'.  </w:t>
      </w:r>
    </w:p>
    <w:p w:rsidR="00A76FD1" w:rsidRPr="00F86DB7" w:rsidRDefault="00A76FD1" w:rsidP="00A76FD1">
      <w:pPr>
        <w:pStyle w:val="48"/>
        <w:spacing w:before="0" w:after="120" w:line="360" w:lineRule="auto"/>
        <w:ind w:left="720" w:right="0"/>
        <w:contextualSpacing/>
        <w:rPr>
          <w:rFonts w:ascii="David" w:hAnsi="David"/>
          <w:sz w:val="24"/>
        </w:rPr>
      </w:pPr>
      <w:r w:rsidRPr="00F86DB7">
        <w:rPr>
          <w:rFonts w:ascii="David" w:hAnsi="David"/>
          <w:sz w:val="24"/>
          <w:rtl/>
        </w:rPr>
        <w:t xml:space="preserve"> </w:t>
      </w:r>
    </w:p>
    <w:p w:rsidR="00A76FD1" w:rsidRPr="00F86DB7" w:rsidRDefault="00A76FD1" w:rsidP="00413885">
      <w:pPr>
        <w:pStyle w:val="112"/>
        <w:numPr>
          <w:ilvl w:val="1"/>
          <w:numId w:val="116"/>
        </w:numPr>
        <w:spacing w:line="240" w:lineRule="auto"/>
        <w:ind w:right="709"/>
        <w:jc w:val="both"/>
        <w:outlineLvl w:val="1"/>
        <w:rPr>
          <w:rFonts w:ascii="David" w:hAnsi="David"/>
          <w:b/>
          <w:bCs/>
          <w:noProof/>
          <w:snapToGrid/>
          <w:sz w:val="24"/>
        </w:rPr>
      </w:pPr>
      <w:r w:rsidRPr="00F86DB7">
        <w:rPr>
          <w:rFonts w:ascii="David" w:hAnsi="David"/>
          <w:b/>
          <w:bCs/>
          <w:noProof/>
          <w:snapToGrid/>
          <w:sz w:val="24"/>
          <w:rtl/>
        </w:rPr>
        <w:t>תסריטי שיחה</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המערכת תתמוך בהצגת מידע באמצעות תסריטי שיחה על ידי הובלת המשתמש למידע המתאים.</w:t>
      </w:r>
    </w:p>
    <w:p w:rsidR="00A76FD1" w:rsidRPr="00F86DB7" w:rsidRDefault="00A76FD1" w:rsidP="00A76FD1">
      <w:pPr>
        <w:pStyle w:val="5d"/>
        <w:ind w:left="1785" w:firstLine="0"/>
        <w:jc w:val="both"/>
        <w:rPr>
          <w:rFonts w:ascii="David" w:hAnsi="David" w:cs="David"/>
          <w:sz w:val="24"/>
          <w:szCs w:val="24"/>
        </w:rPr>
      </w:pPr>
    </w:p>
    <w:p w:rsidR="00A76FD1" w:rsidRPr="00F86DB7" w:rsidRDefault="00A76FD1" w:rsidP="00413885">
      <w:pPr>
        <w:pStyle w:val="112"/>
        <w:numPr>
          <w:ilvl w:val="1"/>
          <w:numId w:val="116"/>
        </w:numPr>
        <w:spacing w:line="240" w:lineRule="auto"/>
        <w:ind w:right="709"/>
        <w:jc w:val="both"/>
        <w:outlineLvl w:val="1"/>
        <w:rPr>
          <w:rFonts w:ascii="David" w:hAnsi="David"/>
          <w:b/>
          <w:bCs/>
          <w:noProof/>
          <w:snapToGrid/>
          <w:sz w:val="24"/>
          <w:rtl/>
        </w:rPr>
      </w:pPr>
      <w:bookmarkStart w:id="430" w:name="_Toc316473163"/>
      <w:bookmarkStart w:id="431" w:name="_Toc319834876"/>
      <w:bookmarkStart w:id="432" w:name="_Toc319835171"/>
      <w:bookmarkStart w:id="433" w:name="_Toc434998049"/>
      <w:r w:rsidRPr="00F86DB7">
        <w:rPr>
          <w:rFonts w:ascii="David" w:hAnsi="David"/>
          <w:b/>
          <w:bCs/>
          <w:noProof/>
          <w:snapToGrid/>
          <w:sz w:val="24"/>
          <w:rtl/>
        </w:rPr>
        <w:t xml:space="preserve">שליחת משוב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משוב לפריטי ידע במלל חופשי, יכולת צפייה במשובים שהועברו ותשובות שהתקבלו</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משוב על נושאי חיפוש אשר לא הניבו תוצאות או תוצאות לא רלוונטיות</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יכולת התרעה במייל בהתייחס לניהול חיי פריט מידע - הגדרת פריט חדש, שינוי פריט מידע, שינויי סטטוס, הפצת פריט המידע וכו'</w:t>
      </w:r>
    </w:p>
    <w:p w:rsidR="00A76FD1" w:rsidRPr="00F86DB7" w:rsidRDefault="00A76FD1" w:rsidP="00A76FD1">
      <w:pPr>
        <w:pStyle w:val="aff3"/>
        <w:keepNext/>
        <w:keepLines/>
        <w:spacing w:line="360" w:lineRule="auto"/>
        <w:jc w:val="both"/>
        <w:rPr>
          <w:rFonts w:ascii="David" w:hAnsi="David" w:cs="David"/>
          <w:rtl/>
        </w:rPr>
      </w:pPr>
    </w:p>
    <w:p w:rsidR="00A76FD1" w:rsidRPr="00F86DB7" w:rsidRDefault="00A76FD1" w:rsidP="00A76FD1">
      <w:pPr>
        <w:pStyle w:val="aff3"/>
        <w:keepNext/>
        <w:keepLines/>
        <w:spacing w:line="360" w:lineRule="auto"/>
        <w:jc w:val="both"/>
        <w:rPr>
          <w:rFonts w:ascii="David" w:hAnsi="David" w:cs="David"/>
          <w:rtl/>
        </w:rPr>
      </w:pPr>
    </w:p>
    <w:p w:rsidR="00A76FD1" w:rsidRPr="00F86DB7" w:rsidRDefault="00A76FD1" w:rsidP="00A76FD1">
      <w:pPr>
        <w:pStyle w:val="aff3"/>
        <w:keepNext/>
        <w:keepLines/>
        <w:spacing w:line="360" w:lineRule="auto"/>
        <w:jc w:val="both"/>
        <w:rPr>
          <w:rFonts w:ascii="David" w:hAnsi="David" w:cs="David"/>
        </w:rPr>
      </w:pPr>
    </w:p>
    <w:p w:rsidR="00A76FD1" w:rsidRPr="00F86DB7" w:rsidRDefault="00A76FD1" w:rsidP="00A76FD1">
      <w:pPr>
        <w:pStyle w:val="3f6"/>
        <w:tabs>
          <w:tab w:val="clear" w:pos="1224"/>
        </w:tabs>
        <w:spacing w:before="0"/>
        <w:ind w:left="1080" w:right="0" w:firstLine="0"/>
        <w:jc w:val="both"/>
        <w:rPr>
          <w:rFonts w:ascii="David" w:eastAsiaTheme="minorHAnsi" w:hAnsi="David" w:cs="David"/>
        </w:rPr>
      </w:pPr>
    </w:p>
    <w:p w:rsidR="00A76FD1" w:rsidRPr="00F86DB7" w:rsidRDefault="00A76FD1" w:rsidP="00A76FD1">
      <w:pPr>
        <w:pStyle w:val="112"/>
        <w:spacing w:line="360" w:lineRule="auto"/>
        <w:ind w:left="1257" w:right="0" w:firstLine="0"/>
        <w:jc w:val="both"/>
        <w:rPr>
          <w:rFonts w:ascii="David" w:hAnsi="David"/>
          <w:b/>
          <w:bCs/>
        </w:rPr>
      </w:pPr>
    </w:p>
    <w:p w:rsidR="00A76FD1" w:rsidRPr="00F86DB7" w:rsidRDefault="00A76FD1" w:rsidP="00413885">
      <w:pPr>
        <w:pStyle w:val="112"/>
        <w:numPr>
          <w:ilvl w:val="1"/>
          <w:numId w:val="116"/>
        </w:numPr>
        <w:tabs>
          <w:tab w:val="left" w:pos="797"/>
        </w:tabs>
        <w:spacing w:line="240" w:lineRule="auto"/>
        <w:ind w:right="709"/>
        <w:jc w:val="both"/>
        <w:outlineLvl w:val="1"/>
        <w:rPr>
          <w:rFonts w:ascii="David" w:hAnsi="David"/>
          <w:b/>
          <w:bCs/>
          <w:noProof/>
          <w:snapToGrid/>
          <w:sz w:val="24"/>
        </w:rPr>
      </w:pPr>
      <w:r w:rsidRPr="00F86DB7">
        <w:rPr>
          <w:rFonts w:ascii="David" w:hAnsi="David"/>
          <w:b/>
          <w:bCs/>
          <w:noProof/>
          <w:snapToGrid/>
          <w:sz w:val="24"/>
          <w:rtl/>
        </w:rPr>
        <w:t>דוחות ומידע ניהולי</w:t>
      </w:r>
      <w:bookmarkEnd w:id="430"/>
      <w:bookmarkEnd w:id="431"/>
      <w:bookmarkEnd w:id="432"/>
      <w:bookmarkEnd w:id="433"/>
    </w:p>
    <w:p w:rsidR="00A76FD1" w:rsidRPr="00F86DB7" w:rsidRDefault="00A76FD1" w:rsidP="00413885">
      <w:pPr>
        <w:pStyle w:val="aff3"/>
        <w:keepNext/>
        <w:keepLines/>
        <w:numPr>
          <w:ilvl w:val="2"/>
          <w:numId w:val="116"/>
        </w:numPr>
        <w:spacing w:line="360" w:lineRule="auto"/>
        <w:jc w:val="both"/>
        <w:rPr>
          <w:rFonts w:ascii="David" w:hAnsi="David" w:cs="David"/>
        </w:rPr>
      </w:pPr>
      <w:bookmarkStart w:id="434" w:name="_Toc319835177"/>
      <w:r w:rsidRPr="00F86DB7">
        <w:rPr>
          <w:rFonts w:ascii="David" w:hAnsi="David" w:cs="David"/>
          <w:rtl/>
        </w:rPr>
        <w:t>המערכת תתעד ברשומות בבסיס הנתונים תאריך ושעה של גזירת הנתונים, ובנוסף, תייצר ותתעד לכל רשומה תאריך ושעת יצירתה המקורי.</w:t>
      </w:r>
      <w:bookmarkEnd w:id="434"/>
      <w:r w:rsidRPr="00F86DB7">
        <w:rPr>
          <w:rFonts w:ascii="David" w:hAnsi="David" w:cs="David"/>
          <w:rtl/>
        </w:rPr>
        <w:t xml:space="preserve">    </w:t>
      </w:r>
    </w:p>
    <w:p w:rsidR="00A76FD1" w:rsidRPr="00F86DB7" w:rsidRDefault="00A76FD1" w:rsidP="00413885">
      <w:pPr>
        <w:pStyle w:val="aff3"/>
        <w:keepNext/>
        <w:keepLines/>
        <w:numPr>
          <w:ilvl w:val="2"/>
          <w:numId w:val="116"/>
        </w:numPr>
        <w:spacing w:line="360" w:lineRule="auto"/>
        <w:jc w:val="both"/>
        <w:rPr>
          <w:rFonts w:ascii="David" w:hAnsi="David" w:cs="David"/>
        </w:rPr>
      </w:pPr>
      <w:bookmarkStart w:id="435" w:name="_Toc319835179"/>
      <w:r w:rsidRPr="00F86DB7">
        <w:rPr>
          <w:rFonts w:ascii="David" w:hAnsi="David" w:cs="David"/>
          <w:rtl/>
        </w:rPr>
        <w:t xml:space="preserve">המערכת תתמוך בשני סוגי דוחות: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סט הדוחות המובנים שקיימים במערכת המוצעת.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מחולל דוחות להפקת דוחות אד-הוק באמצעות ממשק פשוט וידידותי למשתמש.    </w:t>
      </w:r>
    </w:p>
    <w:p w:rsidR="00A76FD1" w:rsidRPr="00F86DB7" w:rsidRDefault="00A76FD1" w:rsidP="00413885">
      <w:pPr>
        <w:pStyle w:val="aff3"/>
        <w:keepNext/>
        <w:keepLines/>
        <w:numPr>
          <w:ilvl w:val="2"/>
          <w:numId w:val="116"/>
        </w:numPr>
        <w:spacing w:line="360" w:lineRule="auto"/>
        <w:jc w:val="both"/>
        <w:rPr>
          <w:rFonts w:ascii="David" w:hAnsi="David" w:cs="David"/>
        </w:rPr>
      </w:pPr>
      <w:bookmarkStart w:id="436" w:name="_Toc319835181"/>
      <w:bookmarkEnd w:id="435"/>
      <w:r w:rsidRPr="00F86DB7">
        <w:rPr>
          <w:rFonts w:ascii="David" w:hAnsi="David" w:cs="David"/>
          <w:rtl/>
        </w:rPr>
        <w:t xml:space="preserve">יכולת הגדרת ובניית דוחות עצמאית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יכולת יצוא נתונים, כולל יצוא לקבצי אקסל</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יכולות דווח במגוון חתכים: טווחי תאריכים, סוגי לקוחות (חקלאי/אזרח), יחידה ארגונית, שיוך לפי סוג מערכת, בידול לפי משתמשים פנימי, חיצוני, מידע המשותף למשתמש פנימי או חיצוני וכד'</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דוחות מעקב ובקרה - באמצעות דוחות סטטיסטיים, יכולת דווח על כל חריגה בזמנים/ </w:t>
      </w:r>
      <w:r w:rsidRPr="00F86DB7">
        <w:rPr>
          <w:rFonts w:ascii="David" w:hAnsi="David" w:cs="David"/>
        </w:rPr>
        <w:t>SLA</w:t>
      </w:r>
      <w:r w:rsidRPr="00F86DB7">
        <w:rPr>
          <w:rFonts w:ascii="David" w:hAnsi="David" w:cs="David"/>
          <w:rtl/>
        </w:rPr>
        <w:t xml:space="preserve">, ריכוז סטטוס פריטים בשלבי אישור, דוחות מעקב שינויים, סטטיסטיקות כניסות לפריטים, כמות העדכונים לפריט מידע </w:t>
      </w:r>
    </w:p>
    <w:p w:rsidR="00A76FD1" w:rsidRPr="00F86DB7" w:rsidRDefault="00A76FD1" w:rsidP="00413885">
      <w:pPr>
        <w:pStyle w:val="aff3"/>
        <w:keepNext/>
        <w:keepLines/>
        <w:numPr>
          <w:ilvl w:val="2"/>
          <w:numId w:val="116"/>
        </w:numPr>
        <w:spacing w:line="360" w:lineRule="auto"/>
        <w:jc w:val="both"/>
        <w:rPr>
          <w:rFonts w:ascii="David" w:hAnsi="David" w:cs="David"/>
        </w:rPr>
      </w:pPr>
      <w:r w:rsidRPr="00F86DB7">
        <w:rPr>
          <w:rFonts w:ascii="David" w:hAnsi="David" w:cs="David"/>
          <w:rtl/>
        </w:rPr>
        <w:t xml:space="preserve">ניהול לוגים במערכת: כולל רשומות בבסיס הנתונים, תאריכי יצירה, עדכון, גזירה ושינוי פריטי מידע, שינוי סטטוס הפריט </w:t>
      </w:r>
    </w:p>
    <w:p w:rsidR="00A76FD1" w:rsidRPr="00F86DB7" w:rsidRDefault="00A76FD1" w:rsidP="00413885">
      <w:pPr>
        <w:pStyle w:val="aff3"/>
        <w:keepNext/>
        <w:keepLines/>
        <w:numPr>
          <w:ilvl w:val="2"/>
          <w:numId w:val="116"/>
        </w:numPr>
        <w:spacing w:line="360" w:lineRule="auto"/>
        <w:jc w:val="both"/>
        <w:rPr>
          <w:rFonts w:ascii="David" w:hAnsi="David" w:cs="David"/>
          <w:rtl/>
        </w:rPr>
      </w:pPr>
      <w:r w:rsidRPr="00F86DB7">
        <w:rPr>
          <w:rFonts w:ascii="David" w:hAnsi="David" w:cs="David"/>
          <w:rtl/>
        </w:rPr>
        <w:t xml:space="preserve">דוחות השוואה – יכולת השוואה והצלבה בין הנתונים במערכת, לפי פרמטרים וחתכים שונים. למשל דרוג כמות צפיות בפריט מידע, למול היקף וציון משוב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דוחות חריגים – תיאור יכולות בקרה והצגה באמצעות דוחות חריגים, ברמת מערכת, מנהל מערכת, משתמש, פריט מידע למשל -</w:t>
      </w:r>
    </w:p>
    <w:p w:rsidR="00A76FD1" w:rsidRPr="00F86DB7" w:rsidRDefault="00A76FD1" w:rsidP="00413885">
      <w:pPr>
        <w:pStyle w:val="112"/>
        <w:numPr>
          <w:ilvl w:val="2"/>
          <w:numId w:val="117"/>
        </w:numPr>
        <w:spacing w:beforeLines="80" w:before="192" w:after="120" w:line="240" w:lineRule="auto"/>
        <w:ind w:left="2073" w:right="0" w:hanging="429"/>
        <w:contextualSpacing/>
        <w:jc w:val="both"/>
        <w:rPr>
          <w:rFonts w:ascii="David" w:hAnsi="David"/>
          <w:sz w:val="24"/>
        </w:rPr>
      </w:pPr>
      <w:r w:rsidRPr="00F86DB7">
        <w:rPr>
          <w:rFonts w:ascii="David" w:hAnsi="David"/>
          <w:rtl/>
        </w:rPr>
        <w:t>פריטי מידע  אשר לא נקראו במשך תקופה מסוימת (תקופה שתוגדר באופן דינאמי), או פריטי מידע אשר הדירוג המספרי שלהם נמוך מן הממוצע</w:t>
      </w:r>
    </w:p>
    <w:p w:rsidR="00A76FD1" w:rsidRPr="00F86DB7" w:rsidRDefault="00A76FD1" w:rsidP="00413885">
      <w:pPr>
        <w:pStyle w:val="112"/>
        <w:numPr>
          <w:ilvl w:val="2"/>
          <w:numId w:val="117"/>
        </w:numPr>
        <w:spacing w:beforeLines="80" w:before="192" w:after="120" w:line="240" w:lineRule="auto"/>
        <w:ind w:left="2073" w:right="0" w:hanging="429"/>
        <w:contextualSpacing/>
        <w:jc w:val="both"/>
        <w:rPr>
          <w:rFonts w:ascii="David" w:hAnsi="David"/>
          <w:sz w:val="24"/>
        </w:rPr>
      </w:pPr>
      <w:r w:rsidRPr="00F86DB7">
        <w:rPr>
          <w:rFonts w:ascii="David" w:hAnsi="David"/>
          <w:rtl/>
        </w:rPr>
        <w:t xml:space="preserve"> </w:t>
      </w:r>
      <w:r w:rsidRPr="00F86DB7">
        <w:rPr>
          <w:rFonts w:ascii="David" w:hAnsi="David"/>
          <w:sz w:val="24"/>
          <w:rtl/>
        </w:rPr>
        <w:t>פריטי מידע בעלי שימוש מועט</w:t>
      </w:r>
    </w:p>
    <w:p w:rsidR="00A76FD1" w:rsidRPr="00F86DB7" w:rsidRDefault="00A76FD1" w:rsidP="00413885">
      <w:pPr>
        <w:pStyle w:val="112"/>
        <w:numPr>
          <w:ilvl w:val="2"/>
          <w:numId w:val="117"/>
        </w:numPr>
        <w:spacing w:beforeLines="80" w:before="192" w:after="120" w:line="240" w:lineRule="auto"/>
        <w:ind w:left="2073" w:right="0" w:hanging="429"/>
        <w:contextualSpacing/>
        <w:jc w:val="both"/>
        <w:rPr>
          <w:rFonts w:ascii="David" w:hAnsi="David"/>
          <w:sz w:val="24"/>
        </w:rPr>
      </w:pPr>
      <w:r w:rsidRPr="00F86DB7">
        <w:rPr>
          <w:rFonts w:ascii="David" w:hAnsi="David"/>
          <w:rtl/>
        </w:rPr>
        <w:t xml:space="preserve">חיפוש שלא הניב תוצאות  </w:t>
      </w:r>
    </w:p>
    <w:p w:rsidR="00A76FD1" w:rsidRPr="00F86DB7" w:rsidRDefault="00A76FD1" w:rsidP="00413885">
      <w:pPr>
        <w:pStyle w:val="aff3"/>
        <w:keepNext/>
        <w:keepLines/>
        <w:numPr>
          <w:ilvl w:val="2"/>
          <w:numId w:val="116"/>
        </w:numPr>
        <w:jc w:val="both"/>
        <w:rPr>
          <w:rFonts w:ascii="David" w:hAnsi="David" w:cs="David"/>
          <w:rtl/>
        </w:rPr>
      </w:pPr>
      <w:r w:rsidRPr="00F86DB7">
        <w:rPr>
          <w:rFonts w:ascii="David" w:hAnsi="David" w:cs="David"/>
          <w:rtl/>
        </w:rPr>
        <w:t xml:space="preserve">דוחות משובים הכוללים את הפונקציות הבאות - </w:t>
      </w:r>
    </w:p>
    <w:p w:rsidR="00A76FD1" w:rsidRPr="00F86DB7" w:rsidRDefault="00A76FD1" w:rsidP="00413885">
      <w:pPr>
        <w:pStyle w:val="112"/>
        <w:numPr>
          <w:ilvl w:val="2"/>
          <w:numId w:val="117"/>
        </w:numPr>
        <w:spacing w:beforeLines="80" w:before="192" w:after="120" w:line="240" w:lineRule="auto"/>
        <w:ind w:left="2073" w:right="0" w:hanging="429"/>
        <w:contextualSpacing/>
        <w:jc w:val="both"/>
        <w:rPr>
          <w:rFonts w:ascii="David" w:hAnsi="David"/>
          <w:rtl/>
        </w:rPr>
      </w:pPr>
      <w:r w:rsidRPr="00F86DB7">
        <w:rPr>
          <w:rFonts w:ascii="David" w:hAnsi="David"/>
          <w:rtl/>
        </w:rPr>
        <w:t xml:space="preserve">כמות המשובים שהועברו על פריטי מידע. </w:t>
      </w:r>
    </w:p>
    <w:p w:rsidR="00A76FD1" w:rsidRPr="00F86DB7" w:rsidRDefault="00A76FD1" w:rsidP="00413885">
      <w:pPr>
        <w:pStyle w:val="112"/>
        <w:numPr>
          <w:ilvl w:val="2"/>
          <w:numId w:val="117"/>
        </w:numPr>
        <w:spacing w:beforeLines="80" w:before="192" w:after="120" w:line="240" w:lineRule="auto"/>
        <w:ind w:left="2073" w:right="0" w:hanging="429"/>
        <w:contextualSpacing/>
        <w:jc w:val="both"/>
        <w:rPr>
          <w:rFonts w:ascii="David" w:hAnsi="David"/>
          <w:rtl/>
        </w:rPr>
      </w:pPr>
      <w:r w:rsidRPr="00F86DB7">
        <w:rPr>
          <w:rFonts w:ascii="David" w:hAnsi="David"/>
          <w:rtl/>
        </w:rPr>
        <w:t>כמות המשובים שהועברו לכל עורך מידע</w:t>
      </w:r>
    </w:p>
    <w:p w:rsidR="00A76FD1" w:rsidRPr="00F86DB7" w:rsidRDefault="00A76FD1" w:rsidP="00413885">
      <w:pPr>
        <w:pStyle w:val="112"/>
        <w:numPr>
          <w:ilvl w:val="2"/>
          <w:numId w:val="117"/>
        </w:numPr>
        <w:spacing w:beforeLines="80" w:before="192" w:after="120" w:line="240" w:lineRule="auto"/>
        <w:ind w:left="2073" w:right="0" w:hanging="429"/>
        <w:contextualSpacing/>
        <w:jc w:val="both"/>
        <w:rPr>
          <w:rFonts w:ascii="David" w:hAnsi="David"/>
          <w:rtl/>
        </w:rPr>
      </w:pPr>
      <w:r w:rsidRPr="00F86DB7">
        <w:rPr>
          <w:rFonts w:ascii="David" w:hAnsi="David"/>
          <w:rtl/>
        </w:rPr>
        <w:t xml:space="preserve">כמות המשובים שחרגו מזמן </w:t>
      </w:r>
      <w:r w:rsidRPr="00F86DB7">
        <w:rPr>
          <w:rFonts w:ascii="David" w:hAnsi="David"/>
        </w:rPr>
        <w:t>SLA</w:t>
      </w:r>
      <w:r w:rsidRPr="00F86DB7">
        <w:rPr>
          <w:rFonts w:ascii="David" w:hAnsi="David"/>
          <w:rtl/>
        </w:rPr>
        <w:t xml:space="preserve">  של מענה למשוב </w:t>
      </w:r>
    </w:p>
    <w:p w:rsidR="00A76FD1" w:rsidRPr="00F86DB7" w:rsidRDefault="00A76FD1" w:rsidP="00413885">
      <w:pPr>
        <w:pStyle w:val="112"/>
        <w:numPr>
          <w:ilvl w:val="2"/>
          <w:numId w:val="117"/>
        </w:numPr>
        <w:spacing w:beforeLines="80" w:before="192" w:after="120" w:line="240" w:lineRule="auto"/>
        <w:ind w:left="2073" w:right="0" w:hanging="429"/>
        <w:contextualSpacing/>
        <w:jc w:val="both"/>
        <w:rPr>
          <w:rFonts w:ascii="David" w:hAnsi="David"/>
          <w:rtl/>
        </w:rPr>
      </w:pPr>
      <w:r w:rsidRPr="00F86DB7">
        <w:rPr>
          <w:rFonts w:ascii="David" w:hAnsi="David"/>
          <w:rtl/>
        </w:rPr>
        <w:t>פריטי מידע שתאריך התפוגה שלהם פג</w:t>
      </w:r>
    </w:p>
    <w:p w:rsidR="00A76FD1" w:rsidRPr="00F86DB7" w:rsidRDefault="00A76FD1" w:rsidP="00A76FD1">
      <w:pPr>
        <w:pStyle w:val="48"/>
        <w:spacing w:beforeLines="80" w:before="192" w:after="120" w:line="360" w:lineRule="auto"/>
        <w:ind w:right="0"/>
        <w:contextualSpacing/>
        <w:rPr>
          <w:rFonts w:ascii="David" w:hAnsi="David"/>
          <w:sz w:val="24"/>
          <w:rtl/>
        </w:rPr>
      </w:pPr>
    </w:p>
    <w:p w:rsidR="00A76FD1" w:rsidRPr="00F86DB7" w:rsidRDefault="00A76FD1" w:rsidP="00A76FD1">
      <w:pPr>
        <w:pStyle w:val="48"/>
        <w:spacing w:beforeLines="80" w:before="192" w:after="120" w:line="360" w:lineRule="auto"/>
        <w:ind w:right="0"/>
        <w:contextualSpacing/>
        <w:rPr>
          <w:rFonts w:ascii="David" w:hAnsi="David"/>
          <w:sz w:val="24"/>
          <w:rtl/>
        </w:rPr>
      </w:pPr>
    </w:p>
    <w:p w:rsidR="00A76FD1" w:rsidRPr="00F86DB7" w:rsidRDefault="00A76FD1" w:rsidP="00A76FD1">
      <w:pPr>
        <w:pStyle w:val="48"/>
        <w:spacing w:beforeLines="80" w:before="192" w:after="120" w:line="360" w:lineRule="auto"/>
        <w:ind w:right="0"/>
        <w:contextualSpacing/>
        <w:rPr>
          <w:rFonts w:ascii="David" w:hAnsi="David"/>
          <w:sz w:val="24"/>
          <w:rtl/>
        </w:rPr>
      </w:pPr>
    </w:p>
    <w:p w:rsidR="00A76FD1" w:rsidRPr="00F86DB7" w:rsidRDefault="00A76FD1" w:rsidP="00413885">
      <w:pPr>
        <w:pStyle w:val="112"/>
        <w:numPr>
          <w:ilvl w:val="1"/>
          <w:numId w:val="116"/>
        </w:numPr>
        <w:tabs>
          <w:tab w:val="left" w:pos="939"/>
        </w:tabs>
        <w:spacing w:line="240" w:lineRule="auto"/>
        <w:ind w:right="709"/>
        <w:jc w:val="both"/>
        <w:outlineLvl w:val="1"/>
        <w:rPr>
          <w:rFonts w:ascii="David" w:hAnsi="David"/>
          <w:b/>
          <w:bCs/>
          <w:noProof/>
          <w:snapToGrid/>
          <w:sz w:val="24"/>
        </w:rPr>
      </w:pPr>
      <w:r w:rsidRPr="00F86DB7">
        <w:rPr>
          <w:rFonts w:ascii="David" w:hAnsi="David"/>
          <w:b/>
          <w:bCs/>
          <w:noProof/>
          <w:snapToGrid/>
          <w:sz w:val="24"/>
          <w:rtl/>
        </w:rPr>
        <w:t>פיתוחים והתאמות במערכת</w:t>
      </w:r>
    </w:p>
    <w:p w:rsidR="00A76FD1" w:rsidRDefault="00A76FD1" w:rsidP="00413885">
      <w:pPr>
        <w:pStyle w:val="aff3"/>
        <w:keepNext/>
        <w:keepLines/>
        <w:numPr>
          <w:ilvl w:val="2"/>
          <w:numId w:val="116"/>
        </w:numPr>
        <w:jc w:val="both"/>
        <w:rPr>
          <w:rFonts w:ascii="David" w:hAnsi="David" w:cs="David"/>
        </w:rPr>
      </w:pPr>
      <w:r w:rsidRPr="00F86DB7">
        <w:rPr>
          <w:rFonts w:ascii="David" w:hAnsi="David" w:cs="David"/>
          <w:rtl/>
        </w:rPr>
        <w:t>הספק הזוכה נדרש ליכולת ביצוע התאמות, פיתוחים במערכת והקמת ממשקים ופרמטרים של פונקציונאליות בהתאם לסביבת העבודה במשרד ולדרישות העבודה במוקד</w:t>
      </w:r>
    </w:p>
    <w:p w:rsidR="003B6F12" w:rsidRPr="00F86DB7" w:rsidRDefault="003B6F12" w:rsidP="003B6F12">
      <w:pPr>
        <w:pStyle w:val="aff3"/>
        <w:keepNext/>
        <w:keepLines/>
        <w:ind w:left="1570"/>
        <w:jc w:val="both"/>
        <w:rPr>
          <w:rFonts w:ascii="David" w:hAnsi="David" w:cs="David"/>
        </w:rPr>
      </w:pPr>
    </w:p>
    <w:p w:rsidR="00A76FD1" w:rsidRPr="00F86DB7" w:rsidRDefault="00A76FD1" w:rsidP="00413885">
      <w:pPr>
        <w:pStyle w:val="112"/>
        <w:numPr>
          <w:ilvl w:val="1"/>
          <w:numId w:val="116"/>
        </w:numPr>
        <w:tabs>
          <w:tab w:val="left" w:pos="939"/>
        </w:tabs>
        <w:spacing w:line="240" w:lineRule="auto"/>
        <w:ind w:right="709"/>
        <w:jc w:val="both"/>
        <w:outlineLvl w:val="1"/>
        <w:rPr>
          <w:rFonts w:ascii="David" w:hAnsi="David"/>
          <w:b/>
          <w:bCs/>
          <w:sz w:val="24"/>
          <w:rtl/>
        </w:rPr>
      </w:pPr>
      <w:r w:rsidRPr="00F86DB7">
        <w:rPr>
          <w:rFonts w:ascii="David" w:hAnsi="David"/>
          <w:b/>
          <w:bCs/>
          <w:noProof/>
          <w:snapToGrid/>
          <w:sz w:val="24"/>
          <w:rtl/>
        </w:rPr>
        <w:t>בדיקות</w:t>
      </w:r>
      <w:r w:rsidRPr="00F86DB7">
        <w:rPr>
          <w:rFonts w:ascii="David" w:hAnsi="David"/>
          <w:b/>
          <w:bCs/>
          <w:sz w:val="24"/>
          <w:rtl/>
        </w:rPr>
        <w:t xml:space="preserve">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הספק הזוכה יפעל במתודולוגיית בדיקות, הכוללת תוכנית בדיקות מפורטת, עם התייחסות לתסריטים, יעדים, כלי לרישום תוצאות וכלי ניתוח והערכת הבדיקות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הבדיקות יכללו בדיקות פונקציונאליות, ממשקים, דוחות, תשתית, עומסים, שרידות, אבטחת מידע וככל אשר יידרש</w:t>
      </w:r>
    </w:p>
    <w:p w:rsidR="00A76FD1" w:rsidRPr="00F86DB7" w:rsidRDefault="00A76FD1" w:rsidP="00A76FD1">
      <w:pPr>
        <w:pStyle w:val="112"/>
        <w:spacing w:line="360" w:lineRule="auto"/>
        <w:ind w:left="1785" w:right="0" w:firstLine="0"/>
        <w:jc w:val="both"/>
        <w:rPr>
          <w:rFonts w:ascii="David" w:hAnsi="David"/>
          <w:rtl/>
        </w:rPr>
      </w:pPr>
    </w:p>
    <w:p w:rsidR="00A76FD1" w:rsidRPr="00F86DB7" w:rsidRDefault="00A76FD1" w:rsidP="00413885">
      <w:pPr>
        <w:pStyle w:val="112"/>
        <w:numPr>
          <w:ilvl w:val="1"/>
          <w:numId w:val="116"/>
        </w:numPr>
        <w:tabs>
          <w:tab w:val="left" w:pos="939"/>
        </w:tabs>
        <w:spacing w:line="240" w:lineRule="auto"/>
        <w:ind w:right="709"/>
        <w:jc w:val="both"/>
        <w:outlineLvl w:val="1"/>
        <w:rPr>
          <w:rFonts w:ascii="David" w:hAnsi="David"/>
          <w:b/>
          <w:bCs/>
          <w:noProof/>
          <w:snapToGrid/>
          <w:sz w:val="24"/>
        </w:rPr>
      </w:pPr>
      <w:r w:rsidRPr="00F86DB7">
        <w:rPr>
          <w:rFonts w:ascii="David" w:hAnsi="David"/>
          <w:b/>
          <w:bCs/>
          <w:noProof/>
          <w:snapToGrid/>
          <w:sz w:val="24"/>
          <w:rtl/>
        </w:rPr>
        <w:t>גרסאות ושדרוגים</w:t>
      </w:r>
      <w:r w:rsidRPr="00F86DB7">
        <w:rPr>
          <w:rFonts w:ascii="David" w:hAnsi="David"/>
          <w:b/>
          <w:bCs/>
          <w:noProof/>
          <w:snapToGrid/>
          <w:sz w:val="24"/>
        </w:rPr>
        <w:t xml:space="preserve">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בכל תקופת ההתקשרות המערכת המוצעת תהיה בגרסת הייצור הנתמכת על ידי היצרן ותאפשר שדרוג טכנולוגי רציף.</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שינוי חומרה ו/או תוספת חומרה ו/או החלפת חומרה שידרשו בגין החלפת תוכנה ו/או עדכון תוכנה ו/או שינוי תוכנה במהלך תקופת ההתקשרות יהיו באחריות ועל חשבון הספק.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כל שדרוג יבוצע ללא השבתת המערכת או בחלונות זמן ייעודיים שיוגדרו ויאושרו ע"י המשרד.  ביצוע פעילות מעבר לשעות הפעילות הרגילות לצרכי שדרוג הינה ללא תוספת עלות.</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הספק מתחייב להודיע למשרד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הספק לדווח על באגים ידועים בגרסה המעודכנת.</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התגלו תקלות, קשיים או תופעות בלתי צפויות בהתקנת הגרסה החדשה ובתפעולה, יהיה המשרד זכאי לדרוש חזרה מיידית  (</w:t>
      </w:r>
      <w:r w:rsidRPr="00F86DB7">
        <w:rPr>
          <w:rFonts w:ascii="David" w:hAnsi="David" w:cs="David"/>
        </w:rPr>
        <w:t>roll back</w:t>
      </w:r>
      <w:r w:rsidRPr="00F86DB7">
        <w:rPr>
          <w:rFonts w:ascii="David" w:hAnsi="David" w:cs="David"/>
          <w:rtl/>
        </w:rPr>
        <w:t xml:space="preserve"> ) לגרסה הקודמת התקינה.</w:t>
      </w:r>
    </w:p>
    <w:p w:rsidR="00A76FD1" w:rsidRPr="00F86DB7" w:rsidRDefault="00A76FD1" w:rsidP="00A76FD1">
      <w:pPr>
        <w:pStyle w:val="aff3"/>
        <w:keepNext/>
        <w:keepLines/>
        <w:jc w:val="both"/>
        <w:rPr>
          <w:rFonts w:ascii="David" w:hAnsi="David" w:cs="David"/>
          <w:rtl/>
        </w:rPr>
      </w:pPr>
    </w:p>
    <w:p w:rsidR="00E37B73" w:rsidRPr="00F86DB7" w:rsidRDefault="00E37B73" w:rsidP="00A76FD1">
      <w:pPr>
        <w:pStyle w:val="aff3"/>
        <w:keepNext/>
        <w:keepLines/>
        <w:jc w:val="both"/>
        <w:rPr>
          <w:rFonts w:ascii="David" w:hAnsi="David" w:cs="David"/>
          <w:rtl/>
        </w:rPr>
      </w:pPr>
      <w:r w:rsidRPr="00F86DB7">
        <w:rPr>
          <w:rFonts w:ascii="David" w:hAnsi="David" w:cs="David"/>
          <w:rtl/>
        </w:rPr>
        <w:br/>
      </w:r>
    </w:p>
    <w:p w:rsidR="00E37B73" w:rsidRPr="00F86DB7" w:rsidRDefault="00E37B73">
      <w:pPr>
        <w:bidi w:val="0"/>
        <w:spacing w:before="200" w:after="200" w:line="276" w:lineRule="auto"/>
        <w:rPr>
          <w:rFonts w:ascii="David" w:hAnsi="David" w:cs="David"/>
          <w:noProof/>
          <w:rtl/>
        </w:rPr>
      </w:pPr>
      <w:r w:rsidRPr="00F86DB7">
        <w:rPr>
          <w:rFonts w:ascii="David" w:hAnsi="David" w:cs="David"/>
          <w:rtl/>
        </w:rPr>
        <w:br w:type="page"/>
      </w:r>
    </w:p>
    <w:p w:rsidR="00A76FD1" w:rsidRPr="00F86DB7" w:rsidRDefault="00A76FD1" w:rsidP="00A76FD1">
      <w:pPr>
        <w:pStyle w:val="aff3"/>
        <w:keepNext/>
        <w:keepLines/>
        <w:jc w:val="both"/>
        <w:rPr>
          <w:rFonts w:ascii="David" w:hAnsi="David" w:cs="David"/>
          <w:rtl/>
        </w:rPr>
      </w:pPr>
    </w:p>
    <w:p w:rsidR="00A76FD1" w:rsidRPr="00F86DB7" w:rsidRDefault="00A76FD1" w:rsidP="00413885">
      <w:pPr>
        <w:pStyle w:val="112"/>
        <w:keepNext/>
        <w:keepLines/>
        <w:numPr>
          <w:ilvl w:val="1"/>
          <w:numId w:val="116"/>
        </w:numPr>
        <w:tabs>
          <w:tab w:val="left" w:pos="939"/>
        </w:tabs>
        <w:spacing w:after="240" w:line="240" w:lineRule="auto"/>
        <w:ind w:right="709"/>
        <w:jc w:val="both"/>
        <w:outlineLvl w:val="1"/>
        <w:rPr>
          <w:rFonts w:ascii="David" w:hAnsi="David"/>
          <w:rtl/>
        </w:rPr>
      </w:pPr>
      <w:r w:rsidRPr="00F86DB7">
        <w:rPr>
          <w:rFonts w:ascii="David" w:hAnsi="David"/>
          <w:b/>
          <w:bCs/>
          <w:noProof/>
          <w:snapToGrid/>
          <w:sz w:val="24"/>
          <w:rtl/>
        </w:rPr>
        <w:t>תמיכה</w:t>
      </w:r>
    </w:p>
    <w:p w:rsidR="00A76FD1" w:rsidRPr="00F86DB7" w:rsidRDefault="00A76FD1" w:rsidP="00413885">
      <w:pPr>
        <w:pStyle w:val="112"/>
        <w:keepNext/>
        <w:keepLines/>
        <w:numPr>
          <w:ilvl w:val="2"/>
          <w:numId w:val="116"/>
        </w:numPr>
        <w:tabs>
          <w:tab w:val="left" w:pos="939"/>
        </w:tabs>
        <w:spacing w:line="240" w:lineRule="auto"/>
        <w:ind w:right="0"/>
        <w:jc w:val="both"/>
        <w:rPr>
          <w:rFonts w:ascii="David" w:hAnsi="David"/>
        </w:rPr>
      </w:pPr>
      <w:r w:rsidRPr="00F86DB7">
        <w:rPr>
          <w:rFonts w:ascii="David" w:hAnsi="David"/>
          <w:rtl/>
        </w:rPr>
        <w:t xml:space="preserve">תמיכה בציוד שיעמיד הספק לפרויקט זה תתבצע ע"י הספק, למעט התמיכה בתוכנת ה- </w:t>
      </w:r>
      <w:r w:rsidRPr="00F86DB7">
        <w:rPr>
          <w:rFonts w:ascii="David" w:hAnsi="David"/>
        </w:rPr>
        <w:t xml:space="preserve">Terminal </w:t>
      </w:r>
      <w:r w:rsidRPr="00F86DB7">
        <w:rPr>
          <w:rFonts w:ascii="David" w:hAnsi="David"/>
          <w:rtl/>
        </w:rPr>
        <w:t xml:space="preserve"> הייעודית הספק יקצה איש קשר מצדו לזיהוי ופתרון בעיות בחיבור בין משרד החקלאות לאתר המציע וידווח לגורם מקצועי במשרד.</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תקלות משביתות שירות מוקד יטופלו במידי. סיום טיפול תוך 3 שעות. במידה וניתן פתרון זמני סיום טיפול - תוך עד 3 ימים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תקלות משביתות שירות  מוקד באופן חלקי - יטופלו במיידי. סיום טיפול תוך 5 שעות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תקלות שמשפיעות על המשתמש או על שירות שאינו ליבה - יטופלו תוך שעה. סיום טיפול בתקלה תוך 5 שעות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בסיום תקלה משביתה המציע ישלח למשרד דוח סיכום תקלה המפרט את מהות התקלה, אופן הטיפול כולל זמנים, פעולות מתקנות ולו"ז יישומן.</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הספק יעדכן  את המשרד על אופן התקדמות הטיפול בתקלה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הספק ינהל דו"ח תקלות שיכלול מועד, סוג תקלה, מהות, אופן טיפול, זמן טיפול</w:t>
      </w:r>
    </w:p>
    <w:p w:rsidR="00A76FD1" w:rsidRPr="00F86DB7" w:rsidRDefault="00A76FD1" w:rsidP="00A76FD1">
      <w:pPr>
        <w:keepNext/>
        <w:keepLines/>
        <w:spacing w:line="360" w:lineRule="auto"/>
        <w:ind w:left="1785" w:hanging="432"/>
        <w:jc w:val="both"/>
        <w:rPr>
          <w:rFonts w:ascii="David" w:hAnsi="David" w:cs="David"/>
          <w:rtl/>
          <w:lang w:eastAsia="he-IL"/>
        </w:rPr>
      </w:pPr>
    </w:p>
    <w:p w:rsidR="00214747" w:rsidRPr="00F86DB7" w:rsidRDefault="00214747" w:rsidP="00A76FD1">
      <w:pPr>
        <w:keepNext/>
        <w:keepLines/>
        <w:spacing w:line="360" w:lineRule="auto"/>
        <w:ind w:left="1785" w:hanging="432"/>
        <w:jc w:val="both"/>
        <w:rPr>
          <w:rFonts w:ascii="David" w:hAnsi="David" w:cs="David"/>
          <w:rtl/>
          <w:lang w:eastAsia="he-IL"/>
        </w:rPr>
      </w:pPr>
    </w:p>
    <w:p w:rsidR="00E37B73" w:rsidRPr="00F86DB7" w:rsidRDefault="00A76FD1" w:rsidP="00413885">
      <w:pPr>
        <w:pStyle w:val="112"/>
        <w:keepNext/>
        <w:keepLines/>
        <w:numPr>
          <w:ilvl w:val="1"/>
          <w:numId w:val="116"/>
        </w:numPr>
        <w:tabs>
          <w:tab w:val="left" w:pos="939"/>
        </w:tabs>
        <w:spacing w:after="240" w:line="240" w:lineRule="auto"/>
        <w:ind w:right="709"/>
        <w:jc w:val="both"/>
        <w:outlineLvl w:val="1"/>
        <w:rPr>
          <w:rFonts w:ascii="David" w:hAnsi="David"/>
          <w:rtl/>
        </w:rPr>
      </w:pPr>
      <w:r w:rsidRPr="00F86DB7">
        <w:rPr>
          <w:rFonts w:ascii="David" w:hAnsi="David"/>
          <w:b/>
          <w:bCs/>
          <w:noProof/>
          <w:snapToGrid/>
          <w:sz w:val="24"/>
          <w:rtl/>
        </w:rPr>
        <w:t xml:space="preserve">גיבוי ושרידות במערכות הספק </w:t>
      </w:r>
    </w:p>
    <w:p w:rsidR="00A76FD1" w:rsidRPr="00F86DB7" w:rsidRDefault="00A76FD1" w:rsidP="00413885">
      <w:pPr>
        <w:pStyle w:val="112"/>
        <w:keepNext/>
        <w:keepLines/>
        <w:numPr>
          <w:ilvl w:val="2"/>
          <w:numId w:val="116"/>
        </w:numPr>
        <w:tabs>
          <w:tab w:val="left" w:pos="939"/>
        </w:tabs>
        <w:spacing w:line="240" w:lineRule="auto"/>
        <w:ind w:right="709"/>
        <w:jc w:val="both"/>
        <w:rPr>
          <w:rFonts w:ascii="David" w:hAnsi="David"/>
        </w:rPr>
      </w:pPr>
      <w:r w:rsidRPr="00F86DB7">
        <w:rPr>
          <w:rFonts w:ascii="David" w:hAnsi="David"/>
          <w:rtl/>
        </w:rPr>
        <w:t xml:space="preserve">פעילות רציפה של המוקד הינה חשובה, לכן על הפתרון המוצע להבטיח רמת זמינות גבוהה של 24*7.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ארכיטקטורת הפתרון המוצע תתבסס על תשתיות שרידות כפולות בכל הרכיבים כך שהפתרון המוצע יבטיח שלא תהייה נקודת כשל בודדת במערכת ברמת זמינות גבוה של 24*7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המציע יבצע גיבוי לכלל המערכות לצורך התאוששות מהירה ממצב כשל של קריסת מערכות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זמן ההתאוששות מתקלה קריטית (יתירות) של המוקד יהיה עד 30 דקות </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המציע ידרש להחליף ציוד שבאחריותו שהתיישן במהלך תקופת ההתקשרות או שאינו מאפשר עמידה ביעדי השירות שהגדרו במכרז. ההחלפה/שדרוג יהי ע"ח המציע  (ציוד, שעות עבודה וכל הוצאה אחרת)  כך שיהיו זהים או טובים יותר בביצועים לעומת הציוד המוחלף </w:t>
      </w:r>
    </w:p>
    <w:p w:rsidR="00A76FD1" w:rsidRPr="00F86DB7" w:rsidRDefault="00A76FD1" w:rsidP="00413885">
      <w:pPr>
        <w:pStyle w:val="aff3"/>
        <w:keepNext/>
        <w:keepLines/>
        <w:numPr>
          <w:ilvl w:val="2"/>
          <w:numId w:val="116"/>
        </w:numPr>
        <w:jc w:val="both"/>
        <w:rPr>
          <w:rFonts w:ascii="David" w:hAnsi="David" w:cs="David"/>
          <w:rtl/>
        </w:rPr>
      </w:pPr>
      <w:r w:rsidRPr="00F86DB7">
        <w:rPr>
          <w:rFonts w:ascii="David" w:hAnsi="David" w:cs="David"/>
          <w:rtl/>
        </w:rPr>
        <w:t xml:space="preserve">ההחלפה תבוצע בתאום מראש עם המשרד </w:t>
      </w: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Pr>
      </w:pPr>
    </w:p>
    <w:p w:rsidR="00A76FD1" w:rsidRPr="00F86DB7" w:rsidRDefault="00A76FD1" w:rsidP="00A76FD1">
      <w:pPr>
        <w:pStyle w:val="aff3"/>
        <w:keepNext/>
        <w:keepLines/>
        <w:jc w:val="both"/>
        <w:rPr>
          <w:rFonts w:ascii="David" w:hAnsi="David" w:cs="David"/>
        </w:rPr>
      </w:pPr>
    </w:p>
    <w:p w:rsidR="00A76FD1" w:rsidRPr="00F86DB7" w:rsidRDefault="00A76FD1" w:rsidP="00A76FD1">
      <w:pPr>
        <w:pStyle w:val="112"/>
        <w:spacing w:line="360" w:lineRule="auto"/>
        <w:ind w:left="1785" w:right="0" w:firstLine="0"/>
        <w:jc w:val="both"/>
        <w:rPr>
          <w:rFonts w:ascii="David" w:hAnsi="David"/>
          <w:rtl/>
        </w:rPr>
      </w:pPr>
    </w:p>
    <w:p w:rsidR="00A76FD1" w:rsidRPr="00F86DB7" w:rsidRDefault="00A76FD1" w:rsidP="00413885">
      <w:pPr>
        <w:pStyle w:val="112"/>
        <w:keepNext/>
        <w:keepLines/>
        <w:numPr>
          <w:ilvl w:val="1"/>
          <w:numId w:val="116"/>
        </w:numPr>
        <w:tabs>
          <w:tab w:val="left" w:pos="939"/>
        </w:tabs>
        <w:spacing w:after="240" w:line="240" w:lineRule="auto"/>
        <w:ind w:right="709"/>
        <w:jc w:val="both"/>
        <w:outlineLvl w:val="1"/>
        <w:rPr>
          <w:rFonts w:ascii="David" w:hAnsi="David"/>
        </w:rPr>
      </w:pPr>
      <w:r w:rsidRPr="00F86DB7">
        <w:rPr>
          <w:rFonts w:ascii="David" w:hAnsi="David"/>
          <w:b/>
          <w:bCs/>
          <w:noProof/>
          <w:snapToGrid/>
          <w:sz w:val="24"/>
          <w:rtl/>
        </w:rPr>
        <w:t>אחריות, תחזוקה, שירות ותיקון תקלות</w:t>
      </w:r>
    </w:p>
    <w:p w:rsidR="00A76FD1" w:rsidRPr="00F86DB7" w:rsidRDefault="00A76FD1" w:rsidP="00413885">
      <w:pPr>
        <w:pStyle w:val="112"/>
        <w:keepNext/>
        <w:keepLines/>
        <w:numPr>
          <w:ilvl w:val="2"/>
          <w:numId w:val="116"/>
        </w:numPr>
        <w:tabs>
          <w:tab w:val="left" w:pos="939"/>
        </w:tabs>
        <w:spacing w:line="240" w:lineRule="auto"/>
        <w:ind w:right="0"/>
        <w:jc w:val="both"/>
        <w:rPr>
          <w:rFonts w:ascii="David" w:hAnsi="David"/>
        </w:rPr>
      </w:pPr>
      <w:r w:rsidRPr="00F86DB7">
        <w:rPr>
          <w:rFonts w:ascii="David" w:hAnsi="David"/>
          <w:rtl/>
        </w:rPr>
        <w:t>הספק הזוכה יישא באחריות כוללת לאיכות ותקינות של המערכת וכל מרכיבי המערכת במשך כל תקופת ההתקשרות עם המשרד</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הספק הזוכה הינו האחראי על - תפעול שוטף של המערכת בייצור והבטחת איכותה. יחד עם איכות והפעלה של שינויים ופיתוחים המערכת. במסגרת התפעול השוטף באחריות הספק הזוכה לבצע: תחזוקה מונעת, פעילות מתקנת, עדכונים, שינויים ופיתוחים</w:t>
      </w:r>
    </w:p>
    <w:p w:rsidR="00A76FD1" w:rsidRPr="00F86DB7" w:rsidRDefault="00A76FD1" w:rsidP="00413885">
      <w:pPr>
        <w:pStyle w:val="aff3"/>
        <w:keepNext/>
        <w:keepLines/>
        <w:numPr>
          <w:ilvl w:val="2"/>
          <w:numId w:val="116"/>
        </w:numPr>
        <w:jc w:val="both"/>
        <w:rPr>
          <w:rFonts w:ascii="David" w:hAnsi="David" w:cs="David"/>
          <w:rtl/>
        </w:rPr>
      </w:pPr>
      <w:r w:rsidRPr="00F86DB7">
        <w:rPr>
          <w:rFonts w:ascii="David" w:hAnsi="David" w:cs="David"/>
          <w:rtl/>
        </w:rPr>
        <w:t>הספק הזוכה מתחייב לבצע את כל תיקוני התקלות שיזהה במהלך ביצוע עבודתו ותיקוני התקלות שידווחו לו על ידי המשרד</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האחריות תכלול את כל סוגי התקלות בכל הרמות: תקלות בתוכנה/ ממשקים/ רכיבים, התאמות ושינויים, ליקויים בביצועים, אחריות לליקויים בתיעוד וכדומה</w:t>
      </w:r>
    </w:p>
    <w:p w:rsidR="00A76FD1" w:rsidRDefault="00A76FD1" w:rsidP="00413885">
      <w:pPr>
        <w:pStyle w:val="aff3"/>
        <w:keepNext/>
        <w:keepLines/>
        <w:numPr>
          <w:ilvl w:val="2"/>
          <w:numId w:val="116"/>
        </w:numPr>
        <w:jc w:val="both"/>
        <w:rPr>
          <w:rFonts w:ascii="David" w:hAnsi="David" w:cs="David"/>
        </w:rPr>
      </w:pPr>
      <w:r w:rsidRPr="00F86DB7">
        <w:rPr>
          <w:rFonts w:ascii="David" w:hAnsi="David" w:cs="David"/>
          <w:rtl/>
        </w:rPr>
        <w:t>השירות יינתן ללא הפרעה בעבודה השוטפת. טיפולים ושירות המחייבים השבתה יבוצעו לאחר שעות הפעילות ולאחר שתואמו עם נציג המשרד</w:t>
      </w:r>
    </w:p>
    <w:p w:rsidR="006C3116" w:rsidRPr="00F86DB7" w:rsidRDefault="006C3116" w:rsidP="00413885">
      <w:pPr>
        <w:pStyle w:val="aff3"/>
        <w:keepNext/>
        <w:keepLines/>
        <w:numPr>
          <w:ilvl w:val="2"/>
          <w:numId w:val="116"/>
        </w:numPr>
        <w:jc w:val="both"/>
        <w:rPr>
          <w:rFonts w:ascii="David" w:hAnsi="David" w:cs="David"/>
        </w:rPr>
      </w:pPr>
      <w:r>
        <w:rPr>
          <w:rFonts w:ascii="David" w:hAnsi="David" w:cs="David" w:hint="cs"/>
          <w:rtl/>
        </w:rPr>
        <w:t>הספק יספק דוחות שבועיים וחודשיים לגבי זמני השבתת כל מערכת: תאריכים, שעות ואחוז זמן ההשבתה מתוך סהכ שעות הפעילות</w:t>
      </w:r>
      <w:r w:rsidR="0062036F">
        <w:rPr>
          <w:rFonts w:ascii="David" w:hAnsi="David" w:cs="David" w:hint="cs"/>
          <w:rtl/>
        </w:rPr>
        <w:t>.</w:t>
      </w:r>
    </w:p>
    <w:p w:rsidR="00A76FD1" w:rsidRPr="00F86DB7" w:rsidRDefault="00A76FD1" w:rsidP="00A76FD1">
      <w:pPr>
        <w:pStyle w:val="48"/>
        <w:keepNext/>
        <w:keepLines/>
        <w:spacing w:beforeLines="80" w:before="192" w:after="120" w:line="360" w:lineRule="auto"/>
        <w:ind w:left="689" w:right="0"/>
        <w:contextualSpacing/>
        <w:rPr>
          <w:rFonts w:ascii="David" w:hAnsi="David"/>
          <w:b/>
          <w:bCs/>
        </w:rPr>
      </w:pPr>
    </w:p>
    <w:p w:rsidR="00A76FD1" w:rsidRPr="00F86DB7" w:rsidRDefault="00A76FD1" w:rsidP="00413885">
      <w:pPr>
        <w:pStyle w:val="112"/>
        <w:keepNext/>
        <w:keepLines/>
        <w:numPr>
          <w:ilvl w:val="1"/>
          <w:numId w:val="116"/>
        </w:numPr>
        <w:tabs>
          <w:tab w:val="left" w:pos="939"/>
        </w:tabs>
        <w:spacing w:after="240" w:line="240" w:lineRule="auto"/>
        <w:ind w:right="709"/>
        <w:jc w:val="both"/>
        <w:outlineLvl w:val="1"/>
        <w:rPr>
          <w:rFonts w:ascii="David" w:hAnsi="David"/>
        </w:rPr>
      </w:pPr>
      <w:r w:rsidRPr="00F86DB7">
        <w:rPr>
          <w:rFonts w:ascii="David" w:hAnsi="David"/>
          <w:b/>
          <w:bCs/>
          <w:noProof/>
          <w:snapToGrid/>
          <w:sz w:val="24"/>
          <w:rtl/>
        </w:rPr>
        <w:t>טיפול בתקלות ויעדים</w:t>
      </w:r>
    </w:p>
    <w:p w:rsidR="00A76FD1" w:rsidRPr="00F86DB7" w:rsidRDefault="00A76FD1" w:rsidP="00BD4471">
      <w:pPr>
        <w:pStyle w:val="112"/>
        <w:keepNext/>
        <w:keepLines/>
        <w:numPr>
          <w:ilvl w:val="2"/>
          <w:numId w:val="116"/>
        </w:numPr>
        <w:tabs>
          <w:tab w:val="left" w:pos="939"/>
          <w:tab w:val="left" w:pos="7176"/>
          <w:tab w:val="left" w:pos="8310"/>
        </w:tabs>
        <w:spacing w:line="240" w:lineRule="auto"/>
        <w:ind w:right="0"/>
        <w:jc w:val="both"/>
        <w:rPr>
          <w:rFonts w:ascii="David" w:hAnsi="David"/>
        </w:rPr>
      </w:pPr>
      <w:r w:rsidRPr="00F86DB7">
        <w:rPr>
          <w:rFonts w:ascii="David" w:hAnsi="David"/>
          <w:rtl/>
        </w:rPr>
        <w:t xml:space="preserve">המציע יתחייב להתחלת טיפול בקריאה </w:t>
      </w:r>
      <w:r w:rsidR="001D58FD">
        <w:rPr>
          <w:rFonts w:ascii="David" w:hAnsi="David" w:hint="cs"/>
          <w:rtl/>
        </w:rPr>
        <w:t>מיד עם קבלתה</w:t>
      </w:r>
      <w:r w:rsidRPr="00F86DB7">
        <w:rPr>
          <w:rFonts w:ascii="David" w:hAnsi="David"/>
          <w:rtl/>
        </w:rPr>
        <w:t>, ויתחייב לתיקון רציף עד לתיקון מלא, במקרה של תקלה המשביתה את השירותים.</w:t>
      </w:r>
    </w:p>
    <w:p w:rsidR="00A76FD1" w:rsidRPr="00F86DB7" w:rsidRDefault="00A76FD1" w:rsidP="005C18A6">
      <w:pPr>
        <w:pStyle w:val="aff3"/>
        <w:keepNext/>
        <w:keepLines/>
        <w:numPr>
          <w:ilvl w:val="2"/>
          <w:numId w:val="116"/>
        </w:numPr>
        <w:jc w:val="both"/>
        <w:rPr>
          <w:rFonts w:ascii="David" w:hAnsi="David" w:cs="David"/>
          <w:rtl/>
        </w:rPr>
      </w:pPr>
      <w:r w:rsidRPr="00F86DB7">
        <w:rPr>
          <w:rFonts w:ascii="David" w:hAnsi="David" w:cs="David"/>
          <w:rtl/>
        </w:rPr>
        <w:t xml:space="preserve">במקרה של תקלה שאינה משביתה את כלל השירותים, יתחייב המציע להתחלת טיפול תוך </w:t>
      </w:r>
      <w:r w:rsidR="005C18A6">
        <w:rPr>
          <w:rFonts w:ascii="David" w:hAnsi="David" w:cs="David" w:hint="cs"/>
          <w:rtl/>
        </w:rPr>
        <w:t>2</w:t>
      </w:r>
      <w:r w:rsidR="005C18A6" w:rsidRPr="00F86DB7">
        <w:rPr>
          <w:rFonts w:ascii="David" w:hAnsi="David" w:cs="David"/>
          <w:rtl/>
        </w:rPr>
        <w:t xml:space="preserve"> </w:t>
      </w:r>
      <w:r w:rsidRPr="00F86DB7">
        <w:rPr>
          <w:rFonts w:ascii="David" w:hAnsi="David" w:cs="David"/>
          <w:rtl/>
        </w:rPr>
        <w:t>שעות בשעות העבודה ויתחייב לטיפול רציף עד לתיקון זמני או מלא</w:t>
      </w:r>
    </w:p>
    <w:p w:rsidR="00A76FD1" w:rsidRPr="00F86DB7" w:rsidRDefault="00A76FD1" w:rsidP="00413885">
      <w:pPr>
        <w:pStyle w:val="aff3"/>
        <w:keepNext/>
        <w:keepLines/>
        <w:numPr>
          <w:ilvl w:val="2"/>
          <w:numId w:val="116"/>
        </w:numPr>
        <w:jc w:val="both"/>
        <w:rPr>
          <w:rFonts w:ascii="David" w:hAnsi="David" w:cs="David"/>
          <w:rtl/>
        </w:rPr>
      </w:pPr>
      <w:r w:rsidRPr="00F86DB7">
        <w:rPr>
          <w:rFonts w:ascii="David" w:hAnsi="David" w:cs="David"/>
          <w:rtl/>
        </w:rPr>
        <w:t>במקרה של בקשת שינויים (שו"ש) המציע יעביר הצעה מפורטת עד 5 ימי עבודה מקבלת הבקשה. ההצעה תכלול לוחות זמנים לביצוע השו"ש והצעת מחיר המבוססת על הערכת שעות עבודה של בעלי תפקיד שונים הנדרשים לשם השלמת העבודה</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במקרה של הזמנת עובדים מקצועיים לשירותי ייעוץ (על בסיס שעות), המציע יספק את העובד המקצועי הנדרש עד 5 ימי עבודה מקבלת הבקשה</w:t>
      </w: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A76FD1">
      <w:pPr>
        <w:pStyle w:val="aff3"/>
        <w:keepNext/>
        <w:keepLines/>
        <w:jc w:val="both"/>
        <w:rPr>
          <w:rFonts w:ascii="David" w:hAnsi="David" w:cs="David"/>
          <w:rtl/>
        </w:rPr>
      </w:pPr>
    </w:p>
    <w:p w:rsidR="00A76FD1" w:rsidRPr="00F86DB7" w:rsidRDefault="00A76FD1" w:rsidP="00413885">
      <w:pPr>
        <w:pStyle w:val="112"/>
        <w:numPr>
          <w:ilvl w:val="1"/>
          <w:numId w:val="116"/>
        </w:numPr>
        <w:tabs>
          <w:tab w:val="left" w:pos="939"/>
        </w:tabs>
        <w:spacing w:line="240" w:lineRule="auto"/>
        <w:ind w:right="709"/>
        <w:jc w:val="both"/>
        <w:outlineLvl w:val="1"/>
        <w:rPr>
          <w:rFonts w:ascii="David" w:hAnsi="David"/>
          <w:b/>
          <w:bCs/>
          <w:noProof/>
          <w:snapToGrid/>
          <w:sz w:val="24"/>
        </w:rPr>
      </w:pPr>
      <w:r w:rsidRPr="00F86DB7">
        <w:rPr>
          <w:rFonts w:ascii="David" w:hAnsi="David"/>
          <w:b/>
          <w:bCs/>
          <w:noProof/>
          <w:snapToGrid/>
          <w:sz w:val="24"/>
          <w:rtl/>
        </w:rPr>
        <w:t xml:space="preserve">דרישות הגנה על מידע וסייבר  </w:t>
      </w:r>
    </w:p>
    <w:p w:rsidR="00A76FD1" w:rsidRPr="00F86DB7" w:rsidRDefault="00A76FD1" w:rsidP="00A76FD1">
      <w:pPr>
        <w:pStyle w:val="afc"/>
        <w:keepNext/>
        <w:keepLines/>
        <w:spacing w:before="120" w:line="360" w:lineRule="auto"/>
        <w:contextualSpacing w:val="0"/>
        <w:jc w:val="both"/>
        <w:rPr>
          <w:rFonts w:ascii="David" w:hAnsi="David" w:cs="David"/>
          <w:b/>
          <w:bCs/>
          <w:highlight w:val="cyan"/>
        </w:rPr>
      </w:pPr>
      <w:r w:rsidRPr="00F86DB7">
        <w:rPr>
          <w:rFonts w:ascii="David" w:hAnsi="David" w:cs="David"/>
          <w:rtl/>
          <w:lang w:eastAsia="he-IL"/>
        </w:rPr>
        <w:t>כל רכיבי הפתרון שיועמדו עבור משרד החקלאות יהיו חייבים לעבור אישור של מחלקת בטחון ואבטחת מידע של משרד החקלאות לרבות אישור הארכיטקטורה המוצעת על ידי הספק</w:t>
      </w:r>
    </w:p>
    <w:p w:rsidR="00A76FD1" w:rsidRPr="00F86DB7" w:rsidRDefault="00A76FD1" w:rsidP="00413885">
      <w:pPr>
        <w:pStyle w:val="aff3"/>
        <w:keepNext/>
        <w:keepLines/>
        <w:numPr>
          <w:ilvl w:val="2"/>
          <w:numId w:val="116"/>
        </w:numPr>
        <w:jc w:val="both"/>
        <w:rPr>
          <w:rFonts w:ascii="David" w:hAnsi="David" w:cs="David"/>
          <w:rtl/>
        </w:rPr>
      </w:pPr>
      <w:r w:rsidRPr="00F86DB7">
        <w:rPr>
          <w:rFonts w:ascii="David" w:hAnsi="David" w:cs="David"/>
          <w:rtl/>
        </w:rPr>
        <w:t>יוגדר נאמן אבטחת מידע בחברה שיוודא קיום וישום ההנחיות, שיטות וכלי אבטחת המידע, כמוגדר על-ידי אגף הבטחון במשרד.</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הספק יתקשר אל משרד החקלאות באמצעות מחשבים הממוקמים במתחם בלבד.</w:t>
      </w:r>
    </w:p>
    <w:p w:rsidR="00A76FD1" w:rsidRPr="00F86DB7" w:rsidRDefault="00A76FD1" w:rsidP="00413885">
      <w:pPr>
        <w:pStyle w:val="aff3"/>
        <w:keepNext/>
        <w:keepLines/>
        <w:numPr>
          <w:ilvl w:val="2"/>
          <w:numId w:val="116"/>
        </w:numPr>
        <w:jc w:val="both"/>
        <w:rPr>
          <w:rFonts w:ascii="David" w:hAnsi="David" w:cs="David"/>
          <w:rtl/>
        </w:rPr>
      </w:pPr>
      <w:r w:rsidRPr="00F86DB7">
        <w:rPr>
          <w:rFonts w:ascii="David" w:hAnsi="David" w:cs="David"/>
          <w:rtl/>
        </w:rPr>
        <w:t>כל ציודי רשת התקשורת של המשרד  באתר יהיו בניהול צוות תקשורת במשרד</w:t>
      </w:r>
    </w:p>
    <w:p w:rsidR="00A76FD1" w:rsidRPr="00F86DB7" w:rsidRDefault="00A76FD1" w:rsidP="00413885">
      <w:pPr>
        <w:pStyle w:val="aff3"/>
        <w:keepNext/>
        <w:keepLines/>
        <w:numPr>
          <w:ilvl w:val="2"/>
          <w:numId w:val="116"/>
        </w:numPr>
        <w:jc w:val="both"/>
        <w:rPr>
          <w:rFonts w:ascii="David" w:hAnsi="David" w:cs="David"/>
          <w:rtl/>
        </w:rPr>
      </w:pPr>
      <w:r w:rsidRPr="00F86DB7">
        <w:rPr>
          <w:rFonts w:ascii="David" w:hAnsi="David" w:cs="David"/>
          <w:rtl/>
        </w:rPr>
        <w:t>לא יתאפשר חיווט כל שהוא מרשת התקשורת של המשרד  אל מחוץ למתחם המאובטח.</w:t>
      </w:r>
    </w:p>
    <w:p w:rsidR="00A76FD1" w:rsidRPr="00F86DB7" w:rsidRDefault="00A76FD1" w:rsidP="00413885">
      <w:pPr>
        <w:pStyle w:val="aff3"/>
        <w:keepNext/>
        <w:keepLines/>
        <w:numPr>
          <w:ilvl w:val="2"/>
          <w:numId w:val="116"/>
        </w:numPr>
        <w:jc w:val="both"/>
        <w:rPr>
          <w:rFonts w:ascii="David" w:hAnsi="David" w:cs="David"/>
          <w:rtl/>
        </w:rPr>
      </w:pPr>
      <w:r w:rsidRPr="00F86DB7">
        <w:rPr>
          <w:rFonts w:ascii="David" w:hAnsi="David" w:cs="David"/>
          <w:rtl/>
        </w:rPr>
        <w:t>רשת המתחם ומחשבי המתחם לא יתממשקו בשום צורה לרשת המחשבים של החברה או לרשתות אחרות.</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יוגדרו נהלי אבטחת מידע מסודרים במתחם שיאושרו ע"י בטחון משרד החקלאות. </w:t>
      </w:r>
    </w:p>
    <w:p w:rsidR="00A76FD1" w:rsidRDefault="00A76FD1" w:rsidP="00413885">
      <w:pPr>
        <w:pStyle w:val="aff3"/>
        <w:keepNext/>
        <w:keepLines/>
        <w:numPr>
          <w:ilvl w:val="2"/>
          <w:numId w:val="116"/>
        </w:numPr>
        <w:jc w:val="both"/>
        <w:rPr>
          <w:rFonts w:ascii="David" w:hAnsi="David" w:cs="David"/>
        </w:rPr>
      </w:pPr>
      <w:r w:rsidRPr="00F86DB7">
        <w:rPr>
          <w:rFonts w:ascii="David" w:hAnsi="David" w:cs="David"/>
          <w:rtl/>
        </w:rPr>
        <w:t>טיפול בארון התקשורת ובציוד יעשה רק באישור המשרד ובליווי של איש המתחם.</w:t>
      </w:r>
    </w:p>
    <w:p w:rsidR="00BF205A" w:rsidRDefault="00BF205A" w:rsidP="00BF205A">
      <w:pPr>
        <w:pStyle w:val="aff3"/>
        <w:keepNext/>
        <w:keepLines/>
        <w:ind w:left="1570"/>
        <w:jc w:val="both"/>
        <w:rPr>
          <w:rFonts w:ascii="David" w:hAnsi="David" w:cs="David"/>
        </w:rPr>
      </w:pPr>
    </w:p>
    <w:p w:rsidR="00A76FD1" w:rsidRPr="00F86DB7" w:rsidRDefault="00A76FD1" w:rsidP="00413885">
      <w:pPr>
        <w:pStyle w:val="112"/>
        <w:numPr>
          <w:ilvl w:val="1"/>
          <w:numId w:val="116"/>
        </w:numPr>
        <w:tabs>
          <w:tab w:val="left" w:pos="939"/>
        </w:tabs>
        <w:spacing w:line="240" w:lineRule="auto"/>
        <w:ind w:right="709"/>
        <w:jc w:val="both"/>
        <w:outlineLvl w:val="1"/>
        <w:rPr>
          <w:rFonts w:ascii="David" w:hAnsi="David"/>
          <w:b/>
          <w:bCs/>
          <w:noProof/>
          <w:snapToGrid/>
          <w:sz w:val="24"/>
          <w:rtl/>
        </w:rPr>
      </w:pPr>
      <w:r w:rsidRPr="00F86DB7">
        <w:rPr>
          <w:rFonts w:ascii="David" w:hAnsi="David"/>
          <w:b/>
          <w:bCs/>
          <w:noProof/>
          <w:snapToGrid/>
          <w:sz w:val="24"/>
          <w:rtl/>
        </w:rPr>
        <w:t xml:space="preserve">דרישות אבטחה מן הספק ומנותני השירות מטעמו </w:t>
      </w:r>
    </w:p>
    <w:p w:rsidR="00A76FD1" w:rsidRPr="00F86DB7" w:rsidRDefault="00A76FD1" w:rsidP="00413885">
      <w:pPr>
        <w:pStyle w:val="aff3"/>
        <w:keepNext/>
        <w:keepLines/>
        <w:numPr>
          <w:ilvl w:val="2"/>
          <w:numId w:val="116"/>
        </w:numPr>
        <w:jc w:val="both"/>
        <w:rPr>
          <w:rFonts w:ascii="David" w:hAnsi="David" w:cs="David"/>
          <w:rtl/>
        </w:rPr>
      </w:pPr>
      <w:r w:rsidRPr="00F86DB7">
        <w:rPr>
          <w:rFonts w:ascii="David" w:hAnsi="David" w:cs="David"/>
          <w:rtl/>
        </w:rPr>
        <w:t>הספק עצמו וכל אחד מנותני השירות מטעמו יחויבו באישור בטחוני, כתנאי לכניסתם למוקד</w:t>
      </w:r>
    </w:p>
    <w:p w:rsidR="00A76FD1" w:rsidRPr="00F86DB7" w:rsidRDefault="00A76FD1" w:rsidP="00413885">
      <w:pPr>
        <w:pStyle w:val="aff3"/>
        <w:keepNext/>
        <w:keepLines/>
        <w:numPr>
          <w:ilvl w:val="2"/>
          <w:numId w:val="116"/>
        </w:numPr>
        <w:jc w:val="both"/>
        <w:rPr>
          <w:rFonts w:ascii="David" w:hAnsi="David" w:cs="David"/>
          <w:rtl/>
        </w:rPr>
      </w:pPr>
      <w:r w:rsidRPr="00F86DB7">
        <w:rPr>
          <w:rFonts w:ascii="David" w:hAnsi="David" w:cs="David"/>
          <w:rtl/>
        </w:rPr>
        <w:t xml:space="preserve">הספק יהיה אחראי להמצאת כל המידע הדרוש מבעוד מועד, כדי לאפשר את עריכתן של הבדיקות הביטחוניות המתחייבות. היקף הבדיקות ורמת הפירוט של המידע על המציע ועל כל אחד מנותני השירות מטעמו ייקבעו ע"י אגף חירום, ביטחון המידע וסייבר של המשרד. קביעת אגף חירום, ביטחון המידע וסייבר כאמור תהייה סופית ומכרעת. </w:t>
      </w:r>
    </w:p>
    <w:p w:rsidR="00A76FD1" w:rsidRPr="00F86DB7" w:rsidRDefault="00A76FD1" w:rsidP="00413885">
      <w:pPr>
        <w:pStyle w:val="aff3"/>
        <w:keepNext/>
        <w:keepLines/>
        <w:numPr>
          <w:ilvl w:val="2"/>
          <w:numId w:val="116"/>
        </w:numPr>
        <w:jc w:val="both"/>
        <w:rPr>
          <w:rFonts w:ascii="David" w:hAnsi="David" w:cs="David"/>
          <w:rtl/>
        </w:rPr>
      </w:pPr>
      <w:r w:rsidRPr="00F86DB7">
        <w:rPr>
          <w:rFonts w:ascii="David" w:hAnsi="David" w:cs="David"/>
          <w:rtl/>
        </w:rPr>
        <w:t>על הספק לדאוג לקבלת האישור הביטחוני מראש, הן כתנאי לכניסתו ולכניסת נותני השירות מטעמו לאספקת השירותים למשרד והן, כתנאי להחלפת נותן שירות כלשהו. לא תתקבל כל טענה בשל שיהוי בקבלת האישור הביטחוני מראש.</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מיד עם קבלת ההודעה על הזכייה, על הספק להעביר לאגף חירום, ביטחון המידע וסייבר של המשרד את הפרטים הדרושים של נותני השירות מטעמו, שנבחרו ע"י המשרד לאספקת השירותים.</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כאמור לעיל, הספק יחתים את כל עובדיו ונותני השירות מטעמו על ההצהרה לשמירת סודיות, בנוסח, המצורף בנספח.</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שימוש במתחם יאושר אחרי עמידה של ספק בכל הדרישות ובדיקת המתחם ע"י גורמים באגף הביטחון ואגף מערכות מידע במשרד החקלאות.</w:t>
      </w:r>
    </w:p>
    <w:p w:rsidR="00A76FD1" w:rsidRPr="00F86DB7" w:rsidRDefault="00A76FD1" w:rsidP="00413885">
      <w:pPr>
        <w:pStyle w:val="aff3"/>
        <w:keepNext/>
        <w:keepLines/>
        <w:numPr>
          <w:ilvl w:val="2"/>
          <w:numId w:val="116"/>
        </w:numPr>
        <w:jc w:val="both"/>
        <w:rPr>
          <w:rFonts w:ascii="David" w:hAnsi="David" w:cs="David"/>
        </w:rPr>
      </w:pPr>
      <w:r w:rsidRPr="00F86DB7">
        <w:rPr>
          <w:rFonts w:ascii="David" w:hAnsi="David" w:cs="David"/>
          <w:rtl/>
        </w:rPr>
        <w:t xml:space="preserve">לאנשי אגף הביטחון, מערכות מידע של המשרד הזכות לבקר במתחם ללא כל הודעה מוקדמת. </w:t>
      </w:r>
    </w:p>
    <w:p w:rsidR="00A76FD1" w:rsidRPr="00F86DB7" w:rsidRDefault="00A76FD1" w:rsidP="00A76FD1">
      <w:pPr>
        <w:pStyle w:val="112"/>
        <w:spacing w:line="360" w:lineRule="auto"/>
        <w:ind w:left="1785" w:right="0" w:firstLine="0"/>
        <w:jc w:val="both"/>
        <w:rPr>
          <w:rFonts w:ascii="David" w:hAnsi="David"/>
          <w:rtl/>
        </w:rPr>
      </w:pPr>
    </w:p>
    <w:p w:rsidR="00BF205A" w:rsidRDefault="00BF205A">
      <w:pPr>
        <w:bidi w:val="0"/>
        <w:spacing w:before="200" w:after="200" w:line="276" w:lineRule="auto"/>
        <w:rPr>
          <w:rFonts w:ascii="David" w:hAnsi="David" w:cs="David"/>
          <w:snapToGrid w:val="0"/>
          <w:sz w:val="20"/>
          <w:rtl/>
          <w:lang w:eastAsia="he-IL"/>
        </w:rPr>
      </w:pPr>
      <w:r>
        <w:rPr>
          <w:rFonts w:ascii="David" w:hAnsi="David"/>
          <w:rtl/>
        </w:rPr>
        <w:br w:type="page"/>
      </w:r>
    </w:p>
    <w:p w:rsidR="00A76FD1" w:rsidRPr="00F86DB7" w:rsidRDefault="00A76FD1" w:rsidP="00A76FD1">
      <w:pPr>
        <w:pStyle w:val="112"/>
        <w:spacing w:line="360" w:lineRule="auto"/>
        <w:ind w:left="1785" w:right="0" w:firstLine="0"/>
        <w:jc w:val="both"/>
        <w:rPr>
          <w:rFonts w:ascii="David" w:hAnsi="David"/>
          <w:rtl/>
        </w:rPr>
      </w:pPr>
    </w:p>
    <w:p w:rsidR="00A76FD1" w:rsidRPr="00F86DB7" w:rsidRDefault="00A76FD1" w:rsidP="00416CB8">
      <w:pPr>
        <w:pStyle w:val="16"/>
        <w:numPr>
          <w:ilvl w:val="0"/>
          <w:numId w:val="139"/>
        </w:numPr>
        <w:rPr>
          <w:rFonts w:ascii="David" w:hAnsi="David" w:cs="David"/>
          <w:noProof/>
        </w:rPr>
      </w:pPr>
      <w:bookmarkStart w:id="437" w:name="_Toc27502350"/>
      <w:bookmarkStart w:id="438" w:name="_Toc434998052"/>
      <w:bookmarkEnd w:id="436"/>
      <w:r w:rsidRPr="00F86DB7">
        <w:rPr>
          <w:rFonts w:ascii="David" w:hAnsi="David" w:cs="David"/>
          <w:noProof/>
          <w:rtl/>
        </w:rPr>
        <w:t>תשתיות ארגוניות</w:t>
      </w:r>
      <w:bookmarkEnd w:id="437"/>
      <w:r w:rsidRPr="00F86DB7">
        <w:rPr>
          <w:rFonts w:ascii="David" w:hAnsi="David" w:cs="David"/>
          <w:noProof/>
          <w:rtl/>
        </w:rPr>
        <w:t xml:space="preserve">    </w:t>
      </w:r>
      <w:bookmarkStart w:id="439" w:name="_Toc434998053"/>
      <w:bookmarkStart w:id="440" w:name="_Toc403560756"/>
      <w:bookmarkEnd w:id="438"/>
    </w:p>
    <w:bookmarkEnd w:id="439"/>
    <w:p w:rsidR="00A76FD1" w:rsidRPr="00F86DB7" w:rsidRDefault="00A76FD1" w:rsidP="00A76FD1">
      <w:pPr>
        <w:spacing w:line="360" w:lineRule="auto"/>
        <w:jc w:val="both"/>
        <w:rPr>
          <w:rFonts w:ascii="David" w:hAnsi="David" w:cs="David"/>
          <w:rtl/>
        </w:rPr>
      </w:pPr>
      <w:r w:rsidRPr="00F86DB7">
        <w:rPr>
          <w:rFonts w:ascii="David" w:eastAsiaTheme="minorHAnsi" w:hAnsi="David" w:cs="David"/>
          <w:sz w:val="22"/>
          <w:rtl/>
          <w:lang w:eastAsia="he-IL"/>
        </w:rPr>
        <w:t>הספק יגדיר דרישות לגבי התשתיות הארגוניות מצד משרד החקלאות שדרושות לו לרבות גיבויים, אבטחת המידע, עבודה בזמן הפסקות חשמל וכל איום שעלול להשבית את המערכות הטכנולוגיות</w:t>
      </w:r>
      <w:bookmarkStart w:id="441" w:name="_Toc434998057"/>
      <w:bookmarkStart w:id="442" w:name="_Toc403560757"/>
      <w:bookmarkEnd w:id="440"/>
    </w:p>
    <w:p w:rsidR="00A76FD1" w:rsidRPr="00F86DB7" w:rsidRDefault="00A76FD1" w:rsidP="00A76FD1">
      <w:pPr>
        <w:spacing w:line="360" w:lineRule="auto"/>
        <w:jc w:val="both"/>
        <w:rPr>
          <w:rFonts w:ascii="David" w:hAnsi="David" w:cs="David"/>
          <w:rtl/>
        </w:rPr>
      </w:pPr>
    </w:p>
    <w:p w:rsidR="00A76FD1" w:rsidRPr="00F86DB7" w:rsidRDefault="00A76FD1" w:rsidP="00413885">
      <w:pPr>
        <w:pStyle w:val="112"/>
        <w:numPr>
          <w:ilvl w:val="1"/>
          <w:numId w:val="118"/>
        </w:numPr>
        <w:spacing w:line="240" w:lineRule="auto"/>
        <w:ind w:right="709"/>
        <w:jc w:val="both"/>
        <w:outlineLvl w:val="1"/>
        <w:rPr>
          <w:rFonts w:ascii="David" w:hAnsi="David"/>
          <w:b/>
          <w:bCs/>
          <w:noProof/>
          <w:snapToGrid/>
          <w:sz w:val="24"/>
          <w:rtl/>
        </w:rPr>
      </w:pPr>
      <w:r w:rsidRPr="00F86DB7">
        <w:rPr>
          <w:rFonts w:ascii="David" w:hAnsi="David"/>
          <w:b/>
          <w:bCs/>
          <w:noProof/>
          <w:snapToGrid/>
          <w:sz w:val="24"/>
          <w:rtl/>
        </w:rPr>
        <w:t>אפיון מפורט</w:t>
      </w:r>
    </w:p>
    <w:p w:rsidR="00A76FD1" w:rsidRPr="00F86DB7" w:rsidRDefault="00A76FD1" w:rsidP="00A76FD1">
      <w:pPr>
        <w:pStyle w:val="48"/>
        <w:spacing w:beforeLines="80" w:before="192" w:after="120" w:line="360" w:lineRule="auto"/>
        <w:ind w:left="360" w:right="0"/>
        <w:contextualSpacing/>
        <w:rPr>
          <w:rFonts w:ascii="David" w:hAnsi="David"/>
          <w:sz w:val="24"/>
          <w:rtl/>
        </w:rPr>
      </w:pPr>
      <w:r w:rsidRPr="00F86DB7">
        <w:rPr>
          <w:rFonts w:ascii="David" w:hAnsi="David"/>
          <w:rtl/>
        </w:rPr>
        <w:t>על המציע לספק בסעיף זה תיאור מפורט של כל רכיבי המערכת הנכללים בפתרון ויעודם (שרתי ניהול, קונפיגורציה, בסיסי נתונים, דוחות ועוד) והקשרים ביניהם</w:t>
      </w:r>
    </w:p>
    <w:p w:rsidR="00A76FD1" w:rsidRPr="00F86DB7" w:rsidRDefault="00A76FD1" w:rsidP="00413885">
      <w:pPr>
        <w:pStyle w:val="48"/>
        <w:numPr>
          <w:ilvl w:val="2"/>
          <w:numId w:val="118"/>
        </w:numPr>
        <w:spacing w:beforeLines="80" w:before="192" w:after="120" w:line="360" w:lineRule="auto"/>
        <w:ind w:right="0"/>
        <w:contextualSpacing/>
        <w:rPr>
          <w:rFonts w:ascii="David" w:hAnsi="David"/>
          <w:sz w:val="24"/>
          <w:rtl/>
        </w:rPr>
      </w:pPr>
      <w:r w:rsidRPr="00F86DB7">
        <w:rPr>
          <w:rFonts w:ascii="David" w:hAnsi="David"/>
          <w:sz w:val="24"/>
          <w:rtl/>
        </w:rPr>
        <w:t xml:space="preserve">הספק הזוכה נדרש לפרט את מתודולוגיית העבודה בשלב האפיון לרבות השותפים מטעמו, התשומות הנדרשות מצד המשרד, כלי עזר ועוד. כמו כן הספק הזוכה נדרש לצרף דוגמאות של מסמכי אפיון מפורטים ותכולתם </w:t>
      </w:r>
    </w:p>
    <w:p w:rsidR="00A76FD1" w:rsidRPr="00F86DB7" w:rsidRDefault="00A76FD1" w:rsidP="00413885">
      <w:pPr>
        <w:pStyle w:val="48"/>
        <w:keepNext/>
        <w:keepLines/>
        <w:numPr>
          <w:ilvl w:val="2"/>
          <w:numId w:val="118"/>
        </w:numPr>
        <w:spacing w:beforeLines="80" w:before="192" w:after="120" w:line="360" w:lineRule="auto"/>
        <w:ind w:right="0"/>
        <w:contextualSpacing/>
        <w:rPr>
          <w:rFonts w:ascii="David" w:hAnsi="David"/>
          <w:sz w:val="24"/>
        </w:rPr>
      </w:pPr>
      <w:r w:rsidRPr="00F86DB7">
        <w:rPr>
          <w:rFonts w:ascii="David" w:hAnsi="David"/>
          <w:sz w:val="24"/>
          <w:rtl/>
        </w:rPr>
        <w:t xml:space="preserve">הספק הזוכה יגיש מסמך אפיון מפורט המבוסס על ניתוח ואפיון דרישות מפורט למערכת, הגדרת תבניות להזנת פריטי המידע, הגדרת ממשקים וביצוע התאמות קישוריות, בהתאם למיפוי תכנים וההכרות עם עולם התוכן של המשרד </w:t>
      </w:r>
    </w:p>
    <w:p w:rsidR="00A76FD1" w:rsidRPr="00F86DB7" w:rsidRDefault="00A76FD1" w:rsidP="00413885">
      <w:pPr>
        <w:pStyle w:val="48"/>
        <w:keepNext/>
        <w:keepLines/>
        <w:numPr>
          <w:ilvl w:val="2"/>
          <w:numId w:val="118"/>
        </w:numPr>
        <w:spacing w:beforeLines="80" w:before="192" w:after="120" w:line="360" w:lineRule="auto"/>
        <w:ind w:right="0"/>
        <w:contextualSpacing/>
        <w:rPr>
          <w:rFonts w:ascii="David" w:hAnsi="David"/>
          <w:sz w:val="24"/>
        </w:rPr>
      </w:pPr>
      <w:r w:rsidRPr="00F86DB7">
        <w:rPr>
          <w:rFonts w:ascii="David" w:hAnsi="David"/>
          <w:sz w:val="24"/>
          <w:rtl/>
        </w:rPr>
        <w:t>מסמך האפיון יוצג למשרד ויכנס לתוקף לאחר אישורו של מנהל הפרויקט מטעם במשרד.</w:t>
      </w:r>
    </w:p>
    <w:p w:rsidR="00A76FD1" w:rsidRPr="00F86DB7" w:rsidRDefault="00A76FD1" w:rsidP="00413885">
      <w:pPr>
        <w:pStyle w:val="112"/>
        <w:numPr>
          <w:ilvl w:val="1"/>
          <w:numId w:val="118"/>
        </w:numPr>
        <w:spacing w:line="240" w:lineRule="auto"/>
        <w:ind w:right="709"/>
        <w:jc w:val="both"/>
        <w:outlineLvl w:val="1"/>
        <w:rPr>
          <w:rFonts w:ascii="David" w:hAnsi="David"/>
          <w:b/>
          <w:bCs/>
          <w:noProof/>
          <w:snapToGrid/>
          <w:sz w:val="24"/>
          <w:rtl/>
        </w:rPr>
      </w:pPr>
      <w:bookmarkStart w:id="443" w:name="_Toc406323965"/>
      <w:bookmarkStart w:id="444" w:name="_Toc418701220"/>
      <w:bookmarkStart w:id="445" w:name="_Toc434998084"/>
      <w:bookmarkEnd w:id="441"/>
      <w:bookmarkEnd w:id="442"/>
      <w:r w:rsidRPr="00F86DB7">
        <w:rPr>
          <w:rFonts w:ascii="David" w:hAnsi="David"/>
          <w:b/>
          <w:bCs/>
          <w:noProof/>
          <w:snapToGrid/>
          <w:sz w:val="24"/>
          <w:rtl/>
        </w:rPr>
        <w:t>דרישות חומרה</w:t>
      </w:r>
      <w:bookmarkEnd w:id="443"/>
      <w:bookmarkEnd w:id="444"/>
      <w:bookmarkEnd w:id="445"/>
      <w:r w:rsidRPr="00F86DB7">
        <w:rPr>
          <w:rFonts w:ascii="David" w:hAnsi="David"/>
          <w:b/>
          <w:bCs/>
          <w:noProof/>
          <w:snapToGrid/>
          <w:sz w:val="24"/>
          <w:rtl/>
        </w:rPr>
        <w:t xml:space="preserve"> </w:t>
      </w:r>
    </w:p>
    <w:p w:rsidR="00A76FD1" w:rsidRPr="00F86DB7" w:rsidRDefault="006C3116" w:rsidP="00413885">
      <w:pPr>
        <w:pStyle w:val="48"/>
        <w:keepNext/>
        <w:keepLines/>
        <w:numPr>
          <w:ilvl w:val="2"/>
          <w:numId w:val="118"/>
        </w:numPr>
        <w:spacing w:beforeLines="80" w:before="192" w:after="120" w:line="360" w:lineRule="auto"/>
        <w:ind w:right="0"/>
        <w:contextualSpacing/>
        <w:rPr>
          <w:rFonts w:ascii="David" w:hAnsi="David"/>
          <w:sz w:val="24"/>
        </w:rPr>
      </w:pPr>
      <w:r>
        <w:rPr>
          <w:rFonts w:ascii="David" w:hAnsi="David" w:hint="cs"/>
          <w:sz w:val="24"/>
          <w:rtl/>
        </w:rPr>
        <w:t>הספק יזמין את ציוד החומרה שהוגדר במפרט זה.  במקרה של שינויים דרושים יתקבל מראש אישור משרד החקלאות להזמנת ציוד שונה.</w:t>
      </w:r>
    </w:p>
    <w:p w:rsidR="00A76FD1" w:rsidRPr="006C3116" w:rsidRDefault="00A76FD1" w:rsidP="00BF205A">
      <w:pPr>
        <w:pStyle w:val="48"/>
        <w:keepNext/>
        <w:keepLines/>
        <w:numPr>
          <w:ilvl w:val="2"/>
          <w:numId w:val="118"/>
        </w:numPr>
        <w:spacing w:beforeLines="80" w:before="192" w:after="120" w:line="360" w:lineRule="auto"/>
        <w:ind w:right="0"/>
        <w:contextualSpacing/>
        <w:rPr>
          <w:rFonts w:ascii="David" w:hAnsi="David"/>
          <w:sz w:val="24"/>
          <w:rtl/>
        </w:rPr>
      </w:pPr>
      <w:r w:rsidRPr="006C3116">
        <w:rPr>
          <w:rFonts w:ascii="David" w:hAnsi="David"/>
          <w:sz w:val="24"/>
          <w:rtl/>
        </w:rPr>
        <w:t xml:space="preserve"> </w:t>
      </w:r>
      <w:bookmarkStart w:id="446" w:name="_Toc434998089"/>
      <w:r w:rsidRPr="006C3116">
        <w:rPr>
          <w:rFonts w:ascii="David" w:hAnsi="David"/>
          <w:sz w:val="24"/>
          <w:rtl/>
        </w:rPr>
        <w:t xml:space="preserve">המציע יכלול פירוט של השרתים הקנייניים שהם חלק מההצעה. הפירוט יכלול את </w:t>
      </w:r>
      <w:proofErr w:type="spellStart"/>
      <w:r w:rsidRPr="006C3116">
        <w:rPr>
          <w:rFonts w:ascii="David" w:hAnsi="David"/>
          <w:sz w:val="24"/>
          <w:rtl/>
        </w:rPr>
        <w:t>קונפיגורציית</w:t>
      </w:r>
      <w:proofErr w:type="spellEnd"/>
      <w:r w:rsidRPr="006C3116">
        <w:rPr>
          <w:rFonts w:ascii="David" w:hAnsi="David"/>
          <w:sz w:val="24"/>
          <w:rtl/>
        </w:rPr>
        <w:t xml:space="preserve"> השרתים, כולל: מערכות הפעלה, נפחי  אחסון  ופירוט רישיונות התוכנה בכל שרת</w:t>
      </w:r>
      <w:r w:rsidR="006C3116">
        <w:rPr>
          <w:rFonts w:ascii="David" w:hAnsi="David" w:hint="cs"/>
          <w:sz w:val="24"/>
          <w:rtl/>
        </w:rPr>
        <w:t>.</w:t>
      </w:r>
      <w:r w:rsidR="006C3116" w:rsidRPr="006C3116">
        <w:rPr>
          <w:rFonts w:ascii="David" w:hAnsi="David"/>
          <w:sz w:val="24"/>
          <w:rtl/>
        </w:rPr>
        <w:t xml:space="preserve"> </w:t>
      </w:r>
      <w:bookmarkEnd w:id="446"/>
    </w:p>
    <w:p w:rsidR="00DB282E" w:rsidRPr="00F86DB7" w:rsidRDefault="00DB282E">
      <w:pPr>
        <w:bidi w:val="0"/>
        <w:spacing w:before="200" w:after="200" w:line="276" w:lineRule="auto"/>
        <w:rPr>
          <w:rFonts w:ascii="David" w:hAnsi="David" w:cs="David"/>
          <w:rtl/>
        </w:rPr>
      </w:pPr>
      <w:bookmarkStart w:id="447" w:name="_Toc434998094"/>
      <w:bookmarkStart w:id="448" w:name="_Toc403560759"/>
      <w:r w:rsidRPr="00F86DB7">
        <w:rPr>
          <w:rFonts w:ascii="David" w:hAnsi="David" w:cs="David"/>
          <w:rtl/>
        </w:rPr>
        <w:br w:type="page"/>
      </w:r>
    </w:p>
    <w:p w:rsidR="00DB282E" w:rsidRPr="00F86DB7" w:rsidRDefault="00A76FD1" w:rsidP="00413885">
      <w:pPr>
        <w:pStyle w:val="112"/>
        <w:keepNext/>
        <w:keepLines/>
        <w:numPr>
          <w:ilvl w:val="1"/>
          <w:numId w:val="118"/>
        </w:numPr>
        <w:spacing w:beforeLines="80" w:before="192" w:after="120" w:line="360" w:lineRule="auto"/>
        <w:ind w:right="0"/>
        <w:contextualSpacing/>
        <w:jc w:val="both"/>
        <w:outlineLvl w:val="1"/>
        <w:rPr>
          <w:rFonts w:ascii="David" w:hAnsi="David"/>
          <w:sz w:val="24"/>
        </w:rPr>
      </w:pPr>
      <w:r w:rsidRPr="00F86DB7">
        <w:rPr>
          <w:rFonts w:ascii="David" w:hAnsi="David"/>
          <w:b/>
          <w:bCs/>
          <w:noProof/>
          <w:snapToGrid/>
          <w:sz w:val="24"/>
          <w:rtl/>
        </w:rPr>
        <w:t>זמינות המערכת</w:t>
      </w:r>
      <w:bookmarkEnd w:id="447"/>
      <w:r w:rsidRPr="00F86DB7">
        <w:rPr>
          <w:rFonts w:ascii="David" w:hAnsi="David"/>
          <w:b/>
          <w:bCs/>
          <w:noProof/>
          <w:snapToGrid/>
          <w:sz w:val="24"/>
          <w:rtl/>
        </w:rPr>
        <w:t xml:space="preserve"> </w:t>
      </w:r>
      <w:bookmarkStart w:id="449" w:name="_Toc418701225"/>
      <w:bookmarkStart w:id="450" w:name="_Toc434998095"/>
      <w:bookmarkEnd w:id="448"/>
    </w:p>
    <w:p w:rsidR="00A76FD1" w:rsidRPr="00F86DB7" w:rsidRDefault="00A76FD1" w:rsidP="00413885">
      <w:pPr>
        <w:pStyle w:val="112"/>
        <w:keepNext/>
        <w:keepLines/>
        <w:numPr>
          <w:ilvl w:val="2"/>
          <w:numId w:val="118"/>
        </w:numPr>
        <w:spacing w:beforeLines="80" w:before="192" w:after="120" w:line="360" w:lineRule="auto"/>
        <w:ind w:right="0"/>
        <w:contextualSpacing/>
        <w:jc w:val="both"/>
        <w:rPr>
          <w:rFonts w:ascii="David" w:hAnsi="David"/>
          <w:sz w:val="24"/>
        </w:rPr>
      </w:pPr>
      <w:r w:rsidRPr="00F86DB7">
        <w:rPr>
          <w:rFonts w:ascii="David" w:hAnsi="David"/>
          <w:sz w:val="24"/>
          <w:rtl/>
        </w:rPr>
        <w:t>המערכת תפעל ברציפות ללא הפסקה 24 שעות ביום 7 ימים בשבוע 365 יום בשנה</w:t>
      </w:r>
      <w:bookmarkStart w:id="451" w:name="_Toc418701226"/>
      <w:bookmarkStart w:id="452" w:name="_Toc434998096"/>
      <w:bookmarkEnd w:id="449"/>
      <w:bookmarkEnd w:id="450"/>
      <w:r w:rsidRPr="00F86DB7">
        <w:rPr>
          <w:rFonts w:ascii="David" w:hAnsi="David"/>
          <w:sz w:val="24"/>
          <w:rtl/>
        </w:rPr>
        <w:t>. סביבת הייצור של המערכת תיבנה בתצורה אשר תאפשר זמינות מכסימלית וללא רכיבים המהווים נקודת כשל בודדת.</w:t>
      </w:r>
      <w:bookmarkEnd w:id="451"/>
      <w:bookmarkEnd w:id="452"/>
      <w:r w:rsidRPr="00F86DB7">
        <w:rPr>
          <w:rFonts w:ascii="David" w:hAnsi="David"/>
          <w:sz w:val="24"/>
          <w:rtl/>
        </w:rPr>
        <w:t xml:space="preserve"> </w:t>
      </w:r>
    </w:p>
    <w:p w:rsidR="00A76FD1" w:rsidRPr="00F86DB7" w:rsidRDefault="00A76FD1" w:rsidP="00413885">
      <w:pPr>
        <w:pStyle w:val="48"/>
        <w:keepNext/>
        <w:keepLines/>
        <w:numPr>
          <w:ilvl w:val="2"/>
          <w:numId w:val="118"/>
        </w:numPr>
        <w:spacing w:beforeLines="80" w:before="192" w:after="120" w:line="360" w:lineRule="auto"/>
        <w:ind w:right="0"/>
        <w:contextualSpacing/>
        <w:rPr>
          <w:rFonts w:ascii="David" w:hAnsi="David"/>
          <w:sz w:val="24"/>
        </w:rPr>
      </w:pPr>
      <w:bookmarkStart w:id="453" w:name="_Toc418701227"/>
      <w:bookmarkStart w:id="454" w:name="_Toc434998097"/>
      <w:r w:rsidRPr="00F86DB7">
        <w:rPr>
          <w:rFonts w:ascii="David" w:hAnsi="David"/>
          <w:sz w:val="24"/>
          <w:rtl/>
        </w:rPr>
        <w:t>המציע נדרש</w:t>
      </w:r>
      <w:r w:rsidRPr="00F86DB7">
        <w:rPr>
          <w:rFonts w:ascii="David" w:hAnsi="David"/>
          <w:sz w:val="24"/>
        </w:rPr>
        <w:t xml:space="preserve"> </w:t>
      </w:r>
      <w:r w:rsidRPr="00F86DB7">
        <w:rPr>
          <w:rFonts w:ascii="David" w:hAnsi="David"/>
          <w:sz w:val="24"/>
          <w:rtl/>
        </w:rPr>
        <w:t>לפרט את כלל יכולות המערכת ואופן המימוש הנוגעות ל: אחסון וגיבוי נתונים, התאוששות ממצבי כשל, אחזור המידע. המציע יפרט את דרכי הפעולה הנהוגות להתמודדות עם מצבי כשל</w:t>
      </w:r>
      <w:bookmarkStart w:id="455" w:name="_Toc418701228"/>
      <w:bookmarkStart w:id="456" w:name="_Toc434998098"/>
      <w:bookmarkEnd w:id="453"/>
      <w:bookmarkEnd w:id="454"/>
      <w:r w:rsidRPr="00F86DB7">
        <w:rPr>
          <w:rFonts w:ascii="David" w:hAnsi="David"/>
          <w:sz w:val="24"/>
          <w:rtl/>
        </w:rPr>
        <w:t xml:space="preserve">פתרון צריך להיות בעל שרידות גבוהה ללא נקודת כשל בודדת. </w:t>
      </w:r>
      <w:bookmarkStart w:id="457" w:name="_Toc418701230"/>
      <w:bookmarkStart w:id="458" w:name="_Toc434998100"/>
      <w:bookmarkStart w:id="459" w:name="_Toc403560760"/>
      <w:bookmarkEnd w:id="455"/>
      <w:bookmarkEnd w:id="456"/>
    </w:p>
    <w:p w:rsidR="00A76FD1" w:rsidRPr="00F86DB7" w:rsidRDefault="00A76FD1" w:rsidP="00413885">
      <w:pPr>
        <w:pStyle w:val="48"/>
        <w:keepNext/>
        <w:keepLines/>
        <w:numPr>
          <w:ilvl w:val="2"/>
          <w:numId w:val="118"/>
        </w:numPr>
        <w:spacing w:beforeLines="80" w:before="192" w:after="120" w:line="360" w:lineRule="auto"/>
        <w:ind w:right="0"/>
        <w:contextualSpacing/>
        <w:rPr>
          <w:rFonts w:ascii="David" w:hAnsi="David"/>
          <w:sz w:val="24"/>
        </w:rPr>
      </w:pPr>
      <w:r w:rsidRPr="00F86DB7">
        <w:rPr>
          <w:rFonts w:ascii="David" w:hAnsi="David"/>
          <w:sz w:val="24"/>
          <w:rtl/>
        </w:rPr>
        <w:t xml:space="preserve">את אופן תהליכי גיבוי המידע וקונפיגורצית המערכת. יש להתייחס לגיבוי המידע, גיבוי וקונפיגורצית היישום, ניהול </w:t>
      </w:r>
      <w:bookmarkStart w:id="460" w:name="_Toc418701231"/>
      <w:bookmarkStart w:id="461" w:name="_Toc434998101"/>
      <w:bookmarkEnd w:id="457"/>
      <w:bookmarkEnd w:id="458"/>
      <w:r w:rsidRPr="00F86DB7">
        <w:rPr>
          <w:rFonts w:ascii="David" w:hAnsi="David"/>
          <w:sz w:val="24"/>
          <w:rtl/>
        </w:rPr>
        <w:t xml:space="preserve">גרסאות נדרש לפרט שגרות גיבוי וכן אופן בדיקת תקינות הגיבוי ברמה יומית (הרצת </w:t>
      </w:r>
      <w:r w:rsidRPr="00F86DB7">
        <w:rPr>
          <w:rFonts w:ascii="David" w:hAnsi="David"/>
          <w:sz w:val="24"/>
        </w:rPr>
        <w:t>JOB</w:t>
      </w:r>
      <w:r w:rsidRPr="00F86DB7">
        <w:rPr>
          <w:rFonts w:ascii="David" w:hAnsi="David"/>
          <w:sz w:val="24"/>
          <w:rtl/>
        </w:rPr>
        <w:t>..., התראות,...)</w:t>
      </w:r>
      <w:bookmarkEnd w:id="460"/>
      <w:bookmarkEnd w:id="461"/>
    </w:p>
    <w:p w:rsidR="00A76FD1" w:rsidRPr="00F86DB7" w:rsidRDefault="00A76FD1" w:rsidP="00413885">
      <w:pPr>
        <w:pStyle w:val="48"/>
        <w:keepNext/>
        <w:keepLines/>
        <w:numPr>
          <w:ilvl w:val="2"/>
          <w:numId w:val="118"/>
        </w:numPr>
        <w:spacing w:beforeLines="80" w:before="192" w:after="120" w:line="360" w:lineRule="auto"/>
        <w:ind w:right="0"/>
        <w:contextualSpacing/>
        <w:rPr>
          <w:rFonts w:ascii="David" w:hAnsi="David"/>
        </w:rPr>
      </w:pPr>
      <w:bookmarkStart w:id="462" w:name="_Toc418701232"/>
      <w:bookmarkStart w:id="463" w:name="_Toc434998102"/>
      <w:r w:rsidRPr="00F86DB7">
        <w:rPr>
          <w:rFonts w:ascii="David" w:hAnsi="David"/>
          <w:sz w:val="24"/>
          <w:rtl/>
        </w:rPr>
        <w:t>נדרש לפרט תצורות אחזור/הקמת מערכת מנתוני הגיבוי.</w:t>
      </w:r>
      <w:bookmarkEnd w:id="462"/>
      <w:bookmarkEnd w:id="463"/>
      <w:r w:rsidRPr="00F86DB7">
        <w:rPr>
          <w:rFonts w:ascii="David" w:hAnsi="David"/>
          <w:rtl/>
        </w:rPr>
        <w:t xml:space="preserve"> </w:t>
      </w:r>
    </w:p>
    <w:p w:rsidR="00A9477E" w:rsidRPr="00F86DB7" w:rsidRDefault="00A9477E" w:rsidP="00A9477E">
      <w:pPr>
        <w:pStyle w:val="48"/>
        <w:keepNext/>
        <w:keepLines/>
        <w:spacing w:beforeLines="80" w:before="192" w:after="120" w:line="360" w:lineRule="auto"/>
        <w:ind w:left="1440" w:right="0"/>
        <w:contextualSpacing/>
        <w:rPr>
          <w:rFonts w:ascii="David" w:hAnsi="David"/>
        </w:rPr>
      </w:pPr>
    </w:p>
    <w:p w:rsidR="00A76FD1" w:rsidRPr="00F86DB7" w:rsidRDefault="00A76FD1" w:rsidP="00413885">
      <w:pPr>
        <w:pStyle w:val="112"/>
        <w:keepNext/>
        <w:keepLines/>
        <w:numPr>
          <w:ilvl w:val="1"/>
          <w:numId w:val="118"/>
        </w:numPr>
        <w:spacing w:beforeLines="80" w:before="192" w:after="120" w:line="360" w:lineRule="auto"/>
        <w:ind w:right="0"/>
        <w:contextualSpacing/>
        <w:jc w:val="both"/>
        <w:outlineLvl w:val="1"/>
        <w:rPr>
          <w:rFonts w:ascii="David" w:hAnsi="David"/>
          <w:sz w:val="24"/>
        </w:rPr>
      </w:pPr>
      <w:bookmarkStart w:id="464" w:name="_Toc434998103"/>
      <w:r w:rsidRPr="00F86DB7">
        <w:rPr>
          <w:rFonts w:ascii="David" w:hAnsi="David"/>
          <w:b/>
          <w:bCs/>
          <w:noProof/>
          <w:snapToGrid/>
          <w:sz w:val="24"/>
          <w:rtl/>
        </w:rPr>
        <w:t>אינטגרציה וממשקים לפיתוח</w:t>
      </w:r>
      <w:bookmarkEnd w:id="459"/>
      <w:bookmarkEnd w:id="464"/>
      <w:r w:rsidRPr="00F86DB7">
        <w:rPr>
          <w:rFonts w:ascii="David" w:hAnsi="David"/>
          <w:b/>
          <w:bCs/>
          <w:noProof/>
          <w:snapToGrid/>
          <w:sz w:val="24"/>
        </w:rPr>
        <w:t xml:space="preserve"> </w:t>
      </w:r>
      <w:bookmarkStart w:id="465" w:name="_Toc434998104"/>
    </w:p>
    <w:p w:rsidR="00A76FD1" w:rsidRPr="00F86DB7" w:rsidRDefault="00A76FD1" w:rsidP="00413885">
      <w:pPr>
        <w:pStyle w:val="112"/>
        <w:keepNext/>
        <w:keepLines/>
        <w:numPr>
          <w:ilvl w:val="2"/>
          <w:numId w:val="118"/>
        </w:numPr>
        <w:spacing w:beforeLines="80" w:before="192" w:after="120" w:line="360" w:lineRule="auto"/>
        <w:ind w:right="0"/>
        <w:contextualSpacing/>
        <w:jc w:val="both"/>
        <w:rPr>
          <w:rFonts w:ascii="David" w:hAnsi="David"/>
          <w:sz w:val="24"/>
        </w:rPr>
      </w:pPr>
      <w:r w:rsidRPr="00F86DB7">
        <w:rPr>
          <w:rFonts w:ascii="David" w:hAnsi="David"/>
          <w:sz w:val="24"/>
          <w:rtl/>
        </w:rPr>
        <w:t>בסעיפים הבאים יפורטו המערכות אליהם מערכת ניהול הידע נדרשת להתממשק כחלק מיעדי עבודת  המערכת. המזמינה שומרת לעצמה את הזכות לפתח ממשקים באמצעות ספק שאינו מטעם המציע הזוכה</w:t>
      </w:r>
      <w:bookmarkEnd w:id="465"/>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b/>
          <w:bCs/>
          <w:sz w:val="24"/>
        </w:rPr>
      </w:pPr>
      <w:bookmarkStart w:id="466" w:name="_Toc418701234"/>
      <w:bookmarkStart w:id="467" w:name="_Toc434998105"/>
      <w:r w:rsidRPr="00F86DB7">
        <w:rPr>
          <w:rFonts w:ascii="David" w:hAnsi="David"/>
          <w:b/>
          <w:bCs/>
          <w:sz w:val="24"/>
          <w:rtl/>
        </w:rPr>
        <w:t xml:space="preserve">אינטגרציה לאתר </w:t>
      </w:r>
      <w:bookmarkEnd w:id="466"/>
      <w:r w:rsidRPr="00F86DB7">
        <w:rPr>
          <w:rFonts w:ascii="David" w:hAnsi="David"/>
          <w:b/>
          <w:bCs/>
          <w:sz w:val="24"/>
          <w:rtl/>
        </w:rPr>
        <w:t>אי</w:t>
      </w:r>
      <w:bookmarkEnd w:id="467"/>
      <w:r w:rsidRPr="00F86DB7">
        <w:rPr>
          <w:rFonts w:ascii="David" w:hAnsi="David"/>
          <w:b/>
          <w:bCs/>
          <w:sz w:val="24"/>
          <w:rtl/>
        </w:rPr>
        <w:t>נטרנט ושרידות המוצעת</w:t>
      </w:r>
    </w:p>
    <w:p w:rsidR="00A76FD1" w:rsidRPr="00F86DB7" w:rsidRDefault="00A76FD1" w:rsidP="00413885">
      <w:pPr>
        <w:pStyle w:val="48"/>
        <w:keepNext/>
        <w:keepLines/>
        <w:numPr>
          <w:ilvl w:val="3"/>
          <w:numId w:val="118"/>
        </w:numPr>
        <w:spacing w:beforeLines="80" w:before="192" w:after="120" w:line="360" w:lineRule="auto"/>
        <w:ind w:right="0"/>
        <w:contextualSpacing/>
        <w:rPr>
          <w:rFonts w:ascii="David" w:hAnsi="David"/>
          <w:sz w:val="24"/>
        </w:rPr>
      </w:pPr>
      <w:r w:rsidRPr="00F86DB7">
        <w:rPr>
          <w:rFonts w:ascii="David" w:hAnsi="David"/>
          <w:sz w:val="24"/>
          <w:rtl/>
        </w:rPr>
        <w:t>הספק יתאר את תצוגת השרידות המוצעת על ידו לרבות אירועי כשל אפשריים, דרכי המניעה וההתמודדות וזמן ההתאוששות</w:t>
      </w:r>
    </w:p>
    <w:p w:rsidR="00A76FD1" w:rsidRPr="00F86DB7" w:rsidRDefault="00A76FD1" w:rsidP="001371AA">
      <w:pPr>
        <w:pStyle w:val="48"/>
        <w:keepNext/>
        <w:keepLines/>
        <w:numPr>
          <w:ilvl w:val="3"/>
          <w:numId w:val="118"/>
        </w:numPr>
        <w:spacing w:beforeLines="80" w:before="192" w:after="120" w:line="360" w:lineRule="auto"/>
        <w:ind w:right="0"/>
        <w:contextualSpacing/>
        <w:rPr>
          <w:rFonts w:ascii="David" w:hAnsi="David"/>
          <w:sz w:val="24"/>
        </w:rPr>
      </w:pPr>
      <w:bookmarkStart w:id="468" w:name="_Toc434998109"/>
      <w:r w:rsidRPr="00F86DB7">
        <w:rPr>
          <w:rFonts w:ascii="David" w:hAnsi="David"/>
          <w:sz w:val="24"/>
          <w:rtl/>
        </w:rPr>
        <w:t xml:space="preserve">המציע יפרט בסעיף זה את תצורות </w:t>
      </w:r>
      <w:proofErr w:type="spellStart"/>
      <w:r w:rsidRPr="00F86DB7">
        <w:rPr>
          <w:rFonts w:ascii="David" w:hAnsi="David"/>
          <w:sz w:val="24"/>
          <w:rtl/>
        </w:rPr>
        <w:t>הנגשת</w:t>
      </w:r>
      <w:proofErr w:type="spellEnd"/>
      <w:r w:rsidRPr="00F86DB7">
        <w:rPr>
          <w:rFonts w:ascii="David" w:hAnsi="David"/>
          <w:sz w:val="24"/>
          <w:rtl/>
        </w:rPr>
        <w:t xml:space="preserve"> המידע, לדוגמא: </w:t>
      </w:r>
      <w:r w:rsidRPr="00F86DB7">
        <w:rPr>
          <w:rFonts w:ascii="David" w:hAnsi="David"/>
          <w:sz w:val="24"/>
        </w:rPr>
        <w:t>XML</w:t>
      </w:r>
      <w:r w:rsidRPr="00F86DB7">
        <w:rPr>
          <w:rFonts w:ascii="David" w:hAnsi="David"/>
          <w:sz w:val="24"/>
          <w:rtl/>
        </w:rPr>
        <w:t xml:space="preserve">, </w:t>
      </w:r>
      <w:r w:rsidRPr="00F86DB7">
        <w:rPr>
          <w:rFonts w:ascii="David" w:hAnsi="David"/>
          <w:sz w:val="24"/>
        </w:rPr>
        <w:t>HTML</w:t>
      </w:r>
      <w:r w:rsidR="001371AA">
        <w:rPr>
          <w:rFonts w:ascii="David" w:hAnsi="David" w:hint="cs"/>
          <w:sz w:val="24"/>
          <w:rtl/>
        </w:rPr>
        <w:t xml:space="preserve"> </w:t>
      </w:r>
      <w:r w:rsidRPr="00F86DB7">
        <w:rPr>
          <w:rFonts w:ascii="David" w:hAnsi="David"/>
          <w:sz w:val="24"/>
          <w:rtl/>
        </w:rPr>
        <w:t>ושיטת העבודה המומלצת על ידו.</w:t>
      </w:r>
      <w:bookmarkEnd w:id="468"/>
      <w:r w:rsidRPr="00F86DB7">
        <w:rPr>
          <w:rFonts w:ascii="David" w:hAnsi="David"/>
          <w:sz w:val="24"/>
          <w:rtl/>
        </w:rPr>
        <w:t xml:space="preserve"> </w:t>
      </w:r>
      <w:bookmarkStart w:id="469" w:name="_Toc434998110"/>
      <w:r w:rsidRPr="00F86DB7">
        <w:rPr>
          <w:rFonts w:ascii="David" w:hAnsi="David"/>
          <w:sz w:val="24"/>
          <w:rtl/>
        </w:rPr>
        <w:t xml:space="preserve">על המציע לוודא כי יכולות ההנגשה השונות נתמכות במסמך מדיניות </w:t>
      </w:r>
      <w:proofErr w:type="spellStart"/>
      <w:r w:rsidRPr="00F86DB7">
        <w:rPr>
          <w:rFonts w:ascii="David" w:hAnsi="David"/>
          <w:sz w:val="24"/>
          <w:rtl/>
        </w:rPr>
        <w:t>הנגשת</w:t>
      </w:r>
      <w:proofErr w:type="spellEnd"/>
      <w:r w:rsidRPr="00F86DB7">
        <w:rPr>
          <w:rFonts w:ascii="David" w:hAnsi="David"/>
          <w:sz w:val="24"/>
          <w:rtl/>
        </w:rPr>
        <w:t xml:space="preserve"> המידע </w:t>
      </w:r>
      <w:bookmarkStart w:id="470" w:name="_Toc418701240"/>
      <w:bookmarkStart w:id="471" w:name="_Toc434998111"/>
      <w:bookmarkEnd w:id="469"/>
    </w:p>
    <w:p w:rsidR="00A76FD1" w:rsidRPr="00F86DB7" w:rsidRDefault="00A76FD1" w:rsidP="00413885">
      <w:pPr>
        <w:pStyle w:val="48"/>
        <w:keepNext/>
        <w:keepLines/>
        <w:numPr>
          <w:ilvl w:val="3"/>
          <w:numId w:val="118"/>
        </w:numPr>
        <w:spacing w:beforeLines="80" w:before="192" w:after="120" w:line="360" w:lineRule="auto"/>
        <w:ind w:right="0"/>
        <w:contextualSpacing/>
        <w:rPr>
          <w:rFonts w:ascii="David" w:hAnsi="David"/>
          <w:sz w:val="24"/>
        </w:rPr>
      </w:pPr>
      <w:r w:rsidRPr="00F86DB7">
        <w:rPr>
          <w:rFonts w:ascii="David" w:hAnsi="David"/>
          <w:sz w:val="24"/>
          <w:rtl/>
        </w:rPr>
        <w:t xml:space="preserve">פיתוח ממשקים בין סביבת האינטרנט לסביבות פנימיות ולהיפך יעמדו בתקן פיתוח ממשקים מאובטח של ממשל זמין </w:t>
      </w:r>
      <w:r w:rsidRPr="00F86DB7">
        <w:rPr>
          <w:rFonts w:ascii="David" w:hAnsi="David"/>
          <w:sz w:val="24"/>
        </w:rPr>
        <w:t>gov.il</w:t>
      </w:r>
      <w:r w:rsidRPr="00F86DB7">
        <w:rPr>
          <w:rFonts w:ascii="David" w:hAnsi="David"/>
          <w:sz w:val="24"/>
          <w:rtl/>
        </w:rPr>
        <w:t xml:space="preserve"> </w:t>
      </w:r>
      <w:bookmarkEnd w:id="470"/>
      <w:bookmarkEnd w:id="471"/>
    </w:p>
    <w:p w:rsidR="00A76FD1" w:rsidRPr="00F86DB7" w:rsidRDefault="00A76FD1" w:rsidP="00413885">
      <w:pPr>
        <w:pStyle w:val="48"/>
        <w:keepNext/>
        <w:keepLines/>
        <w:numPr>
          <w:ilvl w:val="3"/>
          <w:numId w:val="118"/>
        </w:numPr>
        <w:spacing w:beforeLines="80" w:before="192" w:after="120" w:line="360" w:lineRule="auto"/>
        <w:ind w:right="0"/>
        <w:contextualSpacing/>
        <w:rPr>
          <w:rFonts w:ascii="David" w:hAnsi="David"/>
          <w:sz w:val="24"/>
        </w:rPr>
      </w:pPr>
      <w:bookmarkStart w:id="472" w:name="_Toc434998112"/>
      <w:r w:rsidRPr="00F86DB7">
        <w:rPr>
          <w:rFonts w:ascii="David" w:hAnsi="David"/>
          <w:sz w:val="24"/>
          <w:rtl/>
        </w:rPr>
        <w:t>בכוונת המזמינה ליצור ממשק  בעתיד בין אתר האינטרנט של משרד החקלאות לבין מערכת ניהול הידע  (אופציונאלי למימוש עתידי)</w:t>
      </w:r>
      <w:r w:rsidRPr="00F86DB7">
        <w:rPr>
          <w:rFonts w:ascii="David" w:hAnsi="David"/>
          <w:sz w:val="24"/>
        </w:rPr>
        <w:t xml:space="preserve"> </w:t>
      </w:r>
      <w:r w:rsidRPr="00F86DB7">
        <w:rPr>
          <w:rFonts w:ascii="David" w:hAnsi="David"/>
          <w:sz w:val="24"/>
          <w:rtl/>
        </w:rPr>
        <w:t>. על המציע לפרט תמיכה בשיטות העבודה הבאות. כמוכן, רשאי המציע להציע פתרונות נוספים המספקים מענה ונתמכים במסגרת מדיניות אבטחת המידע הממשלתית</w:t>
      </w:r>
      <w:bookmarkEnd w:id="472"/>
      <w:r w:rsidRPr="00F86DB7">
        <w:rPr>
          <w:rFonts w:ascii="David" w:hAnsi="David"/>
          <w:sz w:val="24"/>
          <w:rtl/>
        </w:rPr>
        <w:t>.</w:t>
      </w:r>
    </w:p>
    <w:p w:rsidR="00A9477E" w:rsidRPr="00F86DB7" w:rsidRDefault="00A9477E">
      <w:pPr>
        <w:bidi w:val="0"/>
        <w:spacing w:before="200" w:after="200" w:line="276" w:lineRule="auto"/>
        <w:rPr>
          <w:rFonts w:ascii="David" w:eastAsiaTheme="minorHAnsi" w:hAnsi="David" w:cs="David"/>
          <w:rtl/>
          <w:lang w:eastAsia="he-IL"/>
        </w:rPr>
      </w:pPr>
      <w:r w:rsidRPr="00F86DB7">
        <w:rPr>
          <w:rFonts w:ascii="David" w:hAnsi="David" w:cs="David"/>
          <w:rtl/>
        </w:rPr>
        <w:br w:type="page"/>
      </w:r>
    </w:p>
    <w:p w:rsidR="00A9477E" w:rsidRPr="00F86DB7" w:rsidRDefault="00A9477E" w:rsidP="00A9477E">
      <w:pPr>
        <w:pStyle w:val="48"/>
        <w:keepNext/>
        <w:keepLines/>
        <w:spacing w:beforeLines="80" w:before="192" w:after="120" w:line="360" w:lineRule="auto"/>
        <w:ind w:left="1800" w:right="0"/>
        <w:contextualSpacing/>
        <w:rPr>
          <w:rFonts w:ascii="David" w:hAnsi="David"/>
          <w:sz w:val="24"/>
        </w:rPr>
      </w:pPr>
    </w:p>
    <w:p w:rsidR="00A76FD1" w:rsidRPr="00F86DB7" w:rsidRDefault="00A76FD1" w:rsidP="00413885">
      <w:pPr>
        <w:pStyle w:val="48"/>
        <w:keepNext/>
        <w:keepLines/>
        <w:numPr>
          <w:ilvl w:val="2"/>
          <w:numId w:val="118"/>
        </w:numPr>
        <w:spacing w:beforeLines="80" w:before="192" w:after="120" w:line="360" w:lineRule="auto"/>
        <w:ind w:right="0"/>
        <w:contextualSpacing/>
        <w:rPr>
          <w:rFonts w:ascii="David" w:hAnsi="David"/>
          <w:b/>
          <w:bCs/>
          <w:sz w:val="24"/>
        </w:rPr>
      </w:pPr>
      <w:bookmarkStart w:id="473" w:name="_Toc418701241"/>
      <w:bookmarkStart w:id="474" w:name="_Ref421780149"/>
      <w:bookmarkStart w:id="475" w:name="_Toc434998116"/>
      <w:r w:rsidRPr="00F86DB7">
        <w:rPr>
          <w:rFonts w:ascii="David" w:hAnsi="David"/>
          <w:b/>
          <w:bCs/>
          <w:sz w:val="24"/>
          <w:rtl/>
        </w:rPr>
        <w:t xml:space="preserve">אינטגרציה עם מערכות לתיעוד וניהול פניות/מערכת </w:t>
      </w:r>
      <w:r w:rsidRPr="00F86DB7">
        <w:rPr>
          <w:rFonts w:ascii="David" w:hAnsi="David"/>
          <w:b/>
          <w:bCs/>
          <w:sz w:val="24"/>
        </w:rPr>
        <w:t>CRM</w:t>
      </w:r>
      <w:r w:rsidRPr="00F86DB7">
        <w:rPr>
          <w:rFonts w:ascii="David" w:hAnsi="David"/>
          <w:b/>
          <w:bCs/>
          <w:sz w:val="24"/>
          <w:rtl/>
        </w:rPr>
        <w:t xml:space="preserve"> </w:t>
      </w:r>
      <w:bookmarkEnd w:id="473"/>
      <w:r w:rsidRPr="00F86DB7">
        <w:rPr>
          <w:rFonts w:ascii="David" w:hAnsi="David"/>
          <w:b/>
          <w:bCs/>
          <w:sz w:val="24"/>
          <w:rtl/>
        </w:rPr>
        <w:t xml:space="preserve"> </w:t>
      </w:r>
      <w:bookmarkEnd w:id="474"/>
      <w:bookmarkEnd w:id="475"/>
    </w:p>
    <w:p w:rsidR="00A76FD1" w:rsidRPr="00F86DB7" w:rsidRDefault="00A76FD1" w:rsidP="00413885">
      <w:pPr>
        <w:pStyle w:val="48"/>
        <w:keepNext/>
        <w:keepLines/>
        <w:numPr>
          <w:ilvl w:val="3"/>
          <w:numId w:val="118"/>
        </w:numPr>
        <w:spacing w:beforeLines="80" w:before="192" w:after="120" w:line="360" w:lineRule="auto"/>
        <w:ind w:right="0"/>
        <w:contextualSpacing/>
        <w:rPr>
          <w:rFonts w:ascii="David" w:hAnsi="David"/>
          <w:sz w:val="24"/>
        </w:rPr>
      </w:pPr>
      <w:bookmarkStart w:id="476" w:name="_Toc418701242"/>
      <w:bookmarkStart w:id="477" w:name="_Toc434998117"/>
      <w:r w:rsidRPr="00F86DB7">
        <w:rPr>
          <w:rFonts w:ascii="David" w:hAnsi="David"/>
          <w:sz w:val="24"/>
          <w:rtl/>
        </w:rPr>
        <w:t xml:space="preserve">המערכת תתמוך באפשרות חיפוש של פריטי מידע  וידע מתוך </w:t>
      </w:r>
      <w:bookmarkEnd w:id="476"/>
      <w:r w:rsidRPr="00F86DB7">
        <w:rPr>
          <w:rFonts w:ascii="David" w:hAnsi="David"/>
          <w:sz w:val="24"/>
          <w:rtl/>
        </w:rPr>
        <w:t>מערכת ניהול הפניות /</w:t>
      </w:r>
      <w:r w:rsidRPr="00F86DB7">
        <w:rPr>
          <w:rFonts w:ascii="David" w:hAnsi="David"/>
          <w:sz w:val="24"/>
        </w:rPr>
        <w:t>CRM</w:t>
      </w:r>
      <w:r w:rsidRPr="00F86DB7">
        <w:rPr>
          <w:rFonts w:ascii="David" w:hAnsi="David"/>
          <w:sz w:val="24"/>
          <w:rtl/>
        </w:rPr>
        <w:t>.</w:t>
      </w:r>
      <w:bookmarkEnd w:id="477"/>
      <w:r w:rsidRPr="00F86DB7">
        <w:rPr>
          <w:rFonts w:ascii="David" w:hAnsi="David"/>
          <w:sz w:val="24"/>
          <w:rtl/>
        </w:rPr>
        <w:t xml:space="preserve">  </w:t>
      </w:r>
      <w:bookmarkStart w:id="478" w:name="_Toc418701243"/>
      <w:bookmarkStart w:id="479" w:name="_Toc434998118"/>
    </w:p>
    <w:p w:rsidR="00A76FD1" w:rsidRPr="00F86DB7" w:rsidRDefault="00A76FD1" w:rsidP="00413885">
      <w:pPr>
        <w:pStyle w:val="48"/>
        <w:keepNext/>
        <w:keepLines/>
        <w:numPr>
          <w:ilvl w:val="3"/>
          <w:numId w:val="118"/>
        </w:numPr>
        <w:spacing w:beforeLines="80" w:before="192" w:after="120" w:line="360" w:lineRule="auto"/>
        <w:ind w:right="0"/>
        <w:contextualSpacing/>
        <w:rPr>
          <w:rFonts w:ascii="David" w:hAnsi="David"/>
          <w:sz w:val="24"/>
        </w:rPr>
      </w:pPr>
      <w:r w:rsidRPr="00F86DB7">
        <w:rPr>
          <w:rFonts w:ascii="David" w:hAnsi="David"/>
          <w:sz w:val="24"/>
          <w:rtl/>
        </w:rPr>
        <w:t>המערכת תתמוך בתיעוד אוטומטי של פריטי המידע שנמסרו ללקוח במערכת תיעוד וניהול הפניות</w:t>
      </w:r>
      <w:bookmarkEnd w:id="478"/>
      <w:r w:rsidRPr="00F86DB7">
        <w:rPr>
          <w:rFonts w:ascii="David" w:hAnsi="David"/>
          <w:sz w:val="24"/>
          <w:rtl/>
        </w:rPr>
        <w:t>/</w:t>
      </w:r>
      <w:r w:rsidRPr="00F86DB7">
        <w:rPr>
          <w:rFonts w:ascii="David" w:hAnsi="David"/>
          <w:sz w:val="24"/>
        </w:rPr>
        <w:t>CRM</w:t>
      </w:r>
      <w:bookmarkEnd w:id="479"/>
      <w:r w:rsidRPr="00F86DB7">
        <w:rPr>
          <w:rFonts w:ascii="David" w:hAnsi="David"/>
          <w:sz w:val="24"/>
          <w:rtl/>
        </w:rPr>
        <w:t xml:space="preserve">. </w:t>
      </w:r>
    </w:p>
    <w:p w:rsidR="00A76FD1" w:rsidRPr="00F86DB7" w:rsidRDefault="00A76FD1" w:rsidP="00413885">
      <w:pPr>
        <w:pStyle w:val="48"/>
        <w:keepNext/>
        <w:keepLines/>
        <w:numPr>
          <w:ilvl w:val="3"/>
          <w:numId w:val="118"/>
        </w:numPr>
        <w:spacing w:beforeLines="80" w:before="192" w:after="120" w:line="360" w:lineRule="auto"/>
        <w:ind w:right="0"/>
        <w:contextualSpacing/>
        <w:rPr>
          <w:rFonts w:ascii="David" w:hAnsi="David"/>
          <w:sz w:val="24"/>
        </w:rPr>
      </w:pPr>
      <w:bookmarkStart w:id="480" w:name="_Toc418701247"/>
      <w:bookmarkStart w:id="481" w:name="_Toc434998119"/>
      <w:r w:rsidRPr="00F86DB7">
        <w:rPr>
          <w:rFonts w:ascii="David" w:hAnsi="David"/>
          <w:sz w:val="24"/>
          <w:rtl/>
        </w:rPr>
        <w:t>על המציע לפרט בסעיף זה בנוגע ליכולות המערכת המוצעת למימוש ממשק מול מערכת</w:t>
      </w:r>
      <w:r w:rsidRPr="00F86DB7">
        <w:rPr>
          <w:rFonts w:ascii="David" w:hAnsi="David"/>
          <w:sz w:val="24"/>
        </w:rPr>
        <w:t xml:space="preserve"> </w:t>
      </w:r>
      <w:r w:rsidRPr="00F86DB7">
        <w:rPr>
          <w:rFonts w:ascii="David" w:hAnsi="David"/>
          <w:sz w:val="24"/>
          <w:rtl/>
        </w:rPr>
        <w:t xml:space="preserve">ניהול ותיעוד פניות/ </w:t>
      </w:r>
      <w:r w:rsidRPr="00F86DB7">
        <w:rPr>
          <w:rFonts w:ascii="David" w:hAnsi="David"/>
          <w:sz w:val="24"/>
        </w:rPr>
        <w:t>CRM</w:t>
      </w:r>
      <w:r w:rsidRPr="00F86DB7">
        <w:rPr>
          <w:rFonts w:ascii="David" w:hAnsi="David"/>
          <w:sz w:val="24"/>
          <w:rtl/>
        </w:rPr>
        <w:t xml:space="preserve"> כולל אפשרויות החיפוש מתוך מערכת ניהול הפניות/ </w:t>
      </w:r>
      <w:r w:rsidRPr="00F86DB7">
        <w:rPr>
          <w:rFonts w:ascii="David" w:hAnsi="David"/>
          <w:sz w:val="24"/>
        </w:rPr>
        <w:t>CRM</w:t>
      </w:r>
      <w:r w:rsidRPr="00F86DB7">
        <w:rPr>
          <w:rFonts w:ascii="David" w:hAnsi="David"/>
          <w:sz w:val="24"/>
          <w:rtl/>
        </w:rPr>
        <w:t>. יש לכלול בפירוט אופן הממשקים הנתמך, מגוון יכולות המערכת המוצעת, ומה יידרש מצד מערכת ה-</w:t>
      </w:r>
      <w:r w:rsidRPr="00F86DB7">
        <w:rPr>
          <w:rFonts w:ascii="David" w:hAnsi="David"/>
          <w:sz w:val="24"/>
        </w:rPr>
        <w:t>CRM</w:t>
      </w:r>
      <w:r w:rsidRPr="00F86DB7">
        <w:rPr>
          <w:rFonts w:ascii="David" w:hAnsi="David"/>
          <w:sz w:val="24"/>
          <w:rtl/>
        </w:rPr>
        <w:t xml:space="preserve"> בנושא זה ומה נדרש מן המזמינה</w:t>
      </w:r>
      <w:bookmarkEnd w:id="480"/>
      <w:r w:rsidRPr="00F86DB7">
        <w:rPr>
          <w:rFonts w:ascii="David" w:hAnsi="David"/>
          <w:sz w:val="24"/>
          <w:rtl/>
        </w:rPr>
        <w:t xml:space="preserve"> </w:t>
      </w:r>
      <w:bookmarkEnd w:id="481"/>
    </w:p>
    <w:p w:rsidR="00A9477E" w:rsidRPr="00F86DB7" w:rsidRDefault="00A76FD1" w:rsidP="00413885">
      <w:pPr>
        <w:pStyle w:val="48"/>
        <w:keepNext/>
        <w:keepLines/>
        <w:numPr>
          <w:ilvl w:val="3"/>
          <w:numId w:val="118"/>
        </w:numPr>
        <w:spacing w:beforeLines="80" w:before="192" w:after="120" w:line="360" w:lineRule="auto"/>
        <w:ind w:right="0"/>
        <w:contextualSpacing/>
        <w:rPr>
          <w:rFonts w:ascii="David" w:hAnsi="David"/>
          <w:sz w:val="24"/>
        </w:rPr>
      </w:pPr>
      <w:bookmarkStart w:id="482" w:name="_Toc434998120"/>
      <w:r w:rsidRPr="00F86DB7">
        <w:rPr>
          <w:rFonts w:ascii="David" w:hAnsi="David"/>
          <w:sz w:val="24"/>
          <w:rtl/>
        </w:rPr>
        <w:t xml:space="preserve">המציע יפרט בסעיף זה את מערכות ה- </w:t>
      </w:r>
      <w:r w:rsidRPr="00F86DB7">
        <w:rPr>
          <w:rFonts w:ascii="David" w:hAnsi="David"/>
          <w:sz w:val="24"/>
        </w:rPr>
        <w:t>CRM</w:t>
      </w:r>
      <w:r w:rsidRPr="00F86DB7">
        <w:rPr>
          <w:rFonts w:ascii="David" w:hAnsi="David"/>
          <w:sz w:val="24"/>
          <w:rtl/>
        </w:rPr>
        <w:t>/ניהול פניות להם קיים ממשק מובנה.</w:t>
      </w:r>
      <w:bookmarkEnd w:id="482"/>
      <w:r w:rsidRPr="00F86DB7">
        <w:rPr>
          <w:rFonts w:ascii="David" w:hAnsi="David"/>
          <w:sz w:val="24"/>
          <w:rtl/>
        </w:rPr>
        <w:t xml:space="preserve"> </w:t>
      </w:r>
    </w:p>
    <w:p w:rsidR="00A76FD1" w:rsidRPr="00F86DB7" w:rsidRDefault="00A76FD1" w:rsidP="00A9477E">
      <w:pPr>
        <w:pStyle w:val="48"/>
        <w:keepNext/>
        <w:keepLines/>
        <w:spacing w:beforeLines="80" w:before="192" w:after="120" w:line="360" w:lineRule="auto"/>
        <w:ind w:left="1440" w:right="0"/>
        <w:contextualSpacing/>
        <w:rPr>
          <w:rFonts w:ascii="David" w:hAnsi="David"/>
          <w:sz w:val="24"/>
        </w:rPr>
      </w:pPr>
      <w:r w:rsidRPr="00F86DB7">
        <w:rPr>
          <w:rFonts w:ascii="David" w:hAnsi="David"/>
          <w:sz w:val="24"/>
          <w:rtl/>
        </w:rPr>
        <w:t xml:space="preserve">  </w:t>
      </w:r>
    </w:p>
    <w:p w:rsidR="00A76FD1" w:rsidRPr="00F92ABA" w:rsidRDefault="004745DC" w:rsidP="00F92ABA">
      <w:pPr>
        <w:pStyle w:val="112"/>
        <w:keepNext/>
        <w:keepLines/>
        <w:numPr>
          <w:ilvl w:val="1"/>
          <w:numId w:val="118"/>
        </w:numPr>
        <w:spacing w:beforeLines="80" w:before="192" w:after="120" w:line="360" w:lineRule="auto"/>
        <w:ind w:right="0"/>
        <w:contextualSpacing/>
        <w:jc w:val="both"/>
        <w:outlineLvl w:val="1"/>
        <w:rPr>
          <w:rFonts w:ascii="David" w:hAnsi="David"/>
          <w:b/>
          <w:bCs/>
          <w:noProof/>
          <w:snapToGrid/>
          <w:sz w:val="24"/>
        </w:rPr>
      </w:pPr>
      <w:bookmarkStart w:id="483" w:name="_Toc418701248"/>
      <w:bookmarkStart w:id="484" w:name="_Toc434998121"/>
      <w:r w:rsidRPr="00F92ABA">
        <w:rPr>
          <w:rFonts w:ascii="David" w:hAnsi="David" w:hint="cs"/>
          <w:b/>
          <w:bCs/>
          <w:noProof/>
          <w:snapToGrid/>
          <w:sz w:val="24"/>
          <w:rtl/>
        </w:rPr>
        <w:t>מע</w:t>
      </w:r>
      <w:r w:rsidR="00A76FD1" w:rsidRPr="00F92ABA">
        <w:rPr>
          <w:rFonts w:ascii="David" w:hAnsi="David"/>
          <w:b/>
          <w:bCs/>
          <w:noProof/>
          <w:snapToGrid/>
          <w:sz w:val="24"/>
          <w:rtl/>
        </w:rPr>
        <w:t>רכת צ'אט</w:t>
      </w:r>
      <w:bookmarkEnd w:id="483"/>
      <w:bookmarkEnd w:id="484"/>
    </w:p>
    <w:p w:rsidR="00A76FD1" w:rsidRPr="00F86DB7" w:rsidRDefault="004745DC" w:rsidP="00F92ABA">
      <w:pPr>
        <w:pStyle w:val="48"/>
        <w:keepNext/>
        <w:keepLines/>
        <w:numPr>
          <w:ilvl w:val="2"/>
          <w:numId w:val="118"/>
        </w:numPr>
        <w:spacing w:beforeLines="80" w:before="192" w:after="120" w:line="360" w:lineRule="auto"/>
        <w:ind w:right="0"/>
        <w:contextualSpacing/>
        <w:rPr>
          <w:rFonts w:ascii="David" w:hAnsi="David"/>
          <w:sz w:val="24"/>
        </w:rPr>
      </w:pPr>
      <w:bookmarkStart w:id="485" w:name="_Toc418701249"/>
      <w:bookmarkStart w:id="486" w:name="_Toc434998122"/>
      <w:r>
        <w:rPr>
          <w:rFonts w:ascii="David" w:hAnsi="David" w:hint="cs"/>
          <w:sz w:val="24"/>
          <w:rtl/>
        </w:rPr>
        <w:t xml:space="preserve">דרושה </w:t>
      </w:r>
      <w:r w:rsidR="00A76FD1" w:rsidRPr="00F86DB7">
        <w:rPr>
          <w:rFonts w:ascii="David" w:hAnsi="David"/>
          <w:sz w:val="24"/>
          <w:rtl/>
        </w:rPr>
        <w:t>מערכת צ'אט באתר עבור סיוע ומתן מידע למבקרי האתר.</w:t>
      </w:r>
      <w:bookmarkEnd w:id="485"/>
      <w:bookmarkEnd w:id="486"/>
      <w:r w:rsidR="00A76FD1" w:rsidRPr="00F86DB7">
        <w:rPr>
          <w:rFonts w:ascii="David" w:hAnsi="David"/>
          <w:sz w:val="24"/>
          <w:rtl/>
        </w:rPr>
        <w:t xml:space="preserve"> </w:t>
      </w:r>
    </w:p>
    <w:p w:rsidR="00A76FD1" w:rsidRPr="00F86DB7" w:rsidRDefault="00B1633B" w:rsidP="00F92ABA">
      <w:pPr>
        <w:pStyle w:val="48"/>
        <w:keepNext/>
        <w:keepLines/>
        <w:numPr>
          <w:ilvl w:val="2"/>
          <w:numId w:val="118"/>
        </w:numPr>
        <w:spacing w:beforeLines="80" w:before="192" w:after="120" w:line="360" w:lineRule="auto"/>
        <w:ind w:right="0"/>
        <w:contextualSpacing/>
        <w:rPr>
          <w:rFonts w:ascii="David" w:hAnsi="David"/>
          <w:sz w:val="24"/>
        </w:rPr>
      </w:pPr>
      <w:bookmarkStart w:id="487" w:name="_Toc418701250"/>
      <w:r w:rsidRPr="00F86DB7">
        <w:rPr>
          <w:rFonts w:ascii="David" w:hAnsi="David"/>
          <w:sz w:val="24"/>
          <w:rtl/>
        </w:rPr>
        <w:t>לנציג הצ'אט תהיה יכולת לשלוח ללקוח תשובות לשאלותיו/ סימולטור/ תסריט תמונה באמצעות הצ'אט. באמצעות לינק/ ייצוא של המסמך.</w:t>
      </w: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sz w:val="24"/>
        </w:rPr>
      </w:pPr>
      <w:bookmarkStart w:id="488" w:name="_Toc418701251"/>
      <w:bookmarkStart w:id="489" w:name="_Toc434998124"/>
      <w:bookmarkEnd w:id="487"/>
      <w:r w:rsidRPr="00F86DB7">
        <w:rPr>
          <w:rFonts w:ascii="David" w:hAnsi="David"/>
          <w:sz w:val="24"/>
          <w:rtl/>
        </w:rPr>
        <w:t xml:space="preserve">על המציע לפרט בסעיף זה את יכולות המערכת המוצעת למימוש ממשק מול מערכת הצ'ט להצגת פריטי מידע והנחיות לנציג השירות ולשליחה מידע ללקוח ו/או </w:t>
      </w:r>
      <w:proofErr w:type="spellStart"/>
      <w:r w:rsidRPr="00F86DB7">
        <w:rPr>
          <w:rFonts w:ascii="David" w:hAnsi="David"/>
          <w:sz w:val="24"/>
          <w:rtl/>
        </w:rPr>
        <w:t>ליניקים</w:t>
      </w:r>
      <w:proofErr w:type="spellEnd"/>
      <w:r w:rsidRPr="00F86DB7">
        <w:rPr>
          <w:rFonts w:ascii="David" w:hAnsi="David"/>
          <w:sz w:val="24"/>
          <w:rtl/>
        </w:rPr>
        <w:t xml:space="preserve"> מתוך מערכת הצ'אט. יש לכלול בפירוט אופן הממשקים הנתמך, מגוון יכולות המערכת המוצעת, ומה יידרש מצד מערכת הצ'ט בנושא זה ומה נדרש מן המזמינה</w:t>
      </w:r>
      <w:bookmarkEnd w:id="488"/>
      <w:r w:rsidRPr="00F86DB7">
        <w:rPr>
          <w:rFonts w:ascii="David" w:hAnsi="David"/>
          <w:sz w:val="24"/>
          <w:rtl/>
        </w:rPr>
        <w:t>.</w:t>
      </w:r>
      <w:bookmarkEnd w:id="489"/>
      <w:r w:rsidRPr="00F86DB7">
        <w:rPr>
          <w:rFonts w:ascii="David" w:hAnsi="David"/>
          <w:sz w:val="24"/>
          <w:rtl/>
        </w:rPr>
        <w:t xml:space="preserve"> </w:t>
      </w: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sz w:val="24"/>
        </w:rPr>
      </w:pPr>
      <w:bookmarkStart w:id="490" w:name="_Toc434998125"/>
      <w:r w:rsidRPr="00F86DB7">
        <w:rPr>
          <w:rFonts w:ascii="David" w:hAnsi="David"/>
          <w:sz w:val="24"/>
          <w:rtl/>
        </w:rPr>
        <w:t>המציע יפרט בסעיף זה את מערכות הצ'אט להם קיים ממשק מובנה.</w:t>
      </w:r>
      <w:bookmarkEnd w:id="490"/>
      <w:r w:rsidRPr="00F86DB7">
        <w:rPr>
          <w:rFonts w:ascii="David" w:hAnsi="David"/>
          <w:sz w:val="24"/>
          <w:rtl/>
        </w:rPr>
        <w:t xml:space="preserve"> </w:t>
      </w: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sz w:val="24"/>
        </w:rPr>
      </w:pPr>
      <w:bookmarkStart w:id="491" w:name="_Toc434998129"/>
      <w:r w:rsidRPr="00F86DB7">
        <w:rPr>
          <w:rFonts w:ascii="David" w:hAnsi="David"/>
          <w:sz w:val="24"/>
          <w:rtl/>
        </w:rPr>
        <w:t>על המציע לפרט בסעיף זה את יכולות ודרכי האינטגרציה וההתממשקות עם סוגי השרתים המפורטים הבאים:</w:t>
      </w:r>
      <w:bookmarkEnd w:id="491"/>
      <w:r w:rsidRPr="00F86DB7">
        <w:rPr>
          <w:rFonts w:ascii="David" w:hAnsi="David"/>
          <w:sz w:val="24"/>
          <w:rtl/>
        </w:rPr>
        <w:t xml:space="preserve"> </w:t>
      </w: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sz w:val="24"/>
        </w:rPr>
      </w:pPr>
      <w:bookmarkStart w:id="492" w:name="_Toc434998130"/>
      <w:r w:rsidRPr="00F86DB7">
        <w:rPr>
          <w:rFonts w:ascii="David" w:hAnsi="David"/>
          <w:sz w:val="24"/>
          <w:rtl/>
        </w:rPr>
        <w:t>שרת דואר אלקטרוני להפצת פריטי מידע באמצעות דוא"ל</w:t>
      </w:r>
      <w:bookmarkEnd w:id="492"/>
      <w:r w:rsidR="0062036F">
        <w:rPr>
          <w:rFonts w:ascii="David" w:hAnsi="David" w:hint="cs"/>
          <w:sz w:val="24"/>
          <w:rtl/>
        </w:rPr>
        <w:t>.</w:t>
      </w: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sz w:val="24"/>
        </w:rPr>
      </w:pPr>
      <w:bookmarkStart w:id="493" w:name="_Toc434998131"/>
      <w:r w:rsidRPr="00F86DB7">
        <w:rPr>
          <w:rFonts w:ascii="David" w:hAnsi="David"/>
          <w:sz w:val="24"/>
          <w:rtl/>
        </w:rPr>
        <w:t>שרת פקס להפצת פריטי מידע באמצעות פקס</w:t>
      </w:r>
      <w:bookmarkEnd w:id="493"/>
      <w:r w:rsidR="0062036F">
        <w:rPr>
          <w:rFonts w:ascii="David" w:hAnsi="David" w:hint="cs"/>
          <w:sz w:val="24"/>
          <w:rtl/>
        </w:rPr>
        <w:t>.</w:t>
      </w:r>
    </w:p>
    <w:p w:rsidR="00A76FD1" w:rsidRDefault="00A76FD1" w:rsidP="00F92ABA">
      <w:pPr>
        <w:pStyle w:val="48"/>
        <w:keepNext/>
        <w:keepLines/>
        <w:numPr>
          <w:ilvl w:val="2"/>
          <w:numId w:val="118"/>
        </w:numPr>
        <w:spacing w:beforeLines="80" w:before="192" w:after="120" w:line="360" w:lineRule="auto"/>
        <w:ind w:right="0"/>
        <w:contextualSpacing/>
        <w:rPr>
          <w:rFonts w:ascii="David" w:hAnsi="David"/>
          <w:sz w:val="24"/>
        </w:rPr>
      </w:pPr>
      <w:bookmarkStart w:id="494" w:name="_Toc434998132"/>
      <w:r w:rsidRPr="00F86DB7">
        <w:rPr>
          <w:rFonts w:ascii="David" w:hAnsi="David"/>
          <w:sz w:val="24"/>
          <w:rtl/>
        </w:rPr>
        <w:t>שרת מסרונים (</w:t>
      </w:r>
      <w:r w:rsidRPr="00F86DB7">
        <w:rPr>
          <w:rFonts w:ascii="David" w:hAnsi="David"/>
          <w:sz w:val="24"/>
        </w:rPr>
        <w:t xml:space="preserve">SMS </w:t>
      </w:r>
      <w:r w:rsidRPr="00F86DB7">
        <w:rPr>
          <w:rFonts w:ascii="David" w:hAnsi="David"/>
          <w:sz w:val="24"/>
          <w:rtl/>
        </w:rPr>
        <w:t>)</w:t>
      </w:r>
      <w:r w:rsidRPr="00F86DB7">
        <w:rPr>
          <w:rFonts w:ascii="David" w:hAnsi="David"/>
          <w:sz w:val="24"/>
        </w:rPr>
        <w:t xml:space="preserve"> </w:t>
      </w:r>
      <w:r w:rsidRPr="00F86DB7">
        <w:rPr>
          <w:rFonts w:ascii="David" w:hAnsi="David"/>
          <w:sz w:val="24"/>
          <w:rtl/>
        </w:rPr>
        <w:t>להפצת מידע באמצעות לינקים ומסרונים.</w:t>
      </w:r>
      <w:bookmarkEnd w:id="494"/>
    </w:p>
    <w:p w:rsidR="0062036F" w:rsidRDefault="0062036F" w:rsidP="00F92ABA">
      <w:pPr>
        <w:pStyle w:val="48"/>
        <w:keepNext/>
        <w:keepLines/>
        <w:numPr>
          <w:ilvl w:val="2"/>
          <w:numId w:val="118"/>
        </w:numPr>
        <w:spacing w:beforeLines="80" w:before="192" w:after="120" w:line="360" w:lineRule="auto"/>
        <w:ind w:right="0"/>
        <w:contextualSpacing/>
        <w:rPr>
          <w:rFonts w:ascii="David" w:hAnsi="David"/>
          <w:sz w:val="24"/>
        </w:rPr>
      </w:pPr>
      <w:r>
        <w:rPr>
          <w:rFonts w:ascii="David" w:hAnsi="David" w:hint="cs"/>
          <w:sz w:val="24"/>
          <w:rtl/>
        </w:rPr>
        <w:t xml:space="preserve">תמיכה </w:t>
      </w:r>
      <w:r w:rsidR="005C61D7">
        <w:rPr>
          <w:rFonts w:ascii="David" w:hAnsi="David" w:hint="cs"/>
          <w:sz w:val="24"/>
          <w:rtl/>
        </w:rPr>
        <w:t xml:space="preserve">ביצירת תהליכים </w:t>
      </w:r>
      <w:proofErr w:type="spellStart"/>
      <w:r w:rsidR="005C61D7">
        <w:rPr>
          <w:rFonts w:ascii="David" w:hAnsi="David" w:hint="cs"/>
          <w:sz w:val="24"/>
          <w:rtl/>
        </w:rPr>
        <w:t>אוטמטיים</w:t>
      </w:r>
      <w:proofErr w:type="spellEnd"/>
      <w:r w:rsidR="005C61D7">
        <w:rPr>
          <w:rFonts w:ascii="David" w:hAnsi="David" w:hint="cs"/>
          <w:sz w:val="24"/>
          <w:rtl/>
        </w:rPr>
        <w:t xml:space="preserve"> מובנים מבוססי עץ החלטות. </w:t>
      </w:r>
    </w:p>
    <w:p w:rsidR="00E72AC7" w:rsidRDefault="00E72AC7" w:rsidP="00F92ABA">
      <w:pPr>
        <w:pStyle w:val="48"/>
        <w:keepNext/>
        <w:keepLines/>
        <w:numPr>
          <w:ilvl w:val="2"/>
          <w:numId w:val="118"/>
        </w:numPr>
        <w:spacing w:beforeLines="80" w:before="192" w:after="120" w:line="360" w:lineRule="auto"/>
        <w:ind w:right="0"/>
        <w:contextualSpacing/>
        <w:rPr>
          <w:rFonts w:ascii="David" w:hAnsi="David"/>
          <w:sz w:val="24"/>
        </w:rPr>
      </w:pPr>
      <w:r>
        <w:rPr>
          <w:rFonts w:ascii="David" w:hAnsi="David" w:hint="cs"/>
          <w:sz w:val="24"/>
          <w:rtl/>
        </w:rPr>
        <w:t>תמיכה באפשרות עתידית לשימוש באלגוריתמים חכמים למתן מענה על שאלות שלא נקבעו בעצי החלטה (</w:t>
      </w:r>
      <w:r>
        <w:rPr>
          <w:rFonts w:ascii="David" w:hAnsi="David"/>
          <w:sz w:val="24"/>
        </w:rPr>
        <w:t>BOT</w:t>
      </w:r>
      <w:r>
        <w:rPr>
          <w:rFonts w:ascii="David" w:hAnsi="David" w:hint="cs"/>
          <w:sz w:val="24"/>
          <w:rtl/>
        </w:rPr>
        <w:t>).</w:t>
      </w:r>
    </w:p>
    <w:p w:rsidR="00067A84" w:rsidRPr="00F86DB7" w:rsidRDefault="00067A84">
      <w:pPr>
        <w:bidi w:val="0"/>
        <w:spacing w:before="200" w:after="200" w:line="276" w:lineRule="auto"/>
        <w:rPr>
          <w:rFonts w:ascii="David" w:eastAsiaTheme="minorHAnsi" w:hAnsi="David" w:cs="David"/>
          <w:lang w:eastAsia="he-IL"/>
        </w:rPr>
      </w:pPr>
      <w:r w:rsidRPr="00F86DB7">
        <w:rPr>
          <w:rFonts w:ascii="David" w:eastAsiaTheme="minorHAnsi" w:hAnsi="David" w:cs="David"/>
        </w:rPr>
        <w:br w:type="page"/>
      </w:r>
    </w:p>
    <w:p w:rsidR="00A76FD1" w:rsidRPr="00F86DB7" w:rsidRDefault="00A76FD1" w:rsidP="00413885">
      <w:pPr>
        <w:pStyle w:val="112"/>
        <w:keepNext/>
        <w:keepLines/>
        <w:numPr>
          <w:ilvl w:val="1"/>
          <w:numId w:val="118"/>
        </w:numPr>
        <w:spacing w:beforeLines="80" w:before="192" w:after="120" w:line="360" w:lineRule="auto"/>
        <w:ind w:right="0"/>
        <w:contextualSpacing/>
        <w:jc w:val="both"/>
        <w:outlineLvl w:val="1"/>
        <w:rPr>
          <w:rFonts w:ascii="David" w:hAnsi="David"/>
          <w:b/>
          <w:bCs/>
          <w:noProof/>
          <w:snapToGrid/>
          <w:sz w:val="24"/>
          <w:rtl/>
        </w:rPr>
      </w:pPr>
      <w:r w:rsidRPr="00F86DB7">
        <w:rPr>
          <w:rFonts w:ascii="David" w:hAnsi="David"/>
          <w:b/>
          <w:bCs/>
          <w:noProof/>
          <w:snapToGrid/>
          <w:sz w:val="24"/>
          <w:rtl/>
        </w:rPr>
        <w:t xml:space="preserve">מערכת ה- </w:t>
      </w:r>
      <w:r w:rsidRPr="00F86DB7">
        <w:rPr>
          <w:rFonts w:ascii="David" w:hAnsi="David"/>
          <w:b/>
          <w:bCs/>
          <w:noProof/>
          <w:snapToGrid/>
          <w:sz w:val="24"/>
        </w:rPr>
        <w:t>CRM</w:t>
      </w: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b/>
          <w:bCs/>
          <w:sz w:val="24"/>
          <w:rtl/>
        </w:rPr>
      </w:pPr>
      <w:r w:rsidRPr="00F86DB7">
        <w:rPr>
          <w:rFonts w:ascii="David" w:hAnsi="David"/>
          <w:b/>
          <w:bCs/>
          <w:sz w:val="24"/>
          <w:rtl/>
        </w:rPr>
        <w:t>רקע:</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b/>
          <w:bCs/>
          <w:rtl/>
        </w:rPr>
      </w:pPr>
      <w:r w:rsidRPr="00F86DB7">
        <w:rPr>
          <w:rFonts w:ascii="David" w:hAnsi="David"/>
          <w:sz w:val="24"/>
          <w:rtl/>
        </w:rPr>
        <w:t xml:space="preserve">מערכת ה </w:t>
      </w:r>
      <w:r w:rsidRPr="00F86DB7">
        <w:rPr>
          <w:rFonts w:ascii="David" w:hAnsi="David"/>
          <w:sz w:val="24"/>
        </w:rPr>
        <w:t>CRM</w:t>
      </w:r>
      <w:r w:rsidRPr="00F86DB7">
        <w:rPr>
          <w:rFonts w:ascii="David" w:hAnsi="David"/>
          <w:sz w:val="24"/>
          <w:rtl/>
        </w:rPr>
        <w:t xml:space="preserve"> תנוהל ותעודכן על ידי נותן השירותים. למערכת ה – </w:t>
      </w:r>
      <w:r w:rsidRPr="00F86DB7">
        <w:rPr>
          <w:rFonts w:ascii="David" w:hAnsi="David"/>
          <w:sz w:val="24"/>
        </w:rPr>
        <w:t>CRM</w:t>
      </w:r>
      <w:r w:rsidRPr="00F86DB7">
        <w:rPr>
          <w:rFonts w:ascii="David" w:hAnsi="David"/>
          <w:sz w:val="24"/>
          <w:rtl/>
        </w:rPr>
        <w:t xml:space="preserve"> שיבחר נותן השירותים יהיו 3 התקנות מעל לשנתיים במוקדי שירות.</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נותן השירותים יקים את מערכת המרכז בענן פרטי ייעודי של נותן השירותים בתפעול מלא שלו לתקופת ההתקשרות, ולאחר שנה וחצי יעביר לענן המשרדי כמפורט לעיל בפרק תשתיות. המערכת  תתמוך בכל  תהליכי  העבודה המתוארים במסמכי המכרז תוך הכנסת השינויים והשיפורים הנדרשים הן בתהליכי העבודה והן במיכונם ע"פ הצורך.</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 xml:space="preserve"> המערכת תטפל בפניה מקליטתה ועד ביצוע בדיקת סקר שביעות רצון מקצועי. המערכת תתמוך בשיתוף נתונים ותהליכים בין משרד החקלאות למוקד השירות</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המערכת תתמוך בהוספת שדות נוספים ולפי אפיון סוג השדה במודולים השונים. האפיון המפורט של המערכת יתבצע ע"י נותן השירותים ובשיתוף משרד החקלאות.</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Pr>
      </w:pPr>
      <w:r w:rsidRPr="00F86DB7">
        <w:rPr>
          <w:rFonts w:ascii="David" w:hAnsi="David"/>
          <w:sz w:val="24"/>
          <w:rtl/>
        </w:rPr>
        <w:t>המערכת תאפשר סינון, מיון ומאפייני תצוגה שונים (רוחב עמודות וכו')' לכלל העמודות וכן יכולת הגדרה אישית למאפיינים אלו באופן אינטראקטיבי.</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Pr>
      </w:pPr>
      <w:r w:rsidRPr="00F86DB7">
        <w:rPr>
          <w:rFonts w:ascii="David" w:hAnsi="David"/>
          <w:sz w:val="24"/>
          <w:rtl/>
        </w:rPr>
        <w:t>המערכת תזהה פניות חוזרות באותו נושא היא תיתן התראה על כך בפני המשתמשים. למשל במידה ומדובר בגל פניות בנושא שפעת העופות.</w:t>
      </w:r>
    </w:p>
    <w:p w:rsidR="00A76FD1" w:rsidRPr="001371AA" w:rsidRDefault="00A76FD1" w:rsidP="00F92ABA">
      <w:pPr>
        <w:pStyle w:val="48"/>
        <w:keepNext/>
        <w:keepLines/>
        <w:numPr>
          <w:ilvl w:val="3"/>
          <w:numId w:val="118"/>
        </w:numPr>
        <w:spacing w:beforeLines="80" w:before="192" w:after="120" w:line="360" w:lineRule="auto"/>
        <w:ind w:right="0"/>
        <w:contextualSpacing/>
        <w:rPr>
          <w:rFonts w:ascii="David" w:hAnsi="David"/>
          <w:sz w:val="24"/>
          <w:u w:val="single"/>
        </w:rPr>
      </w:pPr>
      <w:r w:rsidRPr="001371AA">
        <w:rPr>
          <w:rFonts w:ascii="David" w:hAnsi="David"/>
          <w:sz w:val="24"/>
          <w:u w:val="single"/>
          <w:rtl/>
        </w:rPr>
        <w:t xml:space="preserve">המערכת תתממשק למערכת ניהול הידע. כך שהנציג יוכל להשתמש במסך אחד בלבד במהלך עבודתו ולהגיע דרך מסכי מערכת ה </w:t>
      </w:r>
      <w:r w:rsidRPr="001371AA">
        <w:rPr>
          <w:rFonts w:ascii="David" w:hAnsi="David"/>
          <w:sz w:val="24"/>
          <w:u w:val="single"/>
        </w:rPr>
        <w:t>CRM</w:t>
      </w:r>
      <w:r w:rsidRPr="001371AA">
        <w:rPr>
          <w:rFonts w:ascii="David" w:hAnsi="David"/>
          <w:sz w:val="24"/>
          <w:u w:val="single"/>
          <w:rtl/>
        </w:rPr>
        <w:t xml:space="preserve"> למערכת ניהול הידע.</w:t>
      </w:r>
    </w:p>
    <w:p w:rsidR="00A76FD1" w:rsidRPr="00F86DB7" w:rsidRDefault="00A76FD1" w:rsidP="00A76FD1">
      <w:pPr>
        <w:pStyle w:val="48"/>
        <w:keepNext/>
        <w:keepLines/>
        <w:spacing w:beforeLines="80" w:before="192" w:after="120" w:line="360" w:lineRule="auto"/>
        <w:ind w:left="1800" w:right="0"/>
        <w:contextualSpacing/>
        <w:rPr>
          <w:rFonts w:ascii="David" w:hAnsi="David"/>
          <w:sz w:val="24"/>
          <w:rtl/>
        </w:rPr>
      </w:pP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b/>
          <w:bCs/>
          <w:sz w:val="24"/>
          <w:rtl/>
        </w:rPr>
      </w:pPr>
      <w:r w:rsidRPr="00F86DB7">
        <w:rPr>
          <w:rFonts w:ascii="David" w:hAnsi="David"/>
          <w:b/>
          <w:bCs/>
          <w:sz w:val="24"/>
          <w:rtl/>
        </w:rPr>
        <w:t>מיכון וניהול עבודת בעלי התפקידים:</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ניהול משימות ברמת עובד לפרקי זמן כפי שיוגדרו ע"י המשתמש.</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ניהול יומן פעילויות ומשימות כולל קישור למערכת מיילים</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b/>
          <w:bCs/>
          <w:rtl/>
        </w:rPr>
        <w:t xml:space="preserve"> </w:t>
      </w:r>
      <w:r w:rsidRPr="00F86DB7">
        <w:rPr>
          <w:rFonts w:ascii="David" w:hAnsi="David"/>
          <w:sz w:val="24"/>
          <w:rtl/>
        </w:rPr>
        <w:t>מערכת הרשאות לבעלי תפקידים ברמת שדה.</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 xml:space="preserve">ניהול </w:t>
      </w:r>
      <w:r w:rsidRPr="00F86DB7">
        <w:rPr>
          <w:rFonts w:ascii="David" w:hAnsi="David"/>
          <w:sz w:val="24"/>
        </w:rPr>
        <w:t xml:space="preserve"> WORK FLOW</w:t>
      </w:r>
      <w:r w:rsidRPr="00F86DB7">
        <w:rPr>
          <w:rFonts w:ascii="David" w:hAnsi="David"/>
          <w:sz w:val="24"/>
          <w:rtl/>
        </w:rPr>
        <w:t>וחוקים עסקיים.</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ניהול התרעות ותזכורות. אפשרות לתאם / להציג פעילויות מקצועיות (הרצאות והדרכות, ניידת) שנקבעו ביומן המשתמש ולעדכן את סיכום הפעילות (ההרצאה/ ההדרכה.)</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 xml:space="preserve">ניהול  </w:t>
      </w:r>
      <w:r w:rsidRPr="00F86DB7">
        <w:rPr>
          <w:rFonts w:ascii="David" w:hAnsi="David"/>
          <w:sz w:val="24"/>
        </w:rPr>
        <w:t>Follow Up</w:t>
      </w:r>
      <w:r w:rsidRPr="00F86DB7">
        <w:rPr>
          <w:rFonts w:ascii="David" w:hAnsi="David"/>
          <w:sz w:val="24"/>
          <w:rtl/>
        </w:rPr>
        <w:t xml:space="preserve"> </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נדרשת אפשרות להגדרת פעילויות עתידיות שיהפכו למשימות לביצוע – חזרה לפונים במועד מאוחר יותר וקבלת תזכורת לגבי מועד החזרה לפונה.</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הצגת מועד החזרה לפונה (חזרה לפונה ביום ו/או שעה.) נדרשת אפשרות  לריבוי פעילויות עתידיות לפנייה - המערכת תאפשר הגדרת</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מספר פעילויות עתידיות לאותה פנייה.</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 xml:space="preserve"> ניהול מערכת ואדמיניסטרציה</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כרטיסי לקוח כפולים - המערכת תתריע בעת הקמת כרטיס לקוח כפול לפי מספר</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שדות שיוגדרו בשלב אפיון המערכת כגון מספר ת"ז, שם פרטי ושם משפחה.</w:t>
      </w:r>
    </w:p>
    <w:p w:rsidR="00A76FD1" w:rsidRPr="00F86DB7" w:rsidRDefault="00A76FD1" w:rsidP="00F92ABA">
      <w:pPr>
        <w:pStyle w:val="48"/>
        <w:keepNext/>
        <w:keepLines/>
        <w:numPr>
          <w:ilvl w:val="3"/>
          <w:numId w:val="118"/>
        </w:numPr>
        <w:spacing w:beforeLines="80" w:before="192" w:after="120" w:line="240" w:lineRule="auto"/>
        <w:ind w:left="1785" w:right="709"/>
        <w:contextualSpacing/>
        <w:rPr>
          <w:rFonts w:ascii="David" w:hAnsi="David"/>
        </w:rPr>
      </w:pPr>
      <w:r w:rsidRPr="00F86DB7">
        <w:rPr>
          <w:rFonts w:ascii="David" w:hAnsi="David"/>
          <w:sz w:val="24"/>
          <w:rtl/>
        </w:rPr>
        <w:t xml:space="preserve"> מעקב, בקרה ורישום לוג לפעילויות השונות</w:t>
      </w:r>
    </w:p>
    <w:p w:rsidR="00067A84" w:rsidRPr="00F86DB7" w:rsidRDefault="00067A84" w:rsidP="00067A84">
      <w:pPr>
        <w:pStyle w:val="48"/>
        <w:keepNext/>
        <w:keepLines/>
        <w:spacing w:beforeLines="80" w:before="192" w:after="120" w:line="240" w:lineRule="auto"/>
        <w:ind w:left="1785" w:right="709"/>
        <w:contextualSpacing/>
        <w:rPr>
          <w:rFonts w:ascii="David" w:hAnsi="David"/>
          <w:rtl/>
        </w:rPr>
      </w:pPr>
    </w:p>
    <w:p w:rsidR="00067A84" w:rsidRPr="00F86DB7" w:rsidRDefault="00067A84" w:rsidP="00067A84">
      <w:pPr>
        <w:pStyle w:val="48"/>
        <w:keepNext/>
        <w:keepLines/>
        <w:spacing w:beforeLines="80" w:before="192" w:after="120" w:line="240" w:lineRule="auto"/>
        <w:ind w:left="1785" w:right="709"/>
        <w:contextualSpacing/>
        <w:rPr>
          <w:rFonts w:ascii="David" w:hAnsi="David"/>
          <w:rtl/>
        </w:rPr>
      </w:pP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b/>
          <w:bCs/>
          <w:sz w:val="24"/>
          <w:rtl/>
        </w:rPr>
      </w:pPr>
      <w:r w:rsidRPr="00F86DB7">
        <w:rPr>
          <w:rFonts w:ascii="David" w:hAnsi="David"/>
          <w:b/>
          <w:bCs/>
          <w:sz w:val="24"/>
          <w:rtl/>
        </w:rPr>
        <w:t xml:space="preserve"> דוחות, שאילתות ומסכי </w:t>
      </w:r>
      <w:r w:rsidRPr="00F86DB7">
        <w:rPr>
          <w:rFonts w:ascii="David" w:hAnsi="David"/>
          <w:b/>
          <w:bCs/>
          <w:sz w:val="24"/>
        </w:rPr>
        <w:t>Dashboard</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המערכות תכלול ותסופק עם סט דו"חות שיגודרו לאחר האפיון שיהוו בסיס לבקרה אחר שירות הספק ויורחבו לפי הצורך לפי החלטת המשרד. המערכת תכלול מודול דוחות נוח לשימוש עבור כל בעלי התפקידים אשר יאפשר יצירה גמישה של דוחות באופן נוח ופשוט וללא צורך בידע.</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הפקת הדוחות תאפשר שימוש והצגת נתונים בשילוב מכל שדה, רשומה וישות. במערכת ותתמוך בגישה לרשומות של ישויות משנה ובריבוי רשומות משנה. תתאפשר הפקת דוח מכרטיס לקוח וממודול פניות. תתאפשר הרצת שאילתות אונליין וקבלת התוצאה לתצוגה במסך.</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 xml:space="preserve">תהיה אפשרות ליצור, לעדכנן לשמור ולשתף דוחות ושאילתות באופן מהיר ונוח. המערכת תכיל מסך </w:t>
      </w:r>
      <w:r w:rsidRPr="00F86DB7">
        <w:rPr>
          <w:rFonts w:ascii="David" w:hAnsi="David"/>
          <w:sz w:val="24"/>
        </w:rPr>
        <w:t>Dashboard</w:t>
      </w:r>
      <w:r w:rsidRPr="00F86DB7">
        <w:rPr>
          <w:rFonts w:ascii="David" w:hAnsi="David"/>
          <w:sz w:val="24"/>
          <w:rtl/>
        </w:rPr>
        <w:t xml:space="preserve"> אשר יציג סטטיסטיקות </w:t>
      </w:r>
      <w:proofErr w:type="spellStart"/>
      <w:r w:rsidRPr="00F86DB7">
        <w:rPr>
          <w:rFonts w:ascii="David" w:hAnsi="David"/>
          <w:sz w:val="24"/>
          <w:rtl/>
        </w:rPr>
        <w:t>סיכומיות</w:t>
      </w:r>
      <w:proofErr w:type="spellEnd"/>
      <w:r w:rsidRPr="00F86DB7">
        <w:rPr>
          <w:rFonts w:ascii="David" w:hAnsi="David"/>
          <w:sz w:val="24"/>
          <w:rtl/>
        </w:rPr>
        <w:t xml:space="preserve"> בזמן אמת. עם התפלגויות לפי אפיון מפורט שיתבצע בהמשך עבור הצוות הניהולי. לדוגמא:</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התפלגות פניות לפי סוג פניה התפלגות פניות לפי נושא פניה</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 xml:space="preserve">התפלגות פניות לפי פותח ו/או מטפל בפניה פניות פתוחות ופניות פתוחות לפי </w:t>
      </w:r>
      <w:r w:rsidRPr="00F86DB7">
        <w:rPr>
          <w:rFonts w:ascii="David" w:hAnsi="David"/>
          <w:sz w:val="24"/>
        </w:rPr>
        <w:t>SLA</w:t>
      </w:r>
      <w:r w:rsidRPr="00F86DB7">
        <w:rPr>
          <w:rFonts w:ascii="David" w:hAnsi="David"/>
          <w:sz w:val="24"/>
          <w:rtl/>
        </w:rPr>
        <w:t xml:space="preserve"> סיכום פעילות שיחור חוץ והדרכות סיכום פעילות ניידת בירור זכויות</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Pr>
      </w:pPr>
      <w:r w:rsidRPr="00F86DB7">
        <w:rPr>
          <w:rFonts w:ascii="David" w:hAnsi="David"/>
          <w:sz w:val="24"/>
          <w:rtl/>
        </w:rPr>
        <w:t>אפשרות לביצוע חיפוש פונים לפי שדה ו/או מספר שדות בו זמנית. אפשרות חיפוש טקסט חופשי מהיר וגמיש בכלל נתוני המערכת .</w:t>
      </w:r>
    </w:p>
    <w:p w:rsidR="00A76FD1" w:rsidRPr="00F86DB7" w:rsidRDefault="00A76FD1" w:rsidP="00A76FD1">
      <w:pPr>
        <w:pStyle w:val="48"/>
        <w:keepNext/>
        <w:keepLines/>
        <w:spacing w:beforeLines="80" w:before="192" w:after="120" w:line="240" w:lineRule="auto"/>
        <w:ind w:left="1785" w:right="709"/>
        <w:contextualSpacing/>
        <w:rPr>
          <w:rFonts w:ascii="David" w:hAnsi="David"/>
          <w:rtl/>
        </w:rPr>
      </w:pPr>
    </w:p>
    <w:p w:rsidR="00A76FD1" w:rsidRPr="00F86DB7" w:rsidRDefault="00A76FD1" w:rsidP="00A76FD1">
      <w:pPr>
        <w:pStyle w:val="48"/>
        <w:keepNext/>
        <w:keepLines/>
        <w:spacing w:beforeLines="80" w:before="192" w:after="120" w:line="240" w:lineRule="auto"/>
        <w:ind w:left="1785" w:right="709"/>
        <w:contextualSpacing/>
        <w:rPr>
          <w:rFonts w:ascii="David" w:hAnsi="David"/>
          <w:rtl/>
        </w:rPr>
      </w:pPr>
      <w:r w:rsidRPr="00F86DB7">
        <w:rPr>
          <w:rFonts w:ascii="David" w:hAnsi="David"/>
          <w:rtl/>
        </w:rPr>
        <w:t xml:space="preserve"> </w:t>
      </w: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b/>
          <w:bCs/>
          <w:sz w:val="24"/>
          <w:rtl/>
        </w:rPr>
      </w:pPr>
      <w:r w:rsidRPr="00F86DB7">
        <w:rPr>
          <w:rFonts w:ascii="David" w:hAnsi="David"/>
          <w:b/>
          <w:bCs/>
          <w:sz w:val="24"/>
          <w:rtl/>
        </w:rPr>
        <w:t>דגשים מיוחדים בכרטיס לקוח:</w:t>
      </w:r>
    </w:p>
    <w:p w:rsidR="00A76FD1" w:rsidRPr="00F86DB7" w:rsidRDefault="00A76FD1" w:rsidP="00F92ABA">
      <w:pPr>
        <w:pStyle w:val="48"/>
        <w:keepNext/>
        <w:keepLines/>
        <w:numPr>
          <w:ilvl w:val="3"/>
          <w:numId w:val="118"/>
        </w:numPr>
        <w:spacing w:beforeLines="80" w:before="192" w:line="360" w:lineRule="auto"/>
        <w:ind w:right="0"/>
        <w:contextualSpacing/>
        <w:rPr>
          <w:rFonts w:ascii="David" w:hAnsi="David"/>
          <w:sz w:val="24"/>
          <w:rtl/>
        </w:rPr>
      </w:pPr>
      <w:r w:rsidRPr="00F86DB7">
        <w:rPr>
          <w:rFonts w:ascii="David" w:hAnsi="David"/>
          <w:sz w:val="24"/>
          <w:rtl/>
        </w:rPr>
        <w:t>עדכון פרטים אישיים יכלול לפחות את השדות הבאים:</w:t>
      </w:r>
    </w:p>
    <w:p w:rsidR="00A76FD1" w:rsidRPr="00F86DB7" w:rsidRDefault="00A76FD1" w:rsidP="00413885">
      <w:pPr>
        <w:pStyle w:val="afc"/>
        <w:numPr>
          <w:ilvl w:val="2"/>
          <w:numId w:val="120"/>
        </w:numPr>
        <w:spacing w:line="276" w:lineRule="auto"/>
        <w:rPr>
          <w:rFonts w:ascii="David" w:hAnsi="David" w:cs="David"/>
          <w:rtl/>
        </w:rPr>
      </w:pPr>
      <w:r w:rsidRPr="00F86DB7">
        <w:rPr>
          <w:rFonts w:ascii="David" w:hAnsi="David" w:cs="David"/>
          <w:rtl/>
        </w:rPr>
        <w:t>מספר זהות – בדיקת ולידציה למספר הזהות שהוקלד.</w:t>
      </w:r>
    </w:p>
    <w:p w:rsidR="00A76FD1" w:rsidRPr="00F86DB7" w:rsidRDefault="00A76FD1" w:rsidP="00413885">
      <w:pPr>
        <w:pStyle w:val="afc"/>
        <w:numPr>
          <w:ilvl w:val="2"/>
          <w:numId w:val="120"/>
        </w:numPr>
        <w:spacing w:line="276" w:lineRule="auto"/>
        <w:rPr>
          <w:rFonts w:ascii="David" w:hAnsi="David" w:cs="David"/>
          <w:rtl/>
        </w:rPr>
      </w:pPr>
      <w:r w:rsidRPr="00F86DB7">
        <w:rPr>
          <w:rFonts w:ascii="David" w:hAnsi="David" w:cs="David"/>
          <w:rtl/>
        </w:rPr>
        <w:t>עיר – בחירה מתוך רשימת ערים וללא אפשרות להקלדה של מלל חופשי.</w:t>
      </w:r>
    </w:p>
    <w:p w:rsidR="00A76FD1" w:rsidRPr="00F86DB7" w:rsidRDefault="00A76FD1" w:rsidP="00413885">
      <w:pPr>
        <w:pStyle w:val="afc"/>
        <w:numPr>
          <w:ilvl w:val="2"/>
          <w:numId w:val="120"/>
        </w:numPr>
        <w:spacing w:line="276" w:lineRule="auto"/>
        <w:rPr>
          <w:rFonts w:ascii="David" w:hAnsi="David" w:cs="David"/>
          <w:rtl/>
        </w:rPr>
      </w:pPr>
      <w:r w:rsidRPr="00F86DB7">
        <w:rPr>
          <w:rFonts w:ascii="David" w:hAnsi="David" w:cs="David"/>
          <w:rtl/>
        </w:rPr>
        <w:t xml:space="preserve">מועצה אזורית – שיוך ישובים למועצה אזורית. </w:t>
      </w:r>
    </w:p>
    <w:p w:rsidR="00A76FD1" w:rsidRPr="00F86DB7" w:rsidRDefault="00A76FD1" w:rsidP="00413885">
      <w:pPr>
        <w:pStyle w:val="afc"/>
        <w:numPr>
          <w:ilvl w:val="2"/>
          <w:numId w:val="120"/>
        </w:numPr>
        <w:spacing w:line="276" w:lineRule="auto"/>
        <w:rPr>
          <w:rFonts w:ascii="David" w:hAnsi="David" w:cs="David"/>
          <w:rtl/>
        </w:rPr>
      </w:pPr>
      <w:r w:rsidRPr="00F86DB7">
        <w:rPr>
          <w:rFonts w:ascii="David" w:hAnsi="David" w:cs="David"/>
          <w:rtl/>
        </w:rPr>
        <w:t>מועצה מקומית – בחירה מתוך רשימת מועצות מקומיות וללא אפשרות</w:t>
      </w:r>
    </w:p>
    <w:p w:rsidR="00A76FD1" w:rsidRPr="00F86DB7" w:rsidRDefault="00A76FD1" w:rsidP="00413885">
      <w:pPr>
        <w:pStyle w:val="afc"/>
        <w:numPr>
          <w:ilvl w:val="2"/>
          <w:numId w:val="120"/>
        </w:numPr>
        <w:spacing w:line="276" w:lineRule="auto"/>
        <w:rPr>
          <w:rFonts w:ascii="David" w:hAnsi="David" w:cs="David"/>
          <w:rtl/>
        </w:rPr>
      </w:pPr>
      <w:r w:rsidRPr="00F86DB7">
        <w:rPr>
          <w:rFonts w:ascii="David" w:hAnsi="David" w:cs="David"/>
          <w:rtl/>
        </w:rPr>
        <w:t>להקלדה של מלל חופשי.</w:t>
      </w:r>
    </w:p>
    <w:p w:rsidR="00A76FD1" w:rsidRPr="00F86DB7" w:rsidRDefault="00A76FD1" w:rsidP="00413885">
      <w:pPr>
        <w:pStyle w:val="afc"/>
        <w:numPr>
          <w:ilvl w:val="2"/>
          <w:numId w:val="120"/>
        </w:numPr>
        <w:spacing w:line="276" w:lineRule="auto"/>
        <w:rPr>
          <w:rFonts w:ascii="David" w:hAnsi="David" w:cs="David"/>
          <w:rtl/>
        </w:rPr>
      </w:pPr>
      <w:r w:rsidRPr="00F86DB7">
        <w:rPr>
          <w:rFonts w:ascii="David" w:hAnsi="David" w:cs="David"/>
          <w:rtl/>
        </w:rPr>
        <w:t>תאריך לידה – בעת הקלדת תאריך לידה הצגת גיל הפונה.</w:t>
      </w:r>
    </w:p>
    <w:p w:rsidR="00A76FD1" w:rsidRPr="00F86DB7" w:rsidRDefault="00A76FD1" w:rsidP="00413885">
      <w:pPr>
        <w:pStyle w:val="afc"/>
        <w:numPr>
          <w:ilvl w:val="2"/>
          <w:numId w:val="120"/>
        </w:numPr>
        <w:spacing w:line="276" w:lineRule="auto"/>
        <w:rPr>
          <w:rFonts w:ascii="David" w:hAnsi="David" w:cs="David"/>
        </w:rPr>
      </w:pPr>
      <w:r w:rsidRPr="00F86DB7">
        <w:rPr>
          <w:rFonts w:ascii="David" w:hAnsi="David" w:cs="David"/>
          <w:rtl/>
        </w:rPr>
        <w:t>אפשרות להוספת שדות כגון: שפה – בחירה מתוך רשימה, ארץ מוצא ועוד</w:t>
      </w:r>
    </w:p>
    <w:p w:rsidR="00A76FD1" w:rsidRPr="00F86DB7" w:rsidRDefault="00A76FD1" w:rsidP="00413885">
      <w:pPr>
        <w:pStyle w:val="afc"/>
        <w:numPr>
          <w:ilvl w:val="2"/>
          <w:numId w:val="120"/>
        </w:numPr>
        <w:spacing w:line="276" w:lineRule="auto"/>
        <w:rPr>
          <w:rFonts w:ascii="David" w:hAnsi="David" w:cs="David"/>
          <w:rtl/>
        </w:rPr>
      </w:pPr>
      <w:r w:rsidRPr="00F86DB7">
        <w:rPr>
          <w:rFonts w:ascii="David" w:hAnsi="David" w:cs="David"/>
          <w:rtl/>
        </w:rPr>
        <w:t>בחירה מתוך רשימה וכו'.</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rtl/>
        </w:rPr>
        <w:t>ה</w:t>
      </w:r>
      <w:r w:rsidRPr="00F86DB7">
        <w:rPr>
          <w:rFonts w:ascii="David" w:hAnsi="David"/>
          <w:sz w:val="24"/>
          <w:rtl/>
        </w:rPr>
        <w:t>מערכת תתמוך בסוג הפונה: אזרח, חקלאי, סטודנט וכו'</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המערכת תתמוך בניהול סטטוס פונה:</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 xml:space="preserve"> 6המערכת תתמוך בקליטת  קבצים חיצונים  (כגון  קובץ  </w:t>
      </w:r>
      <w:r w:rsidRPr="00F86DB7">
        <w:rPr>
          <w:rFonts w:ascii="David" w:hAnsi="David"/>
          <w:sz w:val="24"/>
        </w:rPr>
        <w:t>excel</w:t>
      </w:r>
      <w:r w:rsidRPr="00F86DB7">
        <w:rPr>
          <w:rFonts w:ascii="David" w:hAnsi="David"/>
          <w:sz w:val="24"/>
          <w:rtl/>
        </w:rPr>
        <w:t xml:space="preserve">  של פונים לצורך</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Pr>
      </w:pPr>
      <w:r w:rsidRPr="00F86DB7">
        <w:rPr>
          <w:rFonts w:ascii="David" w:hAnsi="David"/>
          <w:sz w:val="24"/>
          <w:rtl/>
        </w:rPr>
        <w:t>הקמת הפונה אוטומטית במערכת.</w:t>
      </w:r>
    </w:p>
    <w:p w:rsidR="00A76FD1" w:rsidRPr="00F86DB7" w:rsidRDefault="00A76FD1" w:rsidP="00A76FD1">
      <w:pPr>
        <w:pStyle w:val="48"/>
        <w:keepNext/>
        <w:keepLines/>
        <w:spacing w:beforeLines="80" w:before="192" w:after="120" w:line="360" w:lineRule="auto"/>
        <w:ind w:right="0"/>
        <w:contextualSpacing/>
        <w:rPr>
          <w:rFonts w:ascii="David" w:hAnsi="David"/>
          <w:sz w:val="24"/>
          <w:rtl/>
        </w:rPr>
      </w:pP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b/>
          <w:bCs/>
          <w:sz w:val="24"/>
          <w:rtl/>
        </w:rPr>
      </w:pPr>
      <w:r w:rsidRPr="00F86DB7">
        <w:rPr>
          <w:rFonts w:ascii="David" w:hAnsi="David"/>
          <w:b/>
          <w:bCs/>
          <w:sz w:val="24"/>
          <w:rtl/>
        </w:rPr>
        <w:t>דגשים מיוחדים למודול תיעוד פניות:</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תיעוד הפניות יתבצע ע"פ עץ פניות בסיווג לשלוש רמות.</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המערכת תבצע השלמה אוטומטית של פניות האפשריות בעת הקלדת מלל חופשי.</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המערכת תתמוך בתסריטי שיחה / תהליך בעת תיעוד פנית פונה.</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הבחנה בין תיעוד פניות של שיחות נכנסות ושיחות יוצאות.</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הבחנה בין פניות ומשימות שנפתחו אל מול גופים חיצוניים (ביטוח לאומי,</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b/>
          <w:bCs/>
          <w:rtl/>
        </w:rPr>
      </w:pPr>
      <w:r w:rsidRPr="00F86DB7">
        <w:rPr>
          <w:rFonts w:ascii="David" w:hAnsi="David"/>
          <w:sz w:val="24"/>
          <w:rtl/>
        </w:rPr>
        <w:t>רשויות וכו')' לבין פונים.</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 xml:space="preserve">הצגת היסטוריית פניות ומשימות. ניהול סטטוס פניה – תמיכה בסטטוסים אוטומטים ואפשרות לעדכון סטטוס ידני. המערכת תתמוך בשיוך פניות של פונה "בן" לפונה "אב," </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כל פניה במערכת תתועד באופן מלא ותכלול לפחות את השדות הבאים:</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פניה  כתוצאה  משיחה  נכנסת  /  יוצאת  –</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כברירת מחדל עם אפשרות לשינוי.</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 xml:space="preserve"> ערוץ קבלת הפניה – טלפון, מייל, צ'אט וכו' פניות מערוצים דיגיטליים</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ערוץ קבלת הפניה יעודכן אוטומטית.</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מהות פניה – בחירה (ללא הקלדת מלל חופשי)  מעץ פניות בשלוש רמות</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(פניה ראשית, תת פניה, תת פניה.)</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מועד קבלת הפניה (תאריך ושעה) – יעודכן אוטומטית.</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ה.  נציג מטפל – יעודכן אוטומטית. ו.    סוג הפניה לצורך התחשבנות (בדיקה, מתן מידע פשוט, מידע לטיפול, מידע</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מורכב וברור זכויות) יעודכן אוטומטית.</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הצגת פרטי התקשרות של הפונה (טלפון + מייל:) במידה ונדרשת חזרה</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לפונה לאחר ברור.</w:t>
      </w:r>
    </w:p>
    <w:p w:rsidR="00A76FD1" w:rsidRPr="00F86DB7" w:rsidRDefault="00A76FD1" w:rsidP="00413885">
      <w:pPr>
        <w:pStyle w:val="afc"/>
        <w:numPr>
          <w:ilvl w:val="2"/>
          <w:numId w:val="120"/>
        </w:numPr>
        <w:rPr>
          <w:rFonts w:ascii="David" w:hAnsi="David" w:cs="David"/>
          <w:rtl/>
        </w:rPr>
      </w:pPr>
      <w:r w:rsidRPr="00F86DB7">
        <w:rPr>
          <w:rFonts w:ascii="David" w:hAnsi="David" w:cs="David"/>
          <w:rtl/>
        </w:rPr>
        <w:t>כל שליחת צרופה לפונה תעודכן באופן אוטומטי.</w:t>
      </w: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b/>
          <w:bCs/>
          <w:sz w:val="24"/>
          <w:rtl/>
        </w:rPr>
      </w:pPr>
      <w:r w:rsidRPr="00F86DB7">
        <w:rPr>
          <w:rFonts w:ascii="David" w:hAnsi="David"/>
          <w:b/>
          <w:bCs/>
          <w:sz w:val="24"/>
          <w:rtl/>
        </w:rPr>
        <w:t>שונות</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 xml:space="preserve">שיוך פניות לנציג לפי סוג תפקיד ו/או ברמת שם נציג. </w:t>
      </w:r>
    </w:p>
    <w:p w:rsidR="00A76FD1" w:rsidRPr="00F86DB7" w:rsidRDefault="00A76FD1" w:rsidP="00F92ABA">
      <w:pPr>
        <w:pStyle w:val="48"/>
        <w:keepNext/>
        <w:keepLines/>
        <w:numPr>
          <w:ilvl w:val="3"/>
          <w:numId w:val="118"/>
        </w:numPr>
        <w:spacing w:beforeLines="80" w:before="192" w:after="120" w:line="360" w:lineRule="auto"/>
        <w:ind w:left="1785" w:right="709"/>
        <w:contextualSpacing/>
        <w:rPr>
          <w:rFonts w:ascii="David" w:hAnsi="David"/>
          <w:rtl/>
        </w:rPr>
      </w:pPr>
      <w:r w:rsidRPr="00F86DB7">
        <w:rPr>
          <w:rFonts w:ascii="David" w:hAnsi="David"/>
          <w:sz w:val="24"/>
          <w:rtl/>
        </w:rPr>
        <w:t xml:space="preserve">יכולת תזמון טיפול למועד מאוחר יותר (תאריך ושעה) – תזמון אישי ו/או תזמון </w:t>
      </w:r>
      <w:r w:rsidRPr="00F86DB7">
        <w:rPr>
          <w:rFonts w:ascii="David" w:hAnsi="David"/>
          <w:rtl/>
        </w:rPr>
        <w:t>קבוצתי ברמת סוג תפקיד.</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תמיכה בניהול מספר קמפיינים במקביל.</w:t>
      </w:r>
    </w:p>
    <w:p w:rsidR="00A76FD1" w:rsidRPr="00F86DB7" w:rsidRDefault="00A76FD1" w:rsidP="00F92ABA">
      <w:pPr>
        <w:pStyle w:val="48"/>
        <w:keepNext/>
        <w:keepLines/>
        <w:numPr>
          <w:ilvl w:val="3"/>
          <w:numId w:val="118"/>
        </w:numPr>
        <w:spacing w:beforeLines="80" w:before="192" w:after="120" w:line="360" w:lineRule="auto"/>
        <w:ind w:left="1785" w:right="709"/>
        <w:contextualSpacing/>
        <w:jc w:val="left"/>
        <w:rPr>
          <w:rFonts w:ascii="David" w:hAnsi="David"/>
          <w:rtl/>
        </w:rPr>
      </w:pPr>
      <w:r w:rsidRPr="00F86DB7">
        <w:rPr>
          <w:rFonts w:ascii="David" w:hAnsi="David"/>
          <w:rtl/>
        </w:rPr>
        <w:t xml:space="preserve">  </w:t>
      </w:r>
      <w:r w:rsidRPr="00F86DB7">
        <w:rPr>
          <w:rFonts w:ascii="David" w:hAnsi="David"/>
          <w:sz w:val="24"/>
          <w:rtl/>
        </w:rPr>
        <w:t xml:space="preserve">תמיכה בניהול סקרים – בניית עץ שאלות המותאמות לתשובת הפונה (בחירה </w:t>
      </w:r>
      <w:r w:rsidRPr="00F86DB7">
        <w:rPr>
          <w:rFonts w:ascii="David" w:hAnsi="David"/>
          <w:rtl/>
        </w:rPr>
        <w:t>מחלון, מלל חופשי וכו)</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Pr>
      </w:pPr>
      <w:r w:rsidRPr="00F86DB7">
        <w:rPr>
          <w:rFonts w:ascii="David" w:hAnsi="David"/>
          <w:sz w:val="24"/>
          <w:rtl/>
        </w:rPr>
        <w:t xml:space="preserve">תמיכה בחישוב </w:t>
      </w:r>
      <w:r w:rsidRPr="00F86DB7">
        <w:rPr>
          <w:rFonts w:ascii="David" w:hAnsi="David"/>
          <w:sz w:val="24"/>
        </w:rPr>
        <w:t>SLA</w:t>
      </w:r>
      <w:r w:rsidRPr="00F86DB7">
        <w:rPr>
          <w:rFonts w:ascii="David" w:hAnsi="David"/>
          <w:sz w:val="24"/>
          <w:rtl/>
        </w:rPr>
        <w:t xml:space="preserve"> </w:t>
      </w:r>
    </w:p>
    <w:p w:rsidR="00A76FD1" w:rsidRPr="00F86DB7" w:rsidRDefault="00A76FD1" w:rsidP="00A76FD1">
      <w:pPr>
        <w:pStyle w:val="48"/>
        <w:keepNext/>
        <w:keepLines/>
        <w:spacing w:beforeLines="80" w:before="192" w:after="120" w:line="360" w:lineRule="auto"/>
        <w:ind w:left="1800" w:right="0"/>
        <w:contextualSpacing/>
        <w:rPr>
          <w:rFonts w:ascii="David" w:hAnsi="David"/>
          <w:sz w:val="24"/>
          <w:rtl/>
        </w:rPr>
      </w:pPr>
    </w:p>
    <w:p w:rsidR="00A76FD1" w:rsidRPr="00F86DB7" w:rsidRDefault="00A76FD1" w:rsidP="00F92ABA">
      <w:pPr>
        <w:pStyle w:val="48"/>
        <w:keepNext/>
        <w:keepLines/>
        <w:numPr>
          <w:ilvl w:val="2"/>
          <w:numId w:val="118"/>
        </w:numPr>
        <w:spacing w:beforeLines="80" w:before="192" w:after="120" w:line="360" w:lineRule="auto"/>
        <w:ind w:right="0"/>
        <w:contextualSpacing/>
        <w:rPr>
          <w:rFonts w:ascii="David" w:hAnsi="David"/>
          <w:b/>
          <w:bCs/>
          <w:sz w:val="24"/>
          <w:rtl/>
        </w:rPr>
      </w:pPr>
      <w:r w:rsidRPr="00F86DB7">
        <w:rPr>
          <w:rFonts w:ascii="David" w:hAnsi="David"/>
          <w:b/>
          <w:bCs/>
          <w:sz w:val="24"/>
          <w:rtl/>
        </w:rPr>
        <w:t xml:space="preserve"> ניהול מסמכים:</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tl/>
        </w:rPr>
      </w:pPr>
      <w:r w:rsidRPr="00F86DB7">
        <w:rPr>
          <w:rFonts w:ascii="David" w:hAnsi="David"/>
          <w:sz w:val="24"/>
          <w:rtl/>
        </w:rPr>
        <w:t>כל המסמכים המתקבלים לגבי הפונה יתויקו בתוך המערכת ויקושרו לכרטיס לקוח ו/או לפנייה, כך שאפשר יהיה לצפות ברשימת המסמכים הקשורה לכל פונה ולפתוח אותם.</w:t>
      </w:r>
    </w:p>
    <w:p w:rsidR="00A76FD1" w:rsidRPr="00F86DB7" w:rsidRDefault="00A76FD1" w:rsidP="00F92ABA">
      <w:pPr>
        <w:pStyle w:val="48"/>
        <w:keepNext/>
        <w:keepLines/>
        <w:numPr>
          <w:ilvl w:val="3"/>
          <w:numId w:val="118"/>
        </w:numPr>
        <w:spacing w:beforeLines="80" w:before="192" w:after="120" w:line="360" w:lineRule="auto"/>
        <w:ind w:right="0"/>
        <w:contextualSpacing/>
        <w:rPr>
          <w:rFonts w:ascii="David" w:hAnsi="David"/>
          <w:sz w:val="24"/>
        </w:rPr>
      </w:pPr>
      <w:r w:rsidRPr="00F86DB7">
        <w:rPr>
          <w:rFonts w:ascii="David" w:hAnsi="David"/>
          <w:sz w:val="24"/>
          <w:rtl/>
        </w:rPr>
        <w:t xml:space="preserve"> שיוך המסמכים לכרטיס לקוח יעשה לפי קטגוריות מסמכים כגון: צילום תעודת זהות, מסמכים מביטוח לאומי, שאלון מיצוי זכויות וכו'.'</w:t>
      </w:r>
    </w:p>
    <w:p w:rsidR="00067A84" w:rsidRPr="00F86DB7" w:rsidRDefault="00067A84">
      <w:pPr>
        <w:bidi w:val="0"/>
        <w:spacing w:before="200" w:after="200" w:line="276" w:lineRule="auto"/>
        <w:rPr>
          <w:rFonts w:ascii="David" w:hAnsi="David" w:cs="David"/>
          <w:b/>
          <w:bCs/>
          <w:noProof/>
          <w:lang w:eastAsia="he-IL"/>
        </w:rPr>
      </w:pPr>
      <w:r w:rsidRPr="00F86DB7">
        <w:rPr>
          <w:rFonts w:ascii="David" w:hAnsi="David" w:cs="David"/>
          <w:b/>
          <w:bCs/>
          <w:noProof/>
          <w:rtl/>
        </w:rPr>
        <w:br w:type="page"/>
      </w:r>
    </w:p>
    <w:p w:rsidR="00A76FD1" w:rsidRPr="00F86DB7" w:rsidRDefault="00A76FD1" w:rsidP="00413885">
      <w:pPr>
        <w:pStyle w:val="112"/>
        <w:keepNext/>
        <w:keepLines/>
        <w:numPr>
          <w:ilvl w:val="1"/>
          <w:numId w:val="118"/>
        </w:numPr>
        <w:spacing w:beforeLines="80" w:before="192" w:after="120" w:line="360" w:lineRule="auto"/>
        <w:ind w:right="0"/>
        <w:contextualSpacing/>
        <w:jc w:val="both"/>
        <w:outlineLvl w:val="1"/>
        <w:rPr>
          <w:rFonts w:ascii="David" w:hAnsi="David"/>
          <w:b/>
          <w:bCs/>
          <w:noProof/>
          <w:snapToGrid/>
          <w:sz w:val="24"/>
          <w:rtl/>
        </w:rPr>
      </w:pPr>
      <w:r w:rsidRPr="00F86DB7">
        <w:rPr>
          <w:rFonts w:ascii="David" w:hAnsi="David"/>
          <w:b/>
          <w:bCs/>
          <w:noProof/>
          <w:snapToGrid/>
          <w:sz w:val="24"/>
          <w:rtl/>
        </w:rPr>
        <w:t xml:space="preserve">מערכת </w:t>
      </w:r>
      <w:r w:rsidRPr="00F86DB7">
        <w:rPr>
          <w:rFonts w:ascii="David" w:hAnsi="David"/>
          <w:b/>
          <w:bCs/>
          <w:noProof/>
          <w:snapToGrid/>
          <w:sz w:val="24"/>
        </w:rPr>
        <w:t>IVR</w:t>
      </w:r>
    </w:p>
    <w:p w:rsidR="00A76FD1" w:rsidRPr="00F86DB7" w:rsidRDefault="00A76FD1" w:rsidP="00F92ABA">
      <w:pPr>
        <w:spacing w:before="4"/>
        <w:ind w:left="720" w:right="709"/>
        <w:jc w:val="both"/>
        <w:rPr>
          <w:rFonts w:ascii="David" w:eastAsiaTheme="minorHAnsi" w:hAnsi="David" w:cs="David"/>
          <w:b/>
          <w:bCs/>
          <w:rtl/>
          <w:lang w:eastAsia="he-IL"/>
        </w:rPr>
      </w:pPr>
      <w:r w:rsidRPr="00F86DB7">
        <w:rPr>
          <w:rFonts w:ascii="David" w:hAnsi="David" w:cs="David"/>
          <w:b/>
          <w:bCs/>
          <w:rtl/>
        </w:rPr>
        <w:t>3.</w:t>
      </w:r>
      <w:r w:rsidR="00F92ABA">
        <w:rPr>
          <w:rFonts w:ascii="David" w:hAnsi="David" w:cs="David" w:hint="cs"/>
          <w:b/>
          <w:bCs/>
          <w:rtl/>
        </w:rPr>
        <w:t>7</w:t>
      </w:r>
      <w:r w:rsidRPr="00F86DB7">
        <w:rPr>
          <w:rFonts w:ascii="David" w:hAnsi="David" w:cs="David"/>
          <w:b/>
          <w:bCs/>
          <w:rtl/>
        </w:rPr>
        <w:t>.1.</w:t>
      </w:r>
      <w:r w:rsidRPr="00F86DB7">
        <w:rPr>
          <w:rFonts w:ascii="David" w:eastAsiaTheme="minorHAnsi" w:hAnsi="David" w:cs="David"/>
          <w:b/>
          <w:bCs/>
          <w:rtl/>
          <w:lang w:eastAsia="he-IL"/>
        </w:rPr>
        <w:t xml:space="preserve"> רקע:</w:t>
      </w:r>
    </w:p>
    <w:p w:rsidR="00A76FD1" w:rsidRPr="00F86DB7" w:rsidRDefault="00A76FD1" w:rsidP="00F92ABA">
      <w:pPr>
        <w:pStyle w:val="48"/>
        <w:keepNext/>
        <w:keepLines/>
        <w:numPr>
          <w:ilvl w:val="3"/>
          <w:numId w:val="141"/>
        </w:numPr>
        <w:spacing w:beforeLines="80" w:before="192" w:after="120" w:line="360" w:lineRule="auto"/>
        <w:ind w:right="0"/>
        <w:contextualSpacing/>
        <w:rPr>
          <w:rFonts w:ascii="David" w:hAnsi="David"/>
          <w:sz w:val="24"/>
          <w:rtl/>
        </w:rPr>
      </w:pPr>
      <w:r w:rsidRPr="00F86DB7">
        <w:rPr>
          <w:rFonts w:ascii="David" w:hAnsi="David"/>
          <w:sz w:val="24"/>
          <w:rtl/>
        </w:rPr>
        <w:t xml:space="preserve">מערכת ה </w:t>
      </w:r>
      <w:r w:rsidRPr="00F86DB7">
        <w:rPr>
          <w:rFonts w:ascii="David" w:hAnsi="David"/>
          <w:sz w:val="24"/>
        </w:rPr>
        <w:t xml:space="preserve">IVR </w:t>
      </w:r>
      <w:r w:rsidRPr="00F86DB7">
        <w:rPr>
          <w:rFonts w:ascii="David" w:hAnsi="David"/>
          <w:sz w:val="24"/>
          <w:rtl/>
        </w:rPr>
        <w:t xml:space="preserve"> תהיה חלק מהמרכזי. על הספק לפרט את שם המערכת דגם וגרסה. וניסיון מוכח בהפעלת המערכת לפחות אצל שני לקוחות מעל 12 חודשים. לרבות הסכם תמיכה עם היצרן.</w:t>
      </w:r>
    </w:p>
    <w:p w:rsidR="00A76FD1" w:rsidRPr="00F86DB7" w:rsidRDefault="00A76FD1" w:rsidP="00F92ABA">
      <w:pPr>
        <w:pStyle w:val="48"/>
        <w:keepNext/>
        <w:keepLines/>
        <w:numPr>
          <w:ilvl w:val="3"/>
          <w:numId w:val="142"/>
        </w:numPr>
        <w:spacing w:beforeLines="80" w:before="192" w:after="120" w:line="360" w:lineRule="auto"/>
        <w:ind w:right="0"/>
        <w:contextualSpacing/>
        <w:rPr>
          <w:rFonts w:ascii="David" w:hAnsi="David"/>
          <w:sz w:val="24"/>
          <w:rtl/>
        </w:rPr>
      </w:pPr>
      <w:r w:rsidRPr="00F86DB7">
        <w:rPr>
          <w:rFonts w:ascii="David" w:hAnsi="David"/>
          <w:sz w:val="24"/>
          <w:rtl/>
        </w:rPr>
        <w:t xml:space="preserve">מערכת ה </w:t>
      </w:r>
      <w:r w:rsidRPr="00F86DB7">
        <w:rPr>
          <w:rFonts w:ascii="David" w:hAnsi="David"/>
          <w:sz w:val="24"/>
        </w:rPr>
        <w:t>IVR</w:t>
      </w:r>
      <w:r w:rsidRPr="00F86DB7">
        <w:rPr>
          <w:rFonts w:ascii="David" w:hAnsi="David"/>
          <w:sz w:val="24"/>
          <w:rtl/>
        </w:rPr>
        <w:t xml:space="preserve">  תשמש לניתוב השיחות על פי מאפייני שיחה ומאפייני לקוח, שירותים אוטומטיים, מתן מידע מוקלט עצמי, השמעת מידע אישי, השמעת מידע כללי ושווקי מפולח לקוחות ושרות, מתן מידע בהמתנה בתור, השארת הודעה בתאים קוליים, השארת מספרי טלפון ל- </w:t>
      </w:r>
      <w:r w:rsidRPr="00F86DB7">
        <w:rPr>
          <w:rFonts w:ascii="David" w:hAnsi="David"/>
          <w:sz w:val="24"/>
        </w:rPr>
        <w:t>CALL BACK</w:t>
      </w:r>
      <w:r w:rsidRPr="00F86DB7">
        <w:rPr>
          <w:rFonts w:ascii="David" w:hAnsi="David"/>
          <w:sz w:val="24"/>
          <w:rtl/>
        </w:rPr>
        <w:t xml:space="preserve"> ועוד.</w:t>
      </w:r>
    </w:p>
    <w:p w:rsidR="00A76FD1" w:rsidRPr="00F86DB7" w:rsidRDefault="00A76FD1" w:rsidP="00F92ABA">
      <w:pPr>
        <w:pStyle w:val="48"/>
        <w:keepNext/>
        <w:keepLines/>
        <w:numPr>
          <w:ilvl w:val="3"/>
          <w:numId w:val="142"/>
        </w:numPr>
        <w:spacing w:beforeLines="80" w:before="192" w:after="120" w:line="360" w:lineRule="auto"/>
        <w:ind w:right="0"/>
        <w:contextualSpacing/>
        <w:rPr>
          <w:rFonts w:ascii="David" w:hAnsi="David"/>
          <w:sz w:val="24"/>
          <w:rtl/>
        </w:rPr>
      </w:pPr>
      <w:r w:rsidRPr="00F86DB7">
        <w:rPr>
          <w:rFonts w:ascii="David" w:hAnsi="David"/>
          <w:sz w:val="24"/>
          <w:rtl/>
        </w:rPr>
        <w:t>המערכת תספק מידע כללי שיוגדר בשלב האפיון במסגרת פרויקט ההקמה. המערכת תאפשר השמעת הודעות כלליות משתנות במקומות שונים בניתוב על פי סוג השירות והשפה הנדרשת: עברית, אנגלית, ערבית, רוסית. המערכת  תאפשר בניית  הודעות דינאמיות בתסריטים והפעלתם על ידי מנהלים במוקד. הודעות אלו יכולות להיות הודעות חירום, שיווק, מידע כללי ומיקומם השונה בתסריט יוגדר בשלב האפיון.</w:t>
      </w:r>
    </w:p>
    <w:p w:rsidR="00A76FD1" w:rsidRPr="00F86DB7" w:rsidRDefault="00A76FD1" w:rsidP="00F92ABA">
      <w:pPr>
        <w:pStyle w:val="48"/>
        <w:keepNext/>
        <w:keepLines/>
        <w:numPr>
          <w:ilvl w:val="3"/>
          <w:numId w:val="142"/>
        </w:numPr>
        <w:spacing w:beforeLines="80" w:before="192" w:after="120" w:line="360" w:lineRule="auto"/>
        <w:ind w:right="0"/>
        <w:contextualSpacing/>
        <w:rPr>
          <w:rFonts w:ascii="David" w:hAnsi="David"/>
          <w:sz w:val="24"/>
          <w:rtl/>
        </w:rPr>
      </w:pPr>
      <w:r w:rsidRPr="00F86DB7">
        <w:rPr>
          <w:rFonts w:ascii="David" w:hAnsi="David"/>
          <w:sz w:val="24"/>
          <w:rtl/>
        </w:rPr>
        <w:t xml:space="preserve">מובהר בזאת כי במהלך תקופת ההתקשרות ייתכנו שינויים והתאמות בניתוב השיחות על פי צרכים משתנים ואופי הפעילות.  ביצוע השינויים בפועל הינו באחריות ועל חשבון הספק ברמת שירות של עד שבוע עבודה. בשלב ההקמה הראשון יוגדרו עצי ניתוב ותהליכי הזדהות כאשר בהמשך תקופת ההתקשרות יתכן יישום תסריטים מורכבים הכוללים אינטגרציות למערכות המידע. תהליכים אלו יוגדרו בשלב הראשוני ברמת על ואפיון מפורט יבוצע בהמשך בעת הדרישה למימושם. הספק מתחייב להתקנת המשאבים הנדרשים לצורך תמיכה בניהול בו זמנית של מספר שיחות </w:t>
      </w:r>
      <w:r w:rsidRPr="00F86DB7">
        <w:rPr>
          <w:rFonts w:ascii="David" w:hAnsi="David"/>
          <w:sz w:val="24"/>
        </w:rPr>
        <w:t>IVR</w:t>
      </w:r>
      <w:r w:rsidRPr="00F86DB7">
        <w:rPr>
          <w:rFonts w:ascii="David" w:hAnsi="David"/>
          <w:sz w:val="24"/>
          <w:rtl/>
        </w:rPr>
        <w:t xml:space="preserve">- כמפורט בדרישות. הספק מתחייב להתקנת המשאבים הנדרשים לצורך מתן שרות רציף 24 </w:t>
      </w:r>
      <w:r w:rsidRPr="00F86DB7">
        <w:rPr>
          <w:rFonts w:ascii="David" w:hAnsi="David"/>
          <w:sz w:val="24"/>
        </w:rPr>
        <w:t>X 7</w:t>
      </w:r>
    </w:p>
    <w:p w:rsidR="00A76FD1" w:rsidRPr="00F92ABA" w:rsidRDefault="00A76FD1" w:rsidP="00F92ABA">
      <w:pPr>
        <w:pStyle w:val="afc"/>
        <w:numPr>
          <w:ilvl w:val="3"/>
          <w:numId w:val="142"/>
        </w:numPr>
        <w:spacing w:before="4" w:line="360" w:lineRule="auto"/>
        <w:jc w:val="both"/>
        <w:rPr>
          <w:rFonts w:ascii="David" w:eastAsiaTheme="minorHAnsi" w:hAnsi="David" w:cs="David"/>
          <w:rtl/>
          <w:lang w:eastAsia="he-IL"/>
        </w:rPr>
      </w:pPr>
      <w:r w:rsidRPr="00F92ABA">
        <w:rPr>
          <w:rFonts w:ascii="David" w:eastAsiaTheme="minorHAnsi" w:hAnsi="David" w:cs="David"/>
          <w:rtl/>
          <w:lang w:eastAsia="he-IL"/>
        </w:rPr>
        <w:t xml:space="preserve">המערכת תספק מידע לגבי הפרמטרים: </w:t>
      </w:r>
    </w:p>
    <w:p w:rsidR="00A76FD1" w:rsidRPr="00F86DB7" w:rsidRDefault="00A76FD1" w:rsidP="00A76FD1">
      <w:pPr>
        <w:pStyle w:val="afc"/>
        <w:spacing w:before="4" w:line="360" w:lineRule="auto"/>
        <w:ind w:left="1800"/>
        <w:jc w:val="both"/>
        <w:rPr>
          <w:rFonts w:ascii="David" w:hAnsi="David" w:cs="David"/>
          <w:rtl/>
        </w:rPr>
      </w:pPr>
      <w:r w:rsidRPr="00F86DB7">
        <w:rPr>
          <w:rFonts w:ascii="David" w:eastAsiaTheme="minorHAnsi" w:hAnsi="David" w:cs="David"/>
          <w:rtl/>
          <w:lang w:eastAsia="he-IL"/>
        </w:rPr>
        <w:t>מספר השיחות הנכנסות, בכל צומת וענף על ציר הזמן. (נדרש לצרף דוגמת דוח לקוח)</w:t>
      </w:r>
      <w:r w:rsidRPr="00F86DB7">
        <w:rPr>
          <w:rFonts w:ascii="David" w:hAnsi="David" w:cs="David"/>
          <w:rtl/>
        </w:rPr>
        <w:t>. פרוט מספר הטלפון של המתקשר. מספר העברות לתורים לפי ענף :</w:t>
      </w:r>
    </w:p>
    <w:p w:rsidR="00A76FD1" w:rsidRPr="00F86DB7" w:rsidRDefault="00A76FD1" w:rsidP="00413885">
      <w:pPr>
        <w:pStyle w:val="afc"/>
        <w:numPr>
          <w:ilvl w:val="3"/>
          <w:numId w:val="122"/>
        </w:numPr>
        <w:rPr>
          <w:rFonts w:ascii="David" w:hAnsi="David" w:cs="David"/>
          <w:rtl/>
        </w:rPr>
      </w:pPr>
      <w:r w:rsidRPr="00F86DB7">
        <w:rPr>
          <w:rFonts w:ascii="David" w:hAnsi="David" w:cs="David"/>
          <w:rtl/>
        </w:rPr>
        <w:t>מספר השיחות ששגו בהקשות בצמתים השונים</w:t>
      </w:r>
    </w:p>
    <w:p w:rsidR="00A76FD1" w:rsidRPr="00F86DB7" w:rsidRDefault="00A76FD1" w:rsidP="00413885">
      <w:pPr>
        <w:pStyle w:val="afc"/>
        <w:numPr>
          <w:ilvl w:val="3"/>
          <w:numId w:val="122"/>
        </w:numPr>
        <w:rPr>
          <w:rFonts w:ascii="David" w:hAnsi="David" w:cs="David"/>
          <w:rtl/>
        </w:rPr>
      </w:pPr>
      <w:r w:rsidRPr="00F86DB7">
        <w:rPr>
          <w:rFonts w:ascii="David" w:hAnsi="David" w:cs="David"/>
          <w:rtl/>
        </w:rPr>
        <w:t xml:space="preserve">מספר שיחות שקיבלו מענה מלא ב- </w:t>
      </w:r>
      <w:r w:rsidRPr="00F86DB7">
        <w:rPr>
          <w:rFonts w:ascii="David" w:hAnsi="David" w:cs="David"/>
        </w:rPr>
        <w:t>IVR</w:t>
      </w:r>
      <w:r w:rsidRPr="00F86DB7">
        <w:rPr>
          <w:rFonts w:ascii="David" w:hAnsi="David" w:cs="David"/>
          <w:rtl/>
        </w:rPr>
        <w:t xml:space="preserve">  (לא עברו למוקד.)</w:t>
      </w:r>
    </w:p>
    <w:p w:rsidR="00A76FD1" w:rsidRPr="00F86DB7" w:rsidRDefault="00A76FD1" w:rsidP="00413885">
      <w:pPr>
        <w:pStyle w:val="afc"/>
        <w:numPr>
          <w:ilvl w:val="3"/>
          <w:numId w:val="122"/>
        </w:numPr>
        <w:rPr>
          <w:rFonts w:ascii="David" w:hAnsi="David" w:cs="David"/>
          <w:rtl/>
        </w:rPr>
      </w:pPr>
      <w:r w:rsidRPr="00F86DB7">
        <w:rPr>
          <w:rFonts w:ascii="David" w:hAnsi="David" w:cs="David"/>
          <w:rtl/>
        </w:rPr>
        <w:t xml:space="preserve">מספר שיחות שננטשו לפני ולאחר שקיבלו שירות או מידע במענה </w:t>
      </w:r>
    </w:p>
    <w:p w:rsidR="00A76FD1" w:rsidRPr="00F86DB7" w:rsidRDefault="00A76FD1" w:rsidP="00A76FD1">
      <w:pPr>
        <w:spacing w:before="4" w:line="360" w:lineRule="auto"/>
        <w:ind w:left="1785" w:right="709"/>
        <w:jc w:val="both"/>
        <w:rPr>
          <w:rFonts w:ascii="David" w:hAnsi="David" w:cs="David"/>
          <w:rtl/>
        </w:rPr>
      </w:pPr>
    </w:p>
    <w:p w:rsidR="00A76FD1" w:rsidRPr="00F86DB7" w:rsidRDefault="00A76FD1" w:rsidP="00F92ABA">
      <w:pPr>
        <w:pStyle w:val="48"/>
        <w:keepNext/>
        <w:keepLines/>
        <w:numPr>
          <w:ilvl w:val="3"/>
          <w:numId w:val="142"/>
        </w:numPr>
        <w:spacing w:beforeLines="80" w:before="192" w:after="120" w:line="360" w:lineRule="auto"/>
        <w:ind w:right="0"/>
        <w:contextualSpacing/>
        <w:rPr>
          <w:rFonts w:ascii="David" w:hAnsi="David"/>
          <w:rtl/>
        </w:rPr>
        <w:sectPr w:rsidR="00A76FD1" w:rsidRPr="00F86DB7" w:rsidSect="00B10809">
          <w:headerReference w:type="even" r:id="rId24"/>
          <w:headerReference w:type="default" r:id="rId25"/>
          <w:footerReference w:type="even" r:id="rId26"/>
          <w:footerReference w:type="default" r:id="rId27"/>
          <w:headerReference w:type="first" r:id="rId28"/>
          <w:footerReference w:type="first" r:id="rId29"/>
          <w:pgSz w:w="11910" w:h="16840"/>
          <w:pgMar w:top="1440" w:right="1800" w:bottom="1440" w:left="1800" w:header="293" w:footer="504" w:gutter="0"/>
          <w:cols w:space="720"/>
          <w:docGrid w:linePitch="326"/>
        </w:sectPr>
      </w:pPr>
      <w:r w:rsidRPr="00F92ABA">
        <w:rPr>
          <w:rFonts w:ascii="David" w:hAnsi="David"/>
          <w:sz w:val="24"/>
          <w:rtl/>
        </w:rPr>
        <w:t>הגדרת  דוחות  מפורטים תתבצע בשלב האפיון המפורט כחלק מפרויקט ההקמה. משרד החקלאות יוכל  להוסיף דרישה לדוחות שונים בהתאם לצרכים שיעלו מעת לעת. משרד החקלאות  רשאי לדרוש פיתוח דוחות חדשים בהיקף של 10 דוחות ללא תוספת עלות.</w:t>
      </w:r>
    </w:p>
    <w:p w:rsidR="00A76FD1" w:rsidRPr="00F86DB7" w:rsidRDefault="00A76FD1" w:rsidP="00A76FD1">
      <w:pPr>
        <w:spacing w:line="360" w:lineRule="auto"/>
        <w:ind w:right="709"/>
        <w:jc w:val="both"/>
        <w:rPr>
          <w:rFonts w:ascii="David" w:hAnsi="David" w:cs="David"/>
          <w:rtl/>
        </w:rPr>
        <w:sectPr w:rsidR="00A76FD1" w:rsidRPr="00F86DB7" w:rsidSect="009E453B">
          <w:type w:val="continuous"/>
          <w:pgSz w:w="11910" w:h="16840"/>
          <w:pgMar w:top="500" w:right="0" w:bottom="280" w:left="0" w:header="720" w:footer="720" w:gutter="0"/>
          <w:cols w:num="4" w:space="720" w:equalWidth="0">
            <w:col w:w="6165" w:space="40"/>
            <w:col w:w="516" w:space="2"/>
            <w:col w:w="1057" w:space="40"/>
            <w:col w:w="4090"/>
          </w:cols>
        </w:sectPr>
      </w:pPr>
    </w:p>
    <w:p w:rsidR="00A76FD1" w:rsidRPr="00F86DB7" w:rsidRDefault="00A76FD1" w:rsidP="00A76FD1">
      <w:pPr>
        <w:spacing w:before="1" w:line="360" w:lineRule="auto"/>
        <w:ind w:left="1785" w:right="709"/>
        <w:jc w:val="both"/>
        <w:rPr>
          <w:rFonts w:ascii="David" w:hAnsi="David" w:cs="David"/>
          <w:rtl/>
        </w:rPr>
        <w:sectPr w:rsidR="00A76FD1" w:rsidRPr="00F86DB7" w:rsidSect="009E453B">
          <w:type w:val="continuous"/>
          <w:pgSz w:w="11910" w:h="16840"/>
          <w:pgMar w:top="500" w:right="0" w:bottom="280" w:left="0" w:header="720" w:footer="720" w:gutter="0"/>
          <w:cols w:num="2" w:space="720" w:equalWidth="0">
            <w:col w:w="7781" w:space="40"/>
            <w:col w:w="4089"/>
          </w:cols>
        </w:sectPr>
      </w:pPr>
    </w:p>
    <w:p w:rsidR="00A76FD1" w:rsidRPr="00F86DB7" w:rsidRDefault="00A76FD1" w:rsidP="00A76FD1">
      <w:pPr>
        <w:spacing w:line="360" w:lineRule="auto"/>
        <w:ind w:left="1785" w:right="709"/>
        <w:jc w:val="both"/>
        <w:rPr>
          <w:rFonts w:ascii="David" w:hAnsi="David" w:cs="David"/>
          <w:rtl/>
        </w:rPr>
        <w:sectPr w:rsidR="00A76FD1" w:rsidRPr="00F86DB7" w:rsidSect="009E453B">
          <w:type w:val="continuous"/>
          <w:pgSz w:w="11910" w:h="16840"/>
          <w:pgMar w:top="500" w:right="0" w:bottom="280" w:left="0" w:header="720" w:footer="720" w:gutter="0"/>
          <w:cols w:num="4" w:space="720" w:equalWidth="0">
            <w:col w:w="6293" w:space="40"/>
            <w:col w:w="435" w:space="39"/>
            <w:col w:w="973" w:space="40"/>
            <w:col w:w="4090"/>
          </w:cols>
        </w:sectPr>
      </w:pPr>
    </w:p>
    <w:p w:rsidR="00A76FD1" w:rsidRPr="00F86DB7" w:rsidRDefault="00A76FD1" w:rsidP="00A76FD1">
      <w:pPr>
        <w:spacing w:line="360" w:lineRule="auto"/>
        <w:ind w:left="1785" w:right="709"/>
        <w:jc w:val="both"/>
        <w:rPr>
          <w:rFonts w:ascii="David" w:hAnsi="David" w:cs="David"/>
          <w:rtl/>
        </w:rPr>
        <w:sectPr w:rsidR="00A76FD1" w:rsidRPr="00F86DB7" w:rsidSect="009E453B">
          <w:type w:val="continuous"/>
          <w:pgSz w:w="11910" w:h="16840"/>
          <w:pgMar w:top="500" w:right="0" w:bottom="280" w:left="0" w:header="720" w:footer="720" w:gutter="0"/>
          <w:cols w:space="720"/>
        </w:sectPr>
      </w:pPr>
    </w:p>
    <w:p w:rsidR="00A76FD1" w:rsidRPr="00F86DB7" w:rsidRDefault="00A76FD1" w:rsidP="00A76FD1">
      <w:pPr>
        <w:keepNext/>
        <w:keepLines/>
        <w:spacing w:before="120"/>
        <w:ind w:left="1785" w:right="709"/>
        <w:jc w:val="both"/>
        <w:rPr>
          <w:rFonts w:ascii="David" w:hAnsi="David" w:cs="David"/>
          <w:highlight w:val="yellow"/>
          <w:rtl/>
          <w:lang w:eastAsia="he-IL"/>
        </w:rPr>
      </w:pPr>
    </w:p>
    <w:p w:rsidR="00A76FD1" w:rsidRPr="00F86DB7" w:rsidRDefault="00A76FD1" w:rsidP="00A76FD1">
      <w:pPr>
        <w:keepNext/>
        <w:keepLines/>
        <w:spacing w:before="120"/>
        <w:ind w:left="1785" w:right="709"/>
        <w:jc w:val="both"/>
        <w:rPr>
          <w:rFonts w:ascii="David" w:hAnsi="David" w:cs="David"/>
          <w:highlight w:val="red"/>
          <w:rtl/>
          <w:lang w:eastAsia="he-IL"/>
        </w:rPr>
      </w:pPr>
    </w:p>
    <w:p w:rsidR="00A76FD1" w:rsidRPr="00F86DB7" w:rsidRDefault="00A76FD1" w:rsidP="00A76FD1">
      <w:pPr>
        <w:keepNext/>
        <w:keepLines/>
        <w:spacing w:before="120"/>
        <w:ind w:left="720" w:right="709"/>
        <w:jc w:val="both"/>
        <w:rPr>
          <w:rFonts w:ascii="David" w:hAnsi="David" w:cs="David"/>
          <w:b/>
          <w:bCs/>
          <w:snapToGrid w:val="0"/>
          <w:highlight w:val="yellow"/>
          <w:rtl/>
          <w:lang w:eastAsia="he-IL"/>
        </w:rPr>
      </w:pPr>
    </w:p>
    <w:p w:rsidR="00A76FD1" w:rsidRPr="00F86DB7" w:rsidRDefault="00A76FD1" w:rsidP="00A76FD1">
      <w:pPr>
        <w:ind w:left="1785" w:right="709"/>
        <w:jc w:val="both"/>
        <w:rPr>
          <w:rFonts w:ascii="David" w:hAnsi="David" w:cs="David"/>
          <w:b/>
          <w:bCs/>
          <w:snapToGrid w:val="0"/>
          <w:lang w:eastAsia="he-IL"/>
        </w:rPr>
      </w:pPr>
    </w:p>
    <w:p w:rsidR="00A76FD1" w:rsidRPr="00F86DB7" w:rsidRDefault="00A76FD1" w:rsidP="00A76FD1">
      <w:pPr>
        <w:jc w:val="both"/>
        <w:rPr>
          <w:rFonts w:ascii="David" w:hAnsi="David" w:cs="David"/>
          <w:sz w:val="72"/>
          <w:szCs w:val="72"/>
          <w:u w:val="single"/>
          <w:rtl/>
        </w:rPr>
      </w:pPr>
    </w:p>
    <w:p w:rsidR="00A76FD1" w:rsidRPr="00F86DB7" w:rsidRDefault="00A76FD1" w:rsidP="00A76FD1">
      <w:pPr>
        <w:jc w:val="both"/>
        <w:rPr>
          <w:rFonts w:ascii="David" w:hAnsi="David" w:cs="David"/>
          <w:sz w:val="72"/>
          <w:szCs w:val="72"/>
          <w:u w:val="single"/>
          <w:rtl/>
        </w:rPr>
      </w:pPr>
    </w:p>
    <w:p w:rsidR="00A76FD1" w:rsidRPr="00F86DB7" w:rsidRDefault="00A76FD1" w:rsidP="00A76FD1">
      <w:pPr>
        <w:jc w:val="both"/>
        <w:rPr>
          <w:rFonts w:ascii="David" w:hAnsi="David" w:cs="David"/>
          <w:sz w:val="72"/>
          <w:szCs w:val="72"/>
          <w:u w:val="single"/>
          <w:rtl/>
        </w:rPr>
      </w:pPr>
    </w:p>
    <w:p w:rsidR="00A76FD1" w:rsidRPr="00F86DB7" w:rsidRDefault="00A76FD1" w:rsidP="00A76FD1">
      <w:pPr>
        <w:jc w:val="both"/>
        <w:rPr>
          <w:rFonts w:ascii="David" w:hAnsi="David" w:cs="David"/>
          <w:sz w:val="72"/>
          <w:szCs w:val="72"/>
          <w:u w:val="single"/>
          <w:rtl/>
        </w:rPr>
      </w:pPr>
    </w:p>
    <w:p w:rsidR="00A76FD1" w:rsidRPr="00F86DB7" w:rsidRDefault="00A76FD1" w:rsidP="00A76FD1">
      <w:pPr>
        <w:jc w:val="both"/>
        <w:rPr>
          <w:rFonts w:ascii="David" w:hAnsi="David" w:cs="David"/>
          <w:sz w:val="72"/>
          <w:szCs w:val="72"/>
          <w:u w:val="single"/>
          <w:rtl/>
        </w:rPr>
      </w:pPr>
    </w:p>
    <w:p w:rsidR="00A76FD1" w:rsidRPr="00F86DB7" w:rsidRDefault="00A76FD1" w:rsidP="00A76FD1">
      <w:pPr>
        <w:jc w:val="both"/>
        <w:rPr>
          <w:rFonts w:ascii="David" w:hAnsi="David" w:cs="David"/>
          <w:sz w:val="72"/>
          <w:szCs w:val="72"/>
          <w:u w:val="single"/>
          <w:rtl/>
        </w:rPr>
      </w:pPr>
    </w:p>
    <w:p w:rsidR="00A76FD1" w:rsidRPr="00F86DB7" w:rsidRDefault="00A76FD1" w:rsidP="00A76FD1">
      <w:pPr>
        <w:jc w:val="both"/>
        <w:rPr>
          <w:rFonts w:ascii="David" w:hAnsi="David" w:cs="David"/>
          <w:sz w:val="72"/>
          <w:szCs w:val="72"/>
          <w:u w:val="single"/>
          <w:rtl/>
        </w:rPr>
      </w:pPr>
    </w:p>
    <w:p w:rsidR="00A76FD1" w:rsidRPr="00F86DB7" w:rsidRDefault="00A76FD1" w:rsidP="00A76FD1">
      <w:pPr>
        <w:jc w:val="both"/>
        <w:rPr>
          <w:rFonts w:ascii="David" w:hAnsi="David" w:cs="David"/>
          <w:sz w:val="72"/>
          <w:szCs w:val="72"/>
          <w:u w:val="single"/>
          <w:rtl/>
        </w:rPr>
      </w:pPr>
    </w:p>
    <w:p w:rsidR="00A76FD1" w:rsidRPr="00F86DB7" w:rsidRDefault="00A76FD1" w:rsidP="00A76FD1">
      <w:pPr>
        <w:pStyle w:val="16"/>
        <w:jc w:val="both"/>
        <w:rPr>
          <w:rFonts w:ascii="David" w:hAnsi="David" w:cs="David"/>
          <w:sz w:val="72"/>
          <w:szCs w:val="72"/>
          <w:rtl/>
        </w:rPr>
      </w:pPr>
      <w:bookmarkStart w:id="495" w:name="_Toc256000030"/>
      <w:bookmarkStart w:id="496" w:name="_Toc7454439"/>
      <w:bookmarkStart w:id="497" w:name="_Toc27502351"/>
      <w:r w:rsidRPr="00F86DB7">
        <w:rPr>
          <w:rFonts w:ascii="David" w:hAnsi="David" w:cs="David"/>
          <w:sz w:val="72"/>
          <w:szCs w:val="72"/>
          <w:rtl/>
        </w:rPr>
        <w:t>פרק ה' – הסכם ה</w:t>
      </w:r>
      <w:r w:rsidR="00D72B84" w:rsidRPr="00F86DB7">
        <w:rPr>
          <w:rFonts w:ascii="David" w:hAnsi="David" w:cs="David"/>
          <w:sz w:val="72"/>
          <w:szCs w:val="72"/>
          <w:rtl/>
        </w:rPr>
        <w:t>ה</w:t>
      </w:r>
      <w:r w:rsidRPr="00F86DB7">
        <w:rPr>
          <w:rFonts w:ascii="David" w:hAnsi="David" w:cs="David"/>
          <w:sz w:val="72"/>
          <w:szCs w:val="72"/>
          <w:rtl/>
        </w:rPr>
        <w:t>תקשרות</w:t>
      </w:r>
      <w:bookmarkEnd w:id="495"/>
      <w:bookmarkEnd w:id="496"/>
      <w:bookmarkEnd w:id="497"/>
    </w:p>
    <w:p w:rsidR="00A76FD1" w:rsidRPr="00F86DB7" w:rsidRDefault="00A76FD1" w:rsidP="00A76FD1">
      <w:pPr>
        <w:jc w:val="both"/>
        <w:rPr>
          <w:rFonts w:ascii="David" w:hAnsi="David" w:cs="David"/>
          <w:b/>
          <w:bCs/>
          <w:sz w:val="32"/>
          <w:szCs w:val="32"/>
          <w:u w:val="single"/>
          <w:rtl/>
        </w:rPr>
      </w:pPr>
      <w:r w:rsidRPr="00F86DB7">
        <w:rPr>
          <w:rFonts w:ascii="David" w:hAnsi="David" w:cs="David"/>
          <w:rtl/>
        </w:rPr>
        <w:t xml:space="preserve"> </w:t>
      </w:r>
    </w:p>
    <w:p w:rsidR="00A76FD1" w:rsidRPr="00F86DB7" w:rsidRDefault="00A76FD1" w:rsidP="00A76FD1">
      <w:pPr>
        <w:pStyle w:val="1f"/>
        <w:widowControl w:val="0"/>
        <w:numPr>
          <w:ilvl w:val="12"/>
          <w:numId w:val="0"/>
        </w:numPr>
        <w:tabs>
          <w:tab w:val="right" w:pos="8487"/>
        </w:tabs>
        <w:spacing w:line="360" w:lineRule="auto"/>
        <w:ind w:left="-18" w:firstLine="18"/>
        <w:jc w:val="both"/>
        <w:rPr>
          <w:rFonts w:ascii="David" w:hAnsi="David" w:cs="David"/>
          <w:rtl/>
        </w:rPr>
        <w:sectPr w:rsidR="00A76FD1" w:rsidRPr="00F86DB7" w:rsidSect="009E453B">
          <w:pgSz w:w="11906" w:h="16838" w:code="9"/>
          <w:pgMar w:top="1616" w:right="1826" w:bottom="1440" w:left="1800" w:header="709" w:footer="709" w:gutter="0"/>
          <w:cols w:space="708"/>
          <w:titlePg/>
          <w:bidi/>
          <w:rtlGutter/>
          <w:docGrid w:linePitch="360"/>
        </w:sectPr>
      </w:pPr>
      <w:bookmarkStart w:id="498" w:name="_Toc515804569"/>
    </w:p>
    <w:p w:rsidR="00A76FD1" w:rsidRPr="00F86DB7" w:rsidRDefault="00A76FD1" w:rsidP="00A76FD1">
      <w:pPr>
        <w:pStyle w:val="1f"/>
        <w:widowControl w:val="0"/>
        <w:numPr>
          <w:ilvl w:val="12"/>
          <w:numId w:val="0"/>
        </w:numPr>
        <w:tabs>
          <w:tab w:val="right" w:pos="8487"/>
        </w:tabs>
        <w:spacing w:line="360" w:lineRule="auto"/>
        <w:ind w:left="-18" w:firstLine="18"/>
        <w:jc w:val="center"/>
        <w:rPr>
          <w:rFonts w:ascii="David" w:hAnsi="David" w:cs="David"/>
          <w:b/>
          <w:bCs/>
          <w:rtl/>
        </w:rPr>
      </w:pPr>
      <w:r w:rsidRPr="00F86DB7">
        <w:rPr>
          <w:rFonts w:ascii="David" w:hAnsi="David" w:cs="David"/>
          <w:b/>
          <w:bCs/>
          <w:rtl/>
        </w:rPr>
        <w:t>הסכם התקשרות</w:t>
      </w:r>
    </w:p>
    <w:p w:rsidR="00A76FD1" w:rsidRPr="00F86DB7" w:rsidRDefault="00A76FD1" w:rsidP="00A76FD1">
      <w:pPr>
        <w:pStyle w:val="1f"/>
        <w:widowControl w:val="0"/>
        <w:numPr>
          <w:ilvl w:val="12"/>
          <w:numId w:val="0"/>
        </w:numPr>
        <w:tabs>
          <w:tab w:val="right" w:pos="8487"/>
        </w:tabs>
        <w:spacing w:line="360" w:lineRule="auto"/>
        <w:ind w:left="-18" w:firstLine="18"/>
        <w:jc w:val="center"/>
        <w:rPr>
          <w:rFonts w:ascii="David" w:hAnsi="David" w:cs="David"/>
          <w:rtl/>
        </w:rPr>
      </w:pPr>
      <w:r w:rsidRPr="00F86DB7">
        <w:rPr>
          <w:rFonts w:ascii="David" w:hAnsi="David" w:cs="David"/>
          <w:rtl/>
        </w:rPr>
        <w:t>אשר נערך ונחתם ביום ................ בחודש ............... בשנת  __201.</w:t>
      </w:r>
      <w:bookmarkEnd w:id="498"/>
    </w:p>
    <w:p w:rsidR="00A76FD1" w:rsidRPr="00F86DB7" w:rsidRDefault="00A76FD1" w:rsidP="00A76FD1">
      <w:pPr>
        <w:pStyle w:val="1f"/>
        <w:widowControl w:val="0"/>
        <w:numPr>
          <w:ilvl w:val="12"/>
          <w:numId w:val="0"/>
        </w:numPr>
        <w:tabs>
          <w:tab w:val="right" w:pos="8487"/>
        </w:tabs>
        <w:spacing w:line="360" w:lineRule="auto"/>
        <w:ind w:left="-18" w:firstLine="18"/>
        <w:rPr>
          <w:rFonts w:ascii="David" w:hAnsi="David" w:cs="David"/>
          <w:rtl/>
        </w:rPr>
      </w:pPr>
    </w:p>
    <w:p w:rsidR="00A76FD1" w:rsidRPr="00F86DB7" w:rsidRDefault="00A76FD1" w:rsidP="00A76FD1">
      <w:pPr>
        <w:pStyle w:val="1f"/>
        <w:widowControl w:val="0"/>
        <w:numPr>
          <w:ilvl w:val="12"/>
          <w:numId w:val="0"/>
        </w:numPr>
        <w:tabs>
          <w:tab w:val="right" w:pos="8487"/>
        </w:tabs>
        <w:spacing w:line="360" w:lineRule="auto"/>
        <w:ind w:left="-18" w:firstLine="18"/>
        <w:rPr>
          <w:rFonts w:ascii="David" w:hAnsi="David" w:cs="David"/>
          <w:b/>
          <w:bCs/>
          <w:rtl/>
        </w:rPr>
      </w:pPr>
      <w:bookmarkStart w:id="499" w:name="_Toc515804570"/>
      <w:r w:rsidRPr="00F86DB7">
        <w:rPr>
          <w:rFonts w:ascii="David" w:hAnsi="David" w:cs="David"/>
          <w:b/>
          <w:bCs/>
          <w:rtl/>
        </w:rPr>
        <w:t>ב י ן</w:t>
      </w:r>
      <w:bookmarkEnd w:id="499"/>
      <w:r w:rsidRPr="00F86DB7">
        <w:rPr>
          <w:rFonts w:ascii="David" w:hAnsi="David" w:cs="David"/>
          <w:b/>
          <w:bCs/>
          <w:rtl/>
        </w:rPr>
        <w:br/>
      </w:r>
    </w:p>
    <w:p w:rsidR="00A76FD1" w:rsidRPr="00F86DB7" w:rsidRDefault="00A76FD1" w:rsidP="00A76FD1">
      <w:pPr>
        <w:pStyle w:val="1f"/>
        <w:widowControl w:val="0"/>
        <w:numPr>
          <w:ilvl w:val="12"/>
          <w:numId w:val="0"/>
        </w:numPr>
        <w:tabs>
          <w:tab w:val="right" w:pos="8487"/>
        </w:tabs>
        <w:spacing w:line="360" w:lineRule="auto"/>
        <w:ind w:left="-18" w:firstLine="18"/>
        <w:rPr>
          <w:rFonts w:ascii="David" w:hAnsi="David" w:cs="David"/>
          <w:rtl/>
        </w:rPr>
      </w:pPr>
      <w:bookmarkStart w:id="500" w:name="OfficeValue_3"/>
      <w:bookmarkStart w:id="501" w:name="_Toc515804571"/>
      <w:r w:rsidRPr="00F86DB7">
        <w:rPr>
          <w:rFonts w:ascii="David" w:hAnsi="David" w:cs="David"/>
          <w:rtl/>
        </w:rPr>
        <w:t>משרד החקלאות‏ ופיתוח הכפר</w:t>
      </w:r>
      <w:bookmarkEnd w:id="500"/>
      <w:r w:rsidRPr="00F86DB7">
        <w:rPr>
          <w:rFonts w:ascii="David" w:hAnsi="David" w:cs="David"/>
          <w:rtl/>
        </w:rPr>
        <w:t xml:space="preserve"> </w:t>
      </w:r>
      <w:r w:rsidRPr="00F86DB7">
        <w:rPr>
          <w:rFonts w:ascii="David" w:hAnsi="David" w:cs="David"/>
          <w:rtl/>
        </w:rPr>
        <w:br/>
      </w:r>
      <w:bookmarkStart w:id="502" w:name="_Toc515804572"/>
      <w:bookmarkEnd w:id="501"/>
      <w:r w:rsidRPr="00F86DB7">
        <w:rPr>
          <w:rFonts w:ascii="David" w:hAnsi="David" w:cs="David"/>
          <w:rtl/>
        </w:rPr>
        <w:br/>
        <w:t>(להלן: "</w:t>
      </w:r>
      <w:r w:rsidRPr="00F86DB7">
        <w:rPr>
          <w:rFonts w:ascii="David" w:hAnsi="David" w:cs="David"/>
          <w:b/>
          <w:bCs/>
          <w:rtl/>
        </w:rPr>
        <w:t>המזמין</w:t>
      </w:r>
      <w:r w:rsidRPr="00F86DB7">
        <w:rPr>
          <w:rFonts w:ascii="David" w:hAnsi="David" w:cs="David"/>
          <w:rtl/>
        </w:rPr>
        <w:t>")</w:t>
      </w:r>
      <w:bookmarkEnd w:id="502"/>
    </w:p>
    <w:p w:rsidR="00A76FD1" w:rsidRPr="00F86DB7" w:rsidRDefault="00A76FD1" w:rsidP="00A76FD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u w:val="single"/>
          <w:rtl/>
        </w:rPr>
        <w:t>מצד אחד</w:t>
      </w:r>
    </w:p>
    <w:p w:rsidR="00A76FD1" w:rsidRPr="00F86DB7" w:rsidRDefault="00A76FD1" w:rsidP="00A76FD1">
      <w:pPr>
        <w:pStyle w:val="aff"/>
        <w:widowControl w:val="0"/>
        <w:spacing w:line="360" w:lineRule="auto"/>
        <w:jc w:val="both"/>
        <w:rPr>
          <w:rFonts w:ascii="David" w:hAnsi="David" w:cs="David"/>
          <w:b/>
          <w:bCs/>
          <w:rtl/>
        </w:rPr>
      </w:pPr>
      <w:r w:rsidRPr="00F86DB7">
        <w:rPr>
          <w:rFonts w:ascii="David" w:hAnsi="David" w:cs="David"/>
          <w:b/>
          <w:bCs/>
          <w:rtl/>
        </w:rPr>
        <w:t>ל ב י ן</w:t>
      </w:r>
    </w:p>
    <w:p w:rsidR="00A76FD1" w:rsidRPr="00F86DB7" w:rsidRDefault="00A76FD1" w:rsidP="00A76FD1">
      <w:pPr>
        <w:pStyle w:val="aff"/>
        <w:widowControl w:val="0"/>
        <w:spacing w:line="360" w:lineRule="auto"/>
        <w:jc w:val="both"/>
        <w:rPr>
          <w:rFonts w:ascii="David" w:hAnsi="David" w:cs="David"/>
          <w:rtl/>
        </w:rPr>
      </w:pPr>
      <w:r w:rsidRPr="00F86DB7">
        <w:rPr>
          <w:rFonts w:ascii="David" w:hAnsi="David" w:cs="David"/>
          <w:rtl/>
        </w:rPr>
        <w:t xml:space="preserve"> ________________________</w:t>
      </w:r>
    </w:p>
    <w:p w:rsidR="00A76FD1" w:rsidRPr="00F86DB7" w:rsidRDefault="00A76FD1" w:rsidP="00A76FD1">
      <w:pPr>
        <w:pStyle w:val="aff"/>
        <w:widowControl w:val="0"/>
        <w:spacing w:line="360" w:lineRule="auto"/>
        <w:jc w:val="both"/>
        <w:rPr>
          <w:rFonts w:ascii="David" w:hAnsi="David" w:cs="David"/>
          <w:rtl/>
        </w:rPr>
      </w:pPr>
      <w:r w:rsidRPr="00F86DB7">
        <w:rPr>
          <w:rFonts w:ascii="David" w:hAnsi="David" w:cs="David"/>
          <w:rtl/>
        </w:rPr>
        <w:t>מכתובת ________________________________</w:t>
      </w:r>
    </w:p>
    <w:p w:rsidR="00A76FD1" w:rsidRPr="00F86DB7" w:rsidRDefault="00A76FD1" w:rsidP="00A76FD1">
      <w:pPr>
        <w:pStyle w:val="aff"/>
        <w:widowControl w:val="0"/>
        <w:spacing w:line="360" w:lineRule="auto"/>
        <w:jc w:val="both"/>
        <w:rPr>
          <w:rFonts w:ascii="David" w:hAnsi="David" w:cs="David"/>
          <w:rtl/>
        </w:rPr>
      </w:pPr>
      <w:r w:rsidRPr="00F86DB7">
        <w:rPr>
          <w:rFonts w:ascii="David" w:hAnsi="David" w:cs="David"/>
          <w:rtl/>
        </w:rPr>
        <w:t xml:space="preserve"> (להלן: "</w:t>
      </w:r>
      <w:r w:rsidRPr="00F86DB7">
        <w:rPr>
          <w:rFonts w:ascii="David" w:hAnsi="David" w:cs="David"/>
          <w:b/>
          <w:bCs/>
          <w:rtl/>
        </w:rPr>
        <w:t>הספק</w:t>
      </w:r>
      <w:r w:rsidRPr="00F86DB7">
        <w:rPr>
          <w:rFonts w:ascii="David" w:hAnsi="David" w:cs="David"/>
          <w:rtl/>
        </w:rPr>
        <w:t>")</w:t>
      </w:r>
    </w:p>
    <w:p w:rsidR="00A76FD1" w:rsidRPr="00F86DB7" w:rsidRDefault="00A76FD1" w:rsidP="00A76FD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rtl/>
        </w:rPr>
        <w:tab/>
      </w:r>
      <w:r w:rsidRPr="00F86DB7">
        <w:rPr>
          <w:rFonts w:ascii="David" w:hAnsi="David" w:cs="David"/>
          <w:b/>
          <w:bCs/>
          <w:u w:val="single"/>
          <w:rtl/>
        </w:rPr>
        <w:t>מצד שני</w:t>
      </w:r>
    </w:p>
    <w:p w:rsidR="00A76FD1" w:rsidRPr="00F86DB7" w:rsidRDefault="00A76FD1" w:rsidP="00A76FD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A76FD1" w:rsidRPr="00F86DB7" w:rsidRDefault="00A76FD1" w:rsidP="008F454F">
      <w:pPr>
        <w:pStyle w:val="aff"/>
        <w:widowControl w:val="0"/>
        <w:spacing w:line="360" w:lineRule="auto"/>
        <w:ind w:left="656" w:hanging="656"/>
        <w:jc w:val="both"/>
        <w:rPr>
          <w:rFonts w:ascii="David" w:hAnsi="David" w:cs="David"/>
          <w:rtl/>
        </w:rPr>
      </w:pPr>
      <w:r w:rsidRPr="00F86DB7">
        <w:rPr>
          <w:rFonts w:ascii="David" w:hAnsi="David" w:cs="David"/>
          <w:b/>
          <w:bCs/>
          <w:rtl/>
        </w:rPr>
        <w:t>הואיל</w:t>
      </w:r>
      <w:r w:rsidRPr="00F86DB7">
        <w:rPr>
          <w:rFonts w:ascii="David" w:hAnsi="David" w:cs="David"/>
        </w:rPr>
        <w:t xml:space="preserve"> </w:t>
      </w:r>
      <w:r w:rsidRPr="00F86DB7">
        <w:rPr>
          <w:rFonts w:ascii="David" w:hAnsi="David" w:cs="David"/>
          <w:rtl/>
        </w:rPr>
        <w:t xml:space="preserve">והמזמין פרסם את </w:t>
      </w:r>
      <w:bookmarkStart w:id="503" w:name="TenderDesc_7"/>
      <w:r w:rsidRPr="00F86DB7">
        <w:rPr>
          <w:rFonts w:ascii="David" w:hAnsi="David" w:cs="David"/>
          <w:u w:val="single"/>
          <w:rtl/>
        </w:rPr>
        <w:t xml:space="preserve">הפעלת מוקד מענה טלפוני במיקור חוץ  עבור משרד החקלאות </w:t>
      </w:r>
      <w:bookmarkEnd w:id="503"/>
      <w:r w:rsidRPr="00F86DB7">
        <w:rPr>
          <w:rFonts w:ascii="David" w:hAnsi="David" w:cs="David"/>
          <w:u w:val="single"/>
          <w:rtl/>
        </w:rPr>
        <w:t xml:space="preserve"> -</w:t>
      </w:r>
      <w:r w:rsidR="008F454F" w:rsidRPr="00F86DB7">
        <w:rPr>
          <w:rFonts w:ascii="David" w:hAnsi="David" w:cs="David"/>
          <w:u w:val="single"/>
          <w:rtl/>
        </w:rPr>
        <w:t xml:space="preserve">              </w:t>
      </w:r>
      <w:r w:rsidRPr="00F86DB7">
        <w:rPr>
          <w:rFonts w:ascii="David" w:hAnsi="David" w:cs="David"/>
          <w:u w:val="single"/>
          <w:rtl/>
        </w:rPr>
        <w:t xml:space="preserve"> </w:t>
      </w:r>
      <w:bookmarkStart w:id="504" w:name="TenderNumber_10"/>
      <w:r w:rsidR="008F454F" w:rsidRPr="00F86DB7">
        <w:rPr>
          <w:rFonts w:ascii="David" w:hAnsi="David" w:cs="David"/>
          <w:u w:val="single"/>
          <w:rtl/>
        </w:rPr>
        <w:t>70-</w:t>
      </w:r>
      <w:r w:rsidRPr="00F86DB7">
        <w:rPr>
          <w:rFonts w:ascii="David" w:hAnsi="David" w:cs="David"/>
          <w:u w:val="single"/>
          <w:rtl/>
        </w:rPr>
        <w:t>2019</w:t>
      </w:r>
      <w:bookmarkEnd w:id="504"/>
      <w:r w:rsidRPr="00F86DB7">
        <w:rPr>
          <w:rFonts w:ascii="David" w:hAnsi="David" w:cs="David"/>
          <w:rtl/>
        </w:rPr>
        <w:t xml:space="preserve"> (להלן: </w:t>
      </w:r>
      <w:r w:rsidRPr="00F86DB7">
        <w:rPr>
          <w:rFonts w:ascii="David" w:hAnsi="David" w:cs="David"/>
          <w:b/>
          <w:bCs/>
          <w:rtl/>
        </w:rPr>
        <w:t>"המכרז"</w:t>
      </w:r>
      <w:r w:rsidRPr="00F86DB7">
        <w:rPr>
          <w:rFonts w:ascii="David" w:hAnsi="David" w:cs="David"/>
          <w:rtl/>
        </w:rPr>
        <w:t xml:space="preserve">), לקבלת </w:t>
      </w:r>
      <w:bookmarkStart w:id="505" w:name="show_istovin_9"/>
      <w:bookmarkEnd w:id="505"/>
      <w:r w:rsidRPr="00F86DB7">
        <w:rPr>
          <w:rFonts w:ascii="David" w:hAnsi="David" w:cs="David"/>
          <w:rtl/>
        </w:rPr>
        <w:t xml:space="preserve"> </w:t>
      </w:r>
      <w:bookmarkStart w:id="506" w:name="show_IsTovinAndSherut_4"/>
      <w:bookmarkStart w:id="507" w:name="show_IsSherut_4"/>
      <w:bookmarkEnd w:id="506"/>
      <w:r w:rsidRPr="00F86DB7">
        <w:rPr>
          <w:rFonts w:ascii="David" w:hAnsi="David" w:cs="David"/>
          <w:rtl/>
        </w:rPr>
        <w:t>השירותים</w:t>
      </w:r>
      <w:bookmarkEnd w:id="507"/>
      <w:r w:rsidRPr="00F86DB7">
        <w:rPr>
          <w:rFonts w:ascii="David" w:hAnsi="David" w:cs="David"/>
          <w:rtl/>
        </w:rPr>
        <w:t xml:space="preserve"> המפורטים ב</w:t>
      </w:r>
      <w:r w:rsidRPr="00F86DB7">
        <w:rPr>
          <w:rFonts w:ascii="David" w:hAnsi="David" w:cs="David"/>
          <w:b/>
          <w:bCs/>
          <w:rtl/>
        </w:rPr>
        <w:t>פרק ג</w:t>
      </w:r>
      <w:r w:rsidRPr="00F86DB7">
        <w:rPr>
          <w:rFonts w:ascii="David" w:hAnsi="David" w:cs="David"/>
          <w:rtl/>
        </w:rPr>
        <w:t xml:space="preserve"> למכרז ("</w:t>
      </w:r>
      <w:bookmarkStart w:id="508" w:name="show_istovin_11"/>
      <w:bookmarkEnd w:id="508"/>
      <w:r w:rsidRPr="00F86DB7">
        <w:rPr>
          <w:rFonts w:ascii="David" w:hAnsi="David" w:cs="David"/>
          <w:b/>
          <w:bCs/>
          <w:rtl/>
        </w:rPr>
        <w:t xml:space="preserve"> </w:t>
      </w:r>
      <w:bookmarkStart w:id="509" w:name="show_IsTovinAndSherut_7"/>
      <w:bookmarkStart w:id="510" w:name="show_IsSherut_7"/>
      <w:bookmarkEnd w:id="509"/>
      <w:r w:rsidRPr="00F86DB7">
        <w:rPr>
          <w:rFonts w:ascii="David" w:hAnsi="David" w:cs="David"/>
          <w:b/>
          <w:bCs/>
          <w:rtl/>
        </w:rPr>
        <w:t>השירותים</w:t>
      </w:r>
      <w:bookmarkEnd w:id="510"/>
      <w:r w:rsidRPr="00F86DB7">
        <w:rPr>
          <w:rFonts w:ascii="David" w:hAnsi="David" w:cs="David"/>
          <w:b/>
          <w:bCs/>
          <w:rtl/>
        </w:rPr>
        <w:t>"</w:t>
      </w:r>
      <w:r w:rsidRPr="00F86DB7">
        <w:rPr>
          <w:rFonts w:ascii="David" w:hAnsi="David" w:cs="David"/>
          <w:rtl/>
        </w:rPr>
        <w:t xml:space="preserve">); </w:t>
      </w:r>
    </w:p>
    <w:p w:rsidR="00A76FD1" w:rsidRPr="00F86DB7" w:rsidRDefault="00A76FD1" w:rsidP="00A76FD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F86DB7">
        <w:rPr>
          <w:rFonts w:ascii="David" w:hAnsi="David" w:cs="David"/>
          <w:b/>
          <w:bCs/>
          <w:rtl/>
        </w:rPr>
        <w:t>והואיל</w:t>
      </w:r>
      <w:r w:rsidRPr="00F86DB7">
        <w:rPr>
          <w:rFonts w:ascii="David" w:hAnsi="David" w:cs="David"/>
        </w:rPr>
        <w:tab/>
      </w:r>
      <w:r w:rsidRPr="00F86DB7">
        <w:rPr>
          <w:rFonts w:ascii="David" w:hAnsi="David" w:cs="David"/>
          <w:rtl/>
        </w:rPr>
        <w:t xml:space="preserve">והספק הגיש הצעה למכרז, ומעוניין לספק את </w:t>
      </w:r>
      <w:bookmarkStart w:id="511" w:name="show_istovin_0"/>
      <w:bookmarkEnd w:id="511"/>
      <w:r w:rsidRPr="00F86DB7">
        <w:rPr>
          <w:rFonts w:ascii="David" w:hAnsi="David" w:cs="David"/>
          <w:rtl/>
        </w:rPr>
        <w:t xml:space="preserve"> </w:t>
      </w:r>
      <w:bookmarkStart w:id="512" w:name="show_IsTovinAndSherut_5"/>
      <w:bookmarkStart w:id="513" w:name="show_IsSherut_5"/>
      <w:bookmarkEnd w:id="512"/>
      <w:r w:rsidRPr="00F86DB7">
        <w:rPr>
          <w:rFonts w:ascii="David" w:hAnsi="David" w:cs="David"/>
          <w:rtl/>
        </w:rPr>
        <w:t>השירותים</w:t>
      </w:r>
      <w:bookmarkEnd w:id="513"/>
      <w:r w:rsidRPr="00F86DB7">
        <w:rPr>
          <w:rFonts w:ascii="David" w:hAnsi="David" w:cs="David"/>
          <w:rtl/>
        </w:rPr>
        <w:t xml:space="preserve"> המבוקשים בהתאם לאמור במכרז, בהצעתו ובהסכם זה (להלן: "</w:t>
      </w:r>
      <w:r w:rsidRPr="00F86DB7">
        <w:rPr>
          <w:rFonts w:ascii="David" w:hAnsi="David" w:cs="David"/>
          <w:b/>
          <w:bCs/>
          <w:rtl/>
        </w:rPr>
        <w:t>ההסכם</w:t>
      </w:r>
      <w:r w:rsidRPr="00F86DB7">
        <w:rPr>
          <w:rFonts w:ascii="David" w:hAnsi="David" w:cs="David"/>
          <w:rtl/>
        </w:rPr>
        <w:t xml:space="preserve">"); </w:t>
      </w:r>
    </w:p>
    <w:p w:rsidR="00A76FD1" w:rsidRPr="00F86DB7" w:rsidRDefault="00A76FD1" w:rsidP="00A76FD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F86DB7">
        <w:rPr>
          <w:rFonts w:ascii="David" w:hAnsi="David" w:cs="David"/>
          <w:b/>
          <w:bCs/>
          <w:rtl/>
        </w:rPr>
        <w:t>והואיל</w:t>
      </w:r>
      <w:r w:rsidRPr="00F86DB7">
        <w:rPr>
          <w:rFonts w:ascii="David" w:hAnsi="David" w:cs="David"/>
          <w:rtl/>
        </w:rPr>
        <w:tab/>
        <w:t>ובכפוף לחתימתו על ההסכם וקיום הדרישות המפורטות במכרז, המזמין בחר בספק כזוכה במכרז;</w:t>
      </w:r>
    </w:p>
    <w:p w:rsidR="00A76FD1" w:rsidRPr="00F86DB7" w:rsidRDefault="00A76FD1" w:rsidP="00A76FD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A76FD1" w:rsidRPr="00F86DB7" w:rsidRDefault="00A76FD1" w:rsidP="00A76FD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F86DB7">
        <w:rPr>
          <w:rFonts w:ascii="David" w:hAnsi="David" w:cs="David"/>
          <w:b/>
          <w:bCs/>
          <w:rtl/>
        </w:rPr>
        <w:t>לפיכך הוצהר, הותנה והוסכם בין הצדדים כדלקמן</w:t>
      </w:r>
      <w:r w:rsidRPr="00F86DB7">
        <w:rPr>
          <w:rFonts w:ascii="David" w:hAnsi="David" w:cs="David"/>
          <w:rtl/>
        </w:rPr>
        <w:t>:</w:t>
      </w:r>
    </w:p>
    <w:p w:rsidR="00A76FD1" w:rsidRPr="00F86DB7" w:rsidRDefault="00A76FD1" w:rsidP="00A76FD1">
      <w:pPr>
        <w:pStyle w:val="aff"/>
        <w:keepLines w:val="0"/>
        <w:widowControl w:val="0"/>
        <w:numPr>
          <w:ilvl w:val="0"/>
          <w:numId w:val="56"/>
        </w:numPr>
        <w:spacing w:line="360" w:lineRule="auto"/>
        <w:jc w:val="both"/>
        <w:rPr>
          <w:rFonts w:ascii="David" w:hAnsi="David" w:cs="David"/>
          <w:b/>
          <w:bCs/>
          <w:rtl/>
        </w:rPr>
      </w:pPr>
      <w:r w:rsidRPr="00F86DB7">
        <w:rPr>
          <w:rFonts w:ascii="David" w:hAnsi="David" w:cs="David"/>
          <w:b/>
          <w:bCs/>
          <w:rtl/>
        </w:rPr>
        <w:t>כללי</w:t>
      </w:r>
    </w:p>
    <w:p w:rsidR="00A76FD1" w:rsidRPr="00F86DB7" w:rsidRDefault="00A76FD1" w:rsidP="00A76FD1">
      <w:pPr>
        <w:pStyle w:val="aff"/>
        <w:keepLines w:val="0"/>
        <w:widowControl w:val="0"/>
        <w:numPr>
          <w:ilvl w:val="1"/>
          <w:numId w:val="56"/>
        </w:numPr>
        <w:spacing w:after="120" w:line="360" w:lineRule="auto"/>
        <w:ind w:left="1022" w:hanging="619"/>
        <w:jc w:val="both"/>
        <w:rPr>
          <w:rFonts w:ascii="David" w:hAnsi="David" w:cs="David"/>
        </w:rPr>
      </w:pPr>
      <w:r w:rsidRPr="00F86DB7">
        <w:rPr>
          <w:rFonts w:ascii="David" w:hAnsi="David" w:cs="David"/>
          <w:rtl/>
        </w:rPr>
        <w:t>להסכם זה מצורפים הנספחים המפורטים בסוף ההסכם.</w:t>
      </w:r>
    </w:p>
    <w:p w:rsidR="00A76FD1" w:rsidRPr="00F86DB7" w:rsidRDefault="00A76FD1" w:rsidP="00A76FD1">
      <w:pPr>
        <w:pStyle w:val="aff"/>
        <w:keepLines w:val="0"/>
        <w:widowControl w:val="0"/>
        <w:numPr>
          <w:ilvl w:val="1"/>
          <w:numId w:val="56"/>
        </w:numPr>
        <w:spacing w:after="120" w:line="360" w:lineRule="auto"/>
        <w:ind w:left="1022" w:hanging="619"/>
        <w:jc w:val="both"/>
        <w:rPr>
          <w:rFonts w:ascii="David" w:hAnsi="David" w:cs="David"/>
        </w:rPr>
      </w:pPr>
      <w:r w:rsidRPr="00F86DB7">
        <w:rPr>
          <w:rFonts w:ascii="David" w:hAnsi="David" w:cs="David"/>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rsidR="00A76FD1" w:rsidRPr="00F86DB7" w:rsidRDefault="00A76FD1" w:rsidP="00A76FD1">
      <w:pPr>
        <w:pStyle w:val="aff"/>
        <w:keepLines w:val="0"/>
        <w:widowControl w:val="0"/>
        <w:numPr>
          <w:ilvl w:val="0"/>
          <w:numId w:val="56"/>
        </w:numPr>
        <w:spacing w:line="360" w:lineRule="auto"/>
        <w:jc w:val="both"/>
        <w:rPr>
          <w:rFonts w:ascii="David" w:hAnsi="David" w:cs="David"/>
          <w:b/>
          <w:bCs/>
          <w:rtl/>
        </w:rPr>
      </w:pPr>
      <w:r w:rsidRPr="00F86DB7">
        <w:rPr>
          <w:rFonts w:ascii="David" w:hAnsi="David" w:cs="David"/>
          <w:b/>
          <w:bCs/>
          <w:rtl/>
        </w:rPr>
        <w:t>היקף ותקופת ההתקשרות</w:t>
      </w:r>
    </w:p>
    <w:p w:rsidR="00A76FD1" w:rsidRPr="00F86DB7" w:rsidRDefault="00A76FD1" w:rsidP="00A76FD1">
      <w:pPr>
        <w:pStyle w:val="aff"/>
        <w:keepLines w:val="0"/>
        <w:widowControl w:val="0"/>
        <w:numPr>
          <w:ilvl w:val="1"/>
          <w:numId w:val="56"/>
        </w:numPr>
        <w:spacing w:after="120" w:line="360" w:lineRule="auto"/>
        <w:ind w:left="1022" w:hanging="619"/>
        <w:jc w:val="both"/>
        <w:rPr>
          <w:rFonts w:ascii="David" w:hAnsi="David" w:cs="David"/>
        </w:rPr>
      </w:pPr>
      <w:bookmarkStart w:id="514" w:name="show_ConnectionPeriod_1"/>
      <w:r w:rsidRPr="00F86DB7">
        <w:rPr>
          <w:rFonts w:ascii="David" w:hAnsi="David" w:cs="David"/>
          <w:rtl/>
        </w:rPr>
        <w:t xml:space="preserve">תקופת ההתקשרות תארך </w:t>
      </w:r>
      <w:bookmarkStart w:id="515" w:name="BaseConnectionPeriod_3"/>
      <w:r w:rsidRPr="00F86DB7">
        <w:rPr>
          <w:rFonts w:ascii="David" w:hAnsi="David" w:cs="David"/>
          <w:rtl/>
        </w:rPr>
        <w:t>12</w:t>
      </w:r>
      <w:bookmarkEnd w:id="515"/>
      <w:r w:rsidRPr="00F86DB7">
        <w:rPr>
          <w:rFonts w:ascii="David" w:hAnsi="David" w:cs="David"/>
          <w:rtl/>
        </w:rPr>
        <w:t xml:space="preserve">  חודשים ממועד החתימה על הסכם זה ("</w:t>
      </w:r>
      <w:r w:rsidRPr="00F86DB7">
        <w:rPr>
          <w:rFonts w:ascii="David" w:hAnsi="David" w:cs="David"/>
          <w:b/>
          <w:bCs/>
          <w:rtl/>
        </w:rPr>
        <w:t>תקופת ההתקשרות</w:t>
      </w:r>
      <w:r w:rsidRPr="00F86DB7">
        <w:rPr>
          <w:rFonts w:ascii="David" w:hAnsi="David" w:cs="David"/>
          <w:rtl/>
        </w:rPr>
        <w:t>")</w:t>
      </w:r>
      <w:bookmarkStart w:id="516" w:name="show_ConnectionPeriodB"/>
      <w:r w:rsidRPr="00F86DB7">
        <w:rPr>
          <w:rFonts w:ascii="David" w:hAnsi="David" w:cs="David"/>
          <w:rtl/>
        </w:rPr>
        <w:t>, כאשר למזמין הזכות להאריך את תקופת ההתקשרות בתקופות נוספות, ועד ל</w:t>
      </w:r>
      <w:bookmarkStart w:id="517" w:name="OptionConnectionPeriod_3"/>
      <w:r w:rsidRPr="00F86DB7">
        <w:rPr>
          <w:rFonts w:ascii="David" w:hAnsi="David" w:cs="David"/>
          <w:rtl/>
        </w:rPr>
        <w:t>- 48</w:t>
      </w:r>
      <w:bookmarkEnd w:id="517"/>
      <w:r w:rsidRPr="00F86DB7">
        <w:rPr>
          <w:rFonts w:ascii="David" w:hAnsi="David" w:cs="David"/>
          <w:rtl/>
        </w:rPr>
        <w:t xml:space="preserve"> חודשים נוספים</w:t>
      </w:r>
      <w:bookmarkEnd w:id="516"/>
      <w:r w:rsidRPr="00F86DB7">
        <w:rPr>
          <w:rFonts w:ascii="David" w:hAnsi="David" w:cs="David"/>
          <w:rtl/>
        </w:rPr>
        <w:t xml:space="preserve">.  </w:t>
      </w:r>
    </w:p>
    <w:bookmarkEnd w:id="514"/>
    <w:p w:rsidR="00A76FD1" w:rsidRPr="00F86DB7" w:rsidRDefault="00A76FD1" w:rsidP="00A76FD1">
      <w:pPr>
        <w:pStyle w:val="aff"/>
        <w:keepLines w:val="0"/>
        <w:widowControl w:val="0"/>
        <w:numPr>
          <w:ilvl w:val="0"/>
          <w:numId w:val="56"/>
        </w:numPr>
        <w:spacing w:line="360" w:lineRule="auto"/>
        <w:jc w:val="both"/>
        <w:rPr>
          <w:rFonts w:ascii="David" w:hAnsi="David" w:cs="David"/>
          <w:b/>
          <w:bCs/>
          <w:rtl/>
        </w:rPr>
      </w:pPr>
      <w:r w:rsidRPr="00F86DB7">
        <w:rPr>
          <w:rFonts w:ascii="David" w:hAnsi="David" w:cs="David"/>
          <w:b/>
          <w:bCs/>
          <w:rtl/>
        </w:rPr>
        <w:t>התחייבויות והצהרות הספק</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 xml:space="preserve">הספק מצהיר ומתחייב כי - </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אין מניעה לפי כל דין להתקשרותו בהסכם.</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 xml:space="preserve">הוא עומד בכל דרישות הדין הרלוונטיות לאספקת </w:t>
      </w:r>
      <w:bookmarkStart w:id="518" w:name="show_istovin_10"/>
      <w:bookmarkEnd w:id="518"/>
      <w:r w:rsidRPr="00F86DB7">
        <w:rPr>
          <w:rFonts w:ascii="David" w:hAnsi="David" w:cs="David"/>
          <w:rtl/>
        </w:rPr>
        <w:t xml:space="preserve"> </w:t>
      </w:r>
      <w:bookmarkStart w:id="519" w:name="show_IsTovinAndSherut_6"/>
      <w:bookmarkStart w:id="520" w:name="show_IsSherut_6"/>
      <w:bookmarkEnd w:id="519"/>
      <w:r w:rsidRPr="00F86DB7">
        <w:rPr>
          <w:rFonts w:ascii="David" w:hAnsi="David" w:cs="David"/>
          <w:rtl/>
        </w:rPr>
        <w:t>השירותים</w:t>
      </w:r>
      <w:bookmarkEnd w:id="520"/>
      <w:r w:rsidRPr="00F86DB7">
        <w:rPr>
          <w:rFonts w:ascii="David" w:hAnsi="David" w:cs="David"/>
          <w:rtl/>
        </w:rPr>
        <w:t xml:space="preserve"> בהתאם להסכם. </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 xml:space="preserve">בכל מקרה שבו יחולו שינויים בהוראות הדין, באופן המשפיע על ביצוע ההסכם, הוא יישא בעלויות של שינויים אלו. </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ברשותו הניסיון, המיומנות, הידע, הכלים, המלאי וכוח האדם הדרושים למילוי חובותיו בהתאם לתנאי ההסכם והמכרז.</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 xml:space="preserve">הוא יספק את הנדרש ממנו על פי דרישות המכרז, ויעשה שימוש בתוכנות מחשוב מקוריות בלבד לצורך כך. </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bookmarkStart w:id="521" w:name="_Toc185193151"/>
      <w:bookmarkStart w:id="522" w:name="_Toc201561676"/>
      <w:bookmarkStart w:id="523" w:name="_Toc201636806"/>
      <w:bookmarkStart w:id="524" w:name="_Toc201895115"/>
      <w:bookmarkStart w:id="525" w:name="_Toc185193152"/>
      <w:bookmarkStart w:id="526" w:name="_Toc201561677"/>
      <w:bookmarkStart w:id="527" w:name="_Toc201636807"/>
      <w:bookmarkStart w:id="528" w:name="_Toc201895116"/>
      <w:r w:rsidRPr="00F86DB7">
        <w:rPr>
          <w:rFonts w:ascii="David" w:hAnsi="David" w:cs="David"/>
          <w:rtl/>
        </w:rPr>
        <w:t>הוא ישתף פעולה עם המזמין וכל נציג מטעמו בכל הקשור למילוי התחייבויותיו על פי הסכם זה, בכלל זה הוא ישתף פעולה באופן מלא עם הוראות קב"ט המזמין.</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 xml:space="preserve"> התחייבות הספק –שונות:</w:t>
      </w:r>
    </w:p>
    <w:p w:rsidR="00A76FD1" w:rsidRPr="00F86DB7" w:rsidRDefault="00A76FD1" w:rsidP="00370E54">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 xml:space="preserve">היה וההתקשרות בין הצדדים תגיע </w:t>
      </w:r>
      <w:r w:rsidR="00E25E59" w:rsidRPr="00F86DB7">
        <w:rPr>
          <w:rFonts w:ascii="David" w:hAnsi="David" w:cs="David"/>
          <w:rtl/>
        </w:rPr>
        <w:t xml:space="preserve">לכדי </w:t>
      </w:r>
      <w:r w:rsidRPr="00F86DB7">
        <w:rPr>
          <w:rFonts w:ascii="David" w:hAnsi="David" w:cs="David"/>
          <w:rtl/>
        </w:rPr>
        <w:t>גמר מכל סיבה שהי</w:t>
      </w:r>
      <w:r w:rsidR="00E25E59" w:rsidRPr="00F86DB7">
        <w:rPr>
          <w:rFonts w:ascii="David" w:hAnsi="David" w:cs="David"/>
          <w:rtl/>
        </w:rPr>
        <w:t>א</w:t>
      </w:r>
      <w:r w:rsidRPr="00F86DB7">
        <w:rPr>
          <w:rFonts w:ascii="David" w:hAnsi="David" w:cs="David"/>
          <w:rtl/>
        </w:rPr>
        <w:t xml:space="preserve"> בין בתקופת ההתקשרות הבסיסית ובין אם בתקופות ההארכה </w:t>
      </w:r>
      <w:r w:rsidR="00E25E59" w:rsidRPr="00F86DB7">
        <w:rPr>
          <w:rFonts w:ascii="David" w:hAnsi="David" w:cs="David"/>
          <w:rtl/>
        </w:rPr>
        <w:t>ככול</w:t>
      </w:r>
      <w:r w:rsidRPr="00F86DB7">
        <w:rPr>
          <w:rFonts w:ascii="David" w:hAnsi="David" w:cs="David"/>
          <w:rtl/>
        </w:rPr>
        <w:t xml:space="preserve"> </w:t>
      </w:r>
      <w:r w:rsidR="008F03CF" w:rsidRPr="00F86DB7">
        <w:rPr>
          <w:rFonts w:ascii="David" w:hAnsi="David" w:cs="David" w:hint="cs"/>
          <w:rtl/>
        </w:rPr>
        <w:t>שיבוצעו</w:t>
      </w:r>
      <w:r w:rsidRPr="00F86DB7">
        <w:rPr>
          <w:rFonts w:ascii="David" w:hAnsi="David" w:cs="David"/>
          <w:rtl/>
        </w:rPr>
        <w:t xml:space="preserve">, מתחייב הספק כי לא יתנגד להעברת העובדים הנותנים את השירות לספק אחר או למשרד החקלאות, כולם או חלקם בכל היקף העסקה שיידרש. </w:t>
      </w:r>
    </w:p>
    <w:p w:rsidR="00A76FD1" w:rsidRPr="00F86DB7" w:rsidRDefault="00A76FD1" w:rsidP="00370E54">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הספק מצהיר ומתחייב בזאת כי ככל שיבצעו התאמות או שינויים בתוכנות הנדרשות להפעלת המוקד, הרי שאלו יהיו רכוש משרד החקלאות ובבעלותו המלאה או לחלופין יוכל לה</w:t>
      </w:r>
      <w:r w:rsidR="00370E54" w:rsidRPr="00F86DB7">
        <w:rPr>
          <w:rFonts w:ascii="David" w:hAnsi="David" w:cs="David"/>
          <w:rtl/>
        </w:rPr>
        <w:t>ש</w:t>
      </w:r>
      <w:r w:rsidRPr="00F86DB7">
        <w:rPr>
          <w:rFonts w:ascii="David" w:hAnsi="David" w:cs="David"/>
          <w:rtl/>
        </w:rPr>
        <w:t xml:space="preserve">תמש בהם ללא כל </w:t>
      </w:r>
      <w:proofErr w:type="spellStart"/>
      <w:r w:rsidRPr="00F86DB7">
        <w:rPr>
          <w:rFonts w:ascii="David" w:hAnsi="David" w:cs="David"/>
          <w:rtl/>
        </w:rPr>
        <w:t>התנייה</w:t>
      </w:r>
      <w:proofErr w:type="spellEnd"/>
      <w:r w:rsidRPr="00F86DB7">
        <w:rPr>
          <w:rFonts w:ascii="David" w:hAnsi="David" w:cs="David"/>
          <w:rtl/>
        </w:rPr>
        <w:t xml:space="preserve"> שהיא</w:t>
      </w:r>
      <w:r w:rsidRPr="00F86DB7">
        <w:rPr>
          <w:rFonts w:ascii="David" w:hAnsi="David" w:cs="David"/>
        </w:rPr>
        <w:t xml:space="preserve"> </w:t>
      </w:r>
      <w:r w:rsidRPr="00F86DB7">
        <w:rPr>
          <w:rFonts w:ascii="David" w:hAnsi="David" w:cs="David"/>
          <w:rtl/>
        </w:rPr>
        <w:t>.</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 xml:space="preserve">במקרה ובו יועבר המוקד לאתר שונה ממשרד החקלאות, בין אם בחצרי הספק ואו במקום אחר עליו יחליטו הצדדים להסכם זה </w:t>
      </w:r>
      <w:r w:rsidR="008F03CF" w:rsidRPr="00F86DB7">
        <w:rPr>
          <w:rFonts w:ascii="David" w:hAnsi="David" w:cs="David" w:hint="cs"/>
          <w:rtl/>
        </w:rPr>
        <w:t>במשותף</w:t>
      </w:r>
      <w:r w:rsidRPr="00F86DB7">
        <w:rPr>
          <w:rFonts w:ascii="David" w:hAnsi="David" w:cs="David"/>
          <w:rtl/>
        </w:rPr>
        <w:t>, יחולו כל עלויות ההעברה הראשיות והמשניות על הספק ועליו בלבד.  למען הסר ספק יובהר כי במקרה כאמור, לא יהא רשאי הספק לדרוש תשלום בגין עלויותיו השוטפות או הוצאות נוספות שהנן פועל יוצא של המעבר.</w:t>
      </w:r>
    </w:p>
    <w:p w:rsidR="00A76FD1" w:rsidRPr="00F86DB7" w:rsidRDefault="00A76FD1" w:rsidP="00A76FD1">
      <w:pPr>
        <w:pStyle w:val="aff"/>
        <w:keepLines w:val="0"/>
        <w:widowControl w:val="0"/>
        <w:spacing w:after="120" w:line="360" w:lineRule="auto"/>
        <w:ind w:left="1757"/>
        <w:jc w:val="both"/>
        <w:rPr>
          <w:rFonts w:ascii="David" w:hAnsi="David" w:cs="David"/>
        </w:rPr>
      </w:pPr>
    </w:p>
    <w:bookmarkEnd w:id="521"/>
    <w:bookmarkEnd w:id="522"/>
    <w:bookmarkEnd w:id="523"/>
    <w:bookmarkEnd w:id="524"/>
    <w:bookmarkEnd w:id="525"/>
    <w:bookmarkEnd w:id="526"/>
    <w:bookmarkEnd w:id="527"/>
    <w:bookmarkEnd w:id="528"/>
    <w:p w:rsidR="00A76FD1" w:rsidRPr="00F86DB7" w:rsidRDefault="00A76FD1" w:rsidP="00A76FD1">
      <w:pPr>
        <w:pStyle w:val="aff"/>
        <w:keepLines w:val="0"/>
        <w:widowControl w:val="0"/>
        <w:numPr>
          <w:ilvl w:val="0"/>
          <w:numId w:val="56"/>
        </w:numPr>
        <w:spacing w:line="360" w:lineRule="auto"/>
        <w:jc w:val="both"/>
        <w:rPr>
          <w:rFonts w:ascii="David" w:hAnsi="David" w:cs="David"/>
          <w:b/>
          <w:bCs/>
          <w:rtl/>
        </w:rPr>
      </w:pPr>
      <w:r w:rsidRPr="00F86DB7">
        <w:rPr>
          <w:rFonts w:ascii="David" w:hAnsi="David" w:cs="David"/>
          <w:b/>
          <w:bCs/>
          <w:rtl/>
        </w:rPr>
        <w:t>סודיות והיעדר ניגוד עניינים</w:t>
      </w:r>
    </w:p>
    <w:p w:rsidR="00A76FD1" w:rsidRPr="00F86DB7" w:rsidRDefault="00A76FD1" w:rsidP="00A76FD1">
      <w:pPr>
        <w:pStyle w:val="aff"/>
        <w:keepLines w:val="0"/>
        <w:widowControl w:val="0"/>
        <w:numPr>
          <w:ilvl w:val="1"/>
          <w:numId w:val="56"/>
        </w:numPr>
        <w:spacing w:after="120" w:line="360" w:lineRule="auto"/>
        <w:ind w:left="1022" w:hanging="619"/>
        <w:jc w:val="both"/>
        <w:rPr>
          <w:rFonts w:ascii="David" w:hAnsi="David" w:cs="David"/>
          <w:rtl/>
        </w:rPr>
      </w:pPr>
      <w:r w:rsidRPr="00F86DB7">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A76FD1" w:rsidRPr="00F86DB7" w:rsidRDefault="00A76FD1" w:rsidP="00A76FD1">
      <w:pPr>
        <w:pStyle w:val="aff"/>
        <w:keepLines w:val="0"/>
        <w:widowControl w:val="0"/>
        <w:numPr>
          <w:ilvl w:val="1"/>
          <w:numId w:val="56"/>
        </w:numPr>
        <w:spacing w:after="120" w:line="360" w:lineRule="auto"/>
        <w:ind w:left="1022" w:hanging="619"/>
        <w:jc w:val="both"/>
        <w:rPr>
          <w:rFonts w:ascii="David" w:hAnsi="David" w:cs="David"/>
        </w:rPr>
      </w:pPr>
      <w:r w:rsidRPr="00F86DB7">
        <w:rPr>
          <w:rFonts w:ascii="David" w:hAnsi="David" w:cs="David"/>
          <w:rtl/>
        </w:rPr>
        <w:t>הספק מתחייב כי אין בביצוע ההסכם כדי ליצור ניגוד עניינים כלשהו, בין במישרין ובין בעקיפין, בינו לבין המזמין או מזמין כלשהו.</w:t>
      </w:r>
    </w:p>
    <w:p w:rsidR="00A76FD1" w:rsidRPr="00F86DB7" w:rsidRDefault="00A76FD1" w:rsidP="00A76FD1">
      <w:pPr>
        <w:pStyle w:val="aff"/>
        <w:keepLines w:val="0"/>
        <w:widowControl w:val="0"/>
        <w:numPr>
          <w:ilvl w:val="1"/>
          <w:numId w:val="56"/>
        </w:numPr>
        <w:spacing w:after="120" w:line="360" w:lineRule="auto"/>
        <w:ind w:left="1022" w:hanging="619"/>
        <w:jc w:val="both"/>
        <w:rPr>
          <w:rFonts w:ascii="David" w:hAnsi="David" w:cs="David"/>
        </w:rPr>
      </w:pPr>
      <w:r w:rsidRPr="00F86DB7">
        <w:rPr>
          <w:rFonts w:ascii="David" w:hAnsi="David" w:cs="David"/>
          <w:rtl/>
        </w:rPr>
        <w:t>בכל מקרה שייווצר חשש כלשהו לניגוד עניינים בינו לבין המזמין יודיע הספק על כך למזמין, ללא כל שיהוי, וידאג מידית להסרת ניגוד העניינים האמור.</w:t>
      </w:r>
    </w:p>
    <w:p w:rsidR="00A76FD1" w:rsidRPr="00F86DB7" w:rsidRDefault="00A76FD1" w:rsidP="00A76FD1">
      <w:pPr>
        <w:pStyle w:val="aff"/>
        <w:keepLines w:val="0"/>
        <w:widowControl w:val="0"/>
        <w:numPr>
          <w:ilvl w:val="1"/>
          <w:numId w:val="56"/>
        </w:numPr>
        <w:spacing w:before="0" w:after="0" w:line="360" w:lineRule="auto"/>
        <w:jc w:val="both"/>
        <w:rPr>
          <w:rFonts w:ascii="David" w:hAnsi="David" w:cs="David"/>
          <w:color w:val="000000"/>
        </w:rPr>
      </w:pPr>
      <w:r w:rsidRPr="00F86DB7">
        <w:rPr>
          <w:rFonts w:ascii="David" w:hAnsi="David" w:cs="David"/>
          <w:rtl/>
        </w:rPr>
        <w:t>הספק מתחייב להחתים כל אחד מעובדיו ומי מטעמו שיועסקו על ידו לצורך ביצוע ההסכם על הצהרת הסודיות והיעדר ניגוד עניינים בנוסח המופיע כ</w:t>
      </w:r>
      <w:r w:rsidRPr="00F86DB7">
        <w:rPr>
          <w:rFonts w:ascii="David" w:hAnsi="David" w:cs="David"/>
          <w:b/>
          <w:bCs/>
          <w:rtl/>
        </w:rPr>
        <w:t xml:space="preserve">נספח </w:t>
      </w:r>
      <w:bookmarkStart w:id="529" w:name="nispach16_1"/>
      <w:r w:rsidRPr="00F86DB7">
        <w:rPr>
          <w:rFonts w:ascii="David" w:hAnsi="David" w:cs="David"/>
          <w:b/>
          <w:bCs/>
          <w:rtl/>
        </w:rPr>
        <w:t>ד</w:t>
      </w:r>
      <w:bookmarkEnd w:id="529"/>
      <w:r w:rsidRPr="00F86DB7">
        <w:rPr>
          <w:rFonts w:ascii="David" w:hAnsi="David" w:cs="David"/>
          <w:b/>
          <w:bCs/>
          <w:rtl/>
        </w:rPr>
        <w:t>'</w:t>
      </w:r>
      <w:r w:rsidRPr="00F86DB7">
        <w:rPr>
          <w:rFonts w:ascii="David" w:hAnsi="David" w:cs="David"/>
          <w:rtl/>
        </w:rPr>
        <w:t xml:space="preserve"> להסכם. </w:t>
      </w:r>
    </w:p>
    <w:p w:rsidR="00A76FD1" w:rsidRPr="00F86DB7" w:rsidRDefault="00A76FD1" w:rsidP="00A76FD1">
      <w:pPr>
        <w:pStyle w:val="aff"/>
        <w:keepLines w:val="0"/>
        <w:widowControl w:val="0"/>
        <w:numPr>
          <w:ilvl w:val="0"/>
          <w:numId w:val="56"/>
        </w:numPr>
        <w:spacing w:before="240" w:beforeAutospacing="0" w:line="360" w:lineRule="auto"/>
        <w:jc w:val="both"/>
        <w:rPr>
          <w:rFonts w:ascii="David" w:hAnsi="David" w:cs="David"/>
          <w:b/>
          <w:bCs/>
          <w:rtl/>
        </w:rPr>
      </w:pPr>
      <w:r w:rsidRPr="00F86DB7">
        <w:rPr>
          <w:rFonts w:ascii="David" w:hAnsi="David" w:cs="David"/>
          <w:b/>
          <w:bCs/>
          <w:rtl/>
        </w:rPr>
        <w:t>יחסים בין הצדדים</w:t>
      </w:r>
    </w:p>
    <w:p w:rsidR="00A76FD1" w:rsidRPr="00F86DB7" w:rsidRDefault="00A76FD1" w:rsidP="00A76FD1">
      <w:pPr>
        <w:pStyle w:val="aff"/>
        <w:widowControl w:val="0"/>
        <w:spacing w:after="120" w:line="360" w:lineRule="auto"/>
        <w:ind w:left="397"/>
        <w:jc w:val="both"/>
        <w:rPr>
          <w:rFonts w:ascii="David" w:hAnsi="David" w:cs="David"/>
          <w:rtl/>
        </w:rPr>
      </w:pPr>
      <w:r w:rsidRPr="00F86DB7">
        <w:rPr>
          <w:rFonts w:ascii="David" w:hAnsi="David" w:cs="David"/>
          <w:rtl/>
        </w:rPr>
        <w:t xml:space="preserve">מוצהר ומוסכם בזה בין הצדדים כי: </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היחסים ביניהם לפי ההסכם אינם יחסי עובד ומעביד והמזמין אינו המעסיק של עובדי וקבלני המשנה של הספק.</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 xml:space="preserve">המזמין לא ישלם כל תשלום לביטוח לאומי ויתר הזכויות הסוציאליות בקשר לאנשים המועסקים על ידי הספק. </w:t>
      </w:r>
    </w:p>
    <w:p w:rsidR="00A76FD1" w:rsidRPr="00F86DB7" w:rsidRDefault="00A76FD1" w:rsidP="00A76FD1">
      <w:pPr>
        <w:pStyle w:val="aff"/>
        <w:keepLines w:val="0"/>
        <w:widowControl w:val="0"/>
        <w:numPr>
          <w:ilvl w:val="0"/>
          <w:numId w:val="56"/>
        </w:numPr>
        <w:spacing w:line="360" w:lineRule="auto"/>
        <w:jc w:val="both"/>
        <w:rPr>
          <w:rFonts w:ascii="David" w:hAnsi="David" w:cs="David"/>
          <w:b/>
          <w:bCs/>
          <w:rtl/>
        </w:rPr>
      </w:pPr>
      <w:r w:rsidRPr="00F86DB7">
        <w:rPr>
          <w:rFonts w:ascii="David" w:hAnsi="David" w:cs="David"/>
          <w:b/>
          <w:bCs/>
          <w:rtl/>
        </w:rPr>
        <w:t>כללי תשלום</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כללי התשלום המפורטים להלן כפופים להוראות החשב הכללי במשרד האוצר כפי שמתפרסמים מעת לעת.</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כתנאי מוקדם לאישור חשבון שיוגש על ידי הספק לתשלום ("</w:t>
      </w:r>
      <w:r w:rsidRPr="00F86DB7">
        <w:rPr>
          <w:rFonts w:ascii="David" w:hAnsi="David" w:cs="David"/>
          <w:b/>
          <w:bCs/>
          <w:rtl/>
        </w:rPr>
        <w:t>חשבון</w:t>
      </w:r>
      <w:r w:rsidRPr="00F86DB7">
        <w:rPr>
          <w:rFonts w:ascii="David" w:hAnsi="David" w:cs="David"/>
          <w:rtl/>
        </w:rPr>
        <w:t>"), הספק יידרש להגיש את החשבון בהתאם להנחיות המזמין</w:t>
      </w:r>
      <w:r w:rsidR="00D35346" w:rsidRPr="00F86DB7">
        <w:rPr>
          <w:rFonts w:ascii="David" w:hAnsi="David" w:cs="David"/>
          <w:rtl/>
        </w:rPr>
        <w:t xml:space="preserve"> אחת לחודש</w:t>
      </w:r>
      <w:r w:rsidRPr="00F86DB7">
        <w:rPr>
          <w:rFonts w:ascii="David" w:hAnsi="David" w:cs="David"/>
          <w:rtl/>
        </w:rPr>
        <w:t xml:space="preserve">. בכלל זה יכלול החשבון את הפרטים והמסמכים הבאים: </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 xml:space="preserve">צילום תעודת עוסק מורשה על פי חוק מס ערך מוסף, </w:t>
      </w:r>
      <w:proofErr w:type="spellStart"/>
      <w:r w:rsidRPr="00F86DB7">
        <w:rPr>
          <w:rFonts w:ascii="David" w:hAnsi="David" w:cs="David"/>
          <w:rtl/>
        </w:rPr>
        <w:t>התשל"ו</w:t>
      </w:r>
      <w:proofErr w:type="spellEnd"/>
      <w:r w:rsidRPr="00F86DB7">
        <w:rPr>
          <w:rFonts w:ascii="David" w:hAnsi="David" w:cs="David"/>
        </w:rPr>
        <w:t>-</w:t>
      </w:r>
      <w:r w:rsidRPr="00F86DB7">
        <w:rPr>
          <w:rFonts w:ascii="David" w:hAnsi="David" w:cs="David"/>
          <w:rtl/>
        </w:rPr>
        <w:t>1976 ("</w:t>
      </w:r>
      <w:r w:rsidRPr="00F86DB7">
        <w:rPr>
          <w:rFonts w:ascii="David" w:hAnsi="David" w:cs="David"/>
          <w:b/>
          <w:bCs/>
          <w:rtl/>
        </w:rPr>
        <w:t>חוק עסקאות גופים ציבוריים</w:t>
      </w:r>
      <w:r w:rsidRPr="00F86DB7">
        <w:rPr>
          <w:rFonts w:ascii="David" w:hAnsi="David" w:cs="David"/>
          <w:rtl/>
        </w:rPr>
        <w:t>"), בתוקף לאותה שנת כספים.</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המזמין יבדוק ויאשר כל חשבון שיוגש לתשלום על ידי הספק, בהתאם למפורט לעיל, ולהנחיות החשב הכללי.</w:t>
      </w:r>
    </w:p>
    <w:p w:rsidR="008F454F" w:rsidRPr="00F86DB7" w:rsidRDefault="0066323A" w:rsidP="00860328">
      <w:pPr>
        <w:pStyle w:val="aff"/>
        <w:keepLines w:val="0"/>
        <w:widowControl w:val="0"/>
        <w:numPr>
          <w:ilvl w:val="1"/>
          <w:numId w:val="56"/>
        </w:numPr>
        <w:spacing w:after="120" w:line="360" w:lineRule="auto"/>
        <w:jc w:val="both"/>
        <w:rPr>
          <w:rFonts w:ascii="David" w:hAnsi="David" w:cs="David"/>
          <w:b/>
          <w:bCs/>
        </w:rPr>
      </w:pPr>
      <w:r w:rsidRPr="00F86DB7">
        <w:rPr>
          <w:rFonts w:ascii="David" w:hAnsi="David" w:cs="David"/>
          <w:b/>
          <w:bCs/>
          <w:rtl/>
        </w:rPr>
        <w:t>התמורה תשולם לספק בהת</w:t>
      </w:r>
      <w:r w:rsidR="00D35346" w:rsidRPr="00F86DB7">
        <w:rPr>
          <w:rFonts w:ascii="David" w:hAnsi="David" w:cs="David"/>
          <w:b/>
          <w:bCs/>
          <w:rtl/>
        </w:rPr>
        <w:t>א</w:t>
      </w:r>
      <w:r w:rsidRPr="00F86DB7">
        <w:rPr>
          <w:rFonts w:ascii="David" w:hAnsi="David" w:cs="David"/>
          <w:b/>
          <w:bCs/>
          <w:rtl/>
        </w:rPr>
        <w:t xml:space="preserve">ם להצעתו שהוגשה </w:t>
      </w:r>
      <w:r w:rsidR="00D35346" w:rsidRPr="00F86DB7">
        <w:rPr>
          <w:rFonts w:ascii="David" w:hAnsi="David" w:cs="David"/>
          <w:b/>
          <w:bCs/>
          <w:rtl/>
        </w:rPr>
        <w:t>ל</w:t>
      </w:r>
      <w:r w:rsidRPr="00F86DB7">
        <w:rPr>
          <w:rFonts w:ascii="David" w:hAnsi="David" w:cs="David"/>
          <w:b/>
          <w:bCs/>
          <w:rtl/>
        </w:rPr>
        <w:t>מכרז</w:t>
      </w:r>
      <w:r w:rsidR="00D35346" w:rsidRPr="00F86DB7">
        <w:rPr>
          <w:rFonts w:ascii="David" w:hAnsi="David" w:cs="David"/>
          <w:b/>
          <w:bCs/>
          <w:rtl/>
        </w:rPr>
        <w:t>,</w:t>
      </w:r>
      <w:r w:rsidRPr="00F86DB7">
        <w:rPr>
          <w:rFonts w:ascii="David" w:hAnsi="David" w:cs="David"/>
          <w:b/>
          <w:bCs/>
          <w:rtl/>
        </w:rPr>
        <w:t xml:space="preserve"> שמכוחו הסכם זה. הצעת המחיר מצ"ב להסכם כחלק בלתי נפרד הימנו. חישוב התמורה החודשית לתשלום תעשה לפי השי</w:t>
      </w:r>
      <w:r w:rsidR="00860328" w:rsidRPr="00F86DB7">
        <w:rPr>
          <w:rFonts w:ascii="David" w:hAnsi="David" w:cs="David"/>
          <w:b/>
          <w:bCs/>
          <w:rtl/>
        </w:rPr>
        <w:t xml:space="preserve">מוש בפועל, דהיינו: מספר הנציגים, העמדות והרישיונות </w:t>
      </w:r>
      <w:r w:rsidRPr="00F86DB7">
        <w:rPr>
          <w:rFonts w:ascii="David" w:hAnsi="David" w:cs="David"/>
          <w:b/>
          <w:bCs/>
          <w:rtl/>
        </w:rPr>
        <w:t xml:space="preserve">שבהם נעשה שימוש בהתאמה. </w:t>
      </w:r>
    </w:p>
    <w:p w:rsidR="004E0CC5" w:rsidRPr="00F86DB7" w:rsidRDefault="00E25E59" w:rsidP="00860328">
      <w:pPr>
        <w:pStyle w:val="afc"/>
        <w:widowControl w:val="0"/>
        <w:numPr>
          <w:ilvl w:val="1"/>
          <w:numId w:val="56"/>
        </w:numPr>
        <w:adjustRightInd w:val="0"/>
        <w:spacing w:line="276" w:lineRule="auto"/>
        <w:textAlignment w:val="baseline"/>
        <w:rPr>
          <w:rFonts w:ascii="David" w:eastAsiaTheme="minorHAnsi" w:hAnsi="David" w:cs="David"/>
        </w:rPr>
      </w:pPr>
      <w:r w:rsidRPr="00F86DB7">
        <w:rPr>
          <w:rFonts w:ascii="David" w:eastAsiaTheme="minorHAnsi" w:hAnsi="David" w:cs="David"/>
          <w:rtl/>
        </w:rPr>
        <w:t xml:space="preserve"> </w:t>
      </w:r>
      <w:r w:rsidR="004E0CC5" w:rsidRPr="00F86DB7">
        <w:rPr>
          <w:rFonts w:ascii="David" w:eastAsiaTheme="minorHAnsi" w:hAnsi="David" w:cs="David"/>
          <w:rtl/>
        </w:rPr>
        <w:t xml:space="preserve">תנאי תשלום יבוצעו על פי הוראת </w:t>
      </w:r>
      <w:proofErr w:type="spellStart"/>
      <w:r w:rsidR="004E0CC5" w:rsidRPr="00F86DB7">
        <w:rPr>
          <w:rFonts w:ascii="David" w:eastAsiaTheme="minorHAnsi" w:hAnsi="David" w:cs="David"/>
          <w:rtl/>
        </w:rPr>
        <w:t>תכ"ם</w:t>
      </w:r>
      <w:proofErr w:type="spellEnd"/>
      <w:r w:rsidR="004E0CC5" w:rsidRPr="00F86DB7">
        <w:rPr>
          <w:rFonts w:ascii="David" w:eastAsiaTheme="minorHAnsi" w:hAnsi="David" w:cs="David"/>
          <w:rtl/>
        </w:rPr>
        <w:t xml:space="preserve"> מספר 1.4.3 המתפרסמת מעת לעת באתר האינטרנט של משרד האוצר בכתובת:</w:t>
      </w:r>
      <w:r w:rsidR="004E0CC5" w:rsidRPr="00F86DB7">
        <w:rPr>
          <w:rFonts w:ascii="David" w:eastAsiaTheme="minorHAnsi" w:hAnsi="David" w:cs="David"/>
        </w:rPr>
        <w:t xml:space="preserve"> </w:t>
      </w:r>
      <w:hyperlink r:id="rId30" w:history="1">
        <w:r w:rsidR="004E0CC5" w:rsidRPr="00F86DB7">
          <w:rPr>
            <w:rFonts w:ascii="David" w:eastAsiaTheme="minorHAnsi" w:hAnsi="David" w:cs="David"/>
          </w:rPr>
          <w:t>http://mof.gov.il/takam/Pages/horaot.aspx?k=1.4.0.3</w:t>
        </w:r>
      </w:hyperlink>
      <w:r w:rsidR="00860328" w:rsidRPr="00F86DB7">
        <w:rPr>
          <w:rFonts w:ascii="David" w:eastAsiaTheme="minorHAnsi" w:hAnsi="David" w:cs="David"/>
          <w:rtl/>
        </w:rPr>
        <w:t>.</w:t>
      </w:r>
    </w:p>
    <w:p w:rsidR="00860328" w:rsidRPr="00F86DB7" w:rsidRDefault="00860328" w:rsidP="00860328">
      <w:pPr>
        <w:widowControl w:val="0"/>
        <w:adjustRightInd w:val="0"/>
        <w:spacing w:line="276" w:lineRule="auto"/>
        <w:ind w:left="397"/>
        <w:jc w:val="both"/>
        <w:textAlignment w:val="baseline"/>
        <w:rPr>
          <w:rFonts w:ascii="David" w:eastAsiaTheme="minorHAnsi" w:hAnsi="David" w:cs="David"/>
          <w:rtl/>
        </w:rPr>
      </w:pPr>
    </w:p>
    <w:p w:rsidR="004E0CC5" w:rsidRPr="00F86DB7" w:rsidRDefault="004E0CC5" w:rsidP="0066323A">
      <w:pPr>
        <w:pStyle w:val="afc"/>
        <w:numPr>
          <w:ilvl w:val="1"/>
          <w:numId w:val="56"/>
        </w:numPr>
        <w:spacing w:line="360" w:lineRule="auto"/>
        <w:jc w:val="both"/>
        <w:rPr>
          <w:rFonts w:ascii="David" w:eastAsiaTheme="minorHAnsi" w:hAnsi="David" w:cs="David"/>
          <w:rtl/>
        </w:rPr>
      </w:pPr>
      <w:r w:rsidRPr="00F86DB7">
        <w:rPr>
          <w:rFonts w:ascii="David" w:eastAsiaTheme="minorHAnsi" w:hAnsi="David" w:cs="David"/>
          <w:rtl/>
        </w:rPr>
        <w:t xml:space="preserve">כללי ההצמדה כפופים להוראת </w:t>
      </w:r>
      <w:proofErr w:type="spellStart"/>
      <w:r w:rsidRPr="00F86DB7">
        <w:rPr>
          <w:rFonts w:ascii="David" w:eastAsiaTheme="minorHAnsi" w:hAnsi="David" w:cs="David"/>
          <w:rtl/>
        </w:rPr>
        <w:t>תכ"ם</w:t>
      </w:r>
      <w:proofErr w:type="spellEnd"/>
      <w:r w:rsidRPr="00F86DB7">
        <w:rPr>
          <w:rFonts w:ascii="David" w:eastAsiaTheme="minorHAnsi" w:hAnsi="David" w:cs="David"/>
          <w:rtl/>
        </w:rPr>
        <w:t xml:space="preserve"> 7.5.2.1 המתעדכנת מעת לעת בכתובת: </w:t>
      </w:r>
      <w:hyperlink r:id="rId31" w:history="1">
        <w:r w:rsidRPr="00F86DB7">
          <w:rPr>
            <w:rFonts w:ascii="David" w:eastAsiaTheme="minorHAnsi" w:hAnsi="David" w:cs="David"/>
          </w:rPr>
          <w:t>http://mof.gov.il/takam/Pages/horaot.aspx?k=7.5.2.1</w:t>
        </w:r>
      </w:hyperlink>
      <w:r w:rsidRPr="00F86DB7">
        <w:rPr>
          <w:rFonts w:ascii="David" w:eastAsiaTheme="minorHAnsi" w:hAnsi="David" w:cs="David"/>
          <w:rtl/>
        </w:rPr>
        <w:t>.</w:t>
      </w:r>
    </w:p>
    <w:p w:rsidR="004E0CC5" w:rsidRPr="00F86DB7" w:rsidRDefault="0066323A" w:rsidP="004E0CC5">
      <w:pPr>
        <w:ind w:left="720"/>
        <w:rPr>
          <w:rFonts w:ascii="David" w:hAnsi="David" w:cs="David"/>
          <w:rtl/>
          <w:lang w:val="x-none" w:eastAsia="x-none"/>
        </w:rPr>
      </w:pPr>
      <w:r w:rsidRPr="00F86DB7">
        <w:rPr>
          <w:rFonts w:ascii="David" w:eastAsiaTheme="minorHAnsi" w:hAnsi="David" w:cs="David"/>
        </w:rPr>
        <w:t xml:space="preserve">     </w:t>
      </w:r>
      <w:r w:rsidR="004E0CC5" w:rsidRPr="00F86DB7">
        <w:rPr>
          <w:rFonts w:ascii="David" w:eastAsiaTheme="minorHAnsi" w:hAnsi="David" w:cs="David"/>
          <w:rtl/>
        </w:rPr>
        <w:t>יום הבסיס לחישוב ההצמדה יהיה המועד האחרון להגשת הצעות בתיבת המכרזים.</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מס ערך מוסף בשיעור החוקי המתחייב מהמחירים הנ"ל יתווסף לתמורה וישולם בצירוף לכל חשבונית או תשלום שישלמו המזמינים לספק. במקרה שבו יחול שינוי בגובה המע"מ עד מועד הגשת החשבון תעודכן בהתאם התמורה לה זכאי הספק.</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 xml:space="preserve">במקרה בו יהיו שינויים במסים שאינם מע"מ או בהיטלים על מחיר השירותים, לא יהיה בשינויים אלה כדי להשפיע על גובה התמורה, אלא בהתאם ובכפוף לקבלת אישור המזמין מראש ובכתב, ולפי שיקול דעתו הבלעדי. </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rsidR="00A76FD1" w:rsidRPr="00F86DB7" w:rsidRDefault="00A76FD1" w:rsidP="00A76FD1">
      <w:pPr>
        <w:pStyle w:val="aff"/>
        <w:keepLines w:val="0"/>
        <w:widowControl w:val="0"/>
        <w:numPr>
          <w:ilvl w:val="0"/>
          <w:numId w:val="56"/>
        </w:numPr>
        <w:spacing w:line="360" w:lineRule="auto"/>
        <w:jc w:val="both"/>
        <w:rPr>
          <w:rFonts w:ascii="David" w:hAnsi="David" w:cs="David"/>
          <w:b/>
          <w:bCs/>
          <w:rtl/>
        </w:rPr>
      </w:pPr>
      <w:bookmarkStart w:id="530" w:name="show_sachArvutBitzua_1"/>
      <w:r w:rsidRPr="00F86DB7">
        <w:rPr>
          <w:rFonts w:ascii="David" w:hAnsi="David" w:cs="David"/>
          <w:b/>
          <w:bCs/>
          <w:rtl/>
        </w:rPr>
        <w:t>ערבות ביצוע</w:t>
      </w:r>
    </w:p>
    <w:p w:rsidR="00A76FD1" w:rsidRPr="00F86DB7" w:rsidRDefault="00A76FD1" w:rsidP="00DC0034">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 xml:space="preserve">כבטחון למילוי ההתחייבויות של הספק על-פי ההסכם ימסור הספק למזמין ערבות אוטונומית </w:t>
      </w:r>
      <w:r w:rsidRPr="00F86DB7">
        <w:rPr>
          <w:rFonts w:ascii="David" w:eastAsia="Times New Roman" w:hAnsi="David" w:cs="David"/>
          <w:noProof/>
          <w:rtl/>
          <w:lang w:eastAsia="he-IL"/>
        </w:rPr>
        <w:t xml:space="preserve">בלתי מותנית, בהיקף של </w:t>
      </w:r>
      <w:r w:rsidR="00DC0034" w:rsidRPr="00F86DB7">
        <w:rPr>
          <w:rFonts w:ascii="David" w:eastAsia="Times New Roman" w:hAnsi="David" w:cs="David"/>
          <w:noProof/>
          <w:rtl/>
          <w:lang w:eastAsia="he-IL"/>
        </w:rPr>
        <w:t>70,000</w:t>
      </w:r>
      <w:r w:rsidRPr="00F86DB7">
        <w:rPr>
          <w:rFonts w:ascii="David" w:eastAsia="Times New Roman" w:hAnsi="David" w:cs="David"/>
          <w:noProof/>
          <w:rtl/>
          <w:lang w:eastAsia="he-IL"/>
        </w:rPr>
        <w:t xml:space="preserve"> צמודה למדד</w:t>
      </w:r>
      <w:r w:rsidRPr="00F86DB7">
        <w:rPr>
          <w:rFonts w:ascii="David" w:hAnsi="David" w:cs="David"/>
          <w:rtl/>
        </w:rPr>
        <w:t xml:space="preserve"> המחירים לצרכן שתהיה, בהתאם לנוסח הערבות המצורפת כ</w:t>
      </w:r>
      <w:r w:rsidRPr="00F86DB7">
        <w:rPr>
          <w:rFonts w:ascii="David" w:hAnsi="David" w:cs="David"/>
          <w:b/>
          <w:bCs/>
          <w:rtl/>
        </w:rPr>
        <w:t xml:space="preserve">נספח </w:t>
      </w:r>
      <w:bookmarkStart w:id="531" w:name="nispach14_1"/>
      <w:r w:rsidRPr="00F86DB7">
        <w:rPr>
          <w:rFonts w:ascii="David" w:hAnsi="David" w:cs="David"/>
          <w:b/>
          <w:bCs/>
          <w:rtl/>
        </w:rPr>
        <w:t>ג</w:t>
      </w:r>
      <w:bookmarkEnd w:id="531"/>
      <w:r w:rsidRPr="00F86DB7">
        <w:rPr>
          <w:rFonts w:ascii="David" w:hAnsi="David" w:cs="David"/>
          <w:rtl/>
        </w:rPr>
        <w:t xml:space="preserve"> להסכם. </w:t>
      </w:r>
    </w:p>
    <w:p w:rsidR="00A76FD1" w:rsidRPr="00F86DB7" w:rsidRDefault="00A76FD1" w:rsidP="00A76FD1">
      <w:pPr>
        <w:pStyle w:val="37"/>
        <w:numPr>
          <w:ilvl w:val="1"/>
          <w:numId w:val="56"/>
        </w:numPr>
        <w:jc w:val="both"/>
        <w:outlineLvl w:val="9"/>
        <w:rPr>
          <w:rFonts w:ascii="David" w:hAnsi="David"/>
        </w:rPr>
      </w:pPr>
      <w:bookmarkStart w:id="532" w:name="_Toc407797414"/>
      <w:r w:rsidRPr="00F86DB7">
        <w:rPr>
          <w:rFonts w:ascii="David" w:hAnsi="David"/>
          <w:rtl/>
        </w:rPr>
        <w:t xml:space="preserve">הערבות תהיה מאחד הגופים הבאים: </w:t>
      </w:r>
    </w:p>
    <w:p w:rsidR="00A76FD1" w:rsidRPr="00F86DB7" w:rsidRDefault="00A76FD1" w:rsidP="00A76FD1">
      <w:pPr>
        <w:pStyle w:val="37"/>
        <w:numPr>
          <w:ilvl w:val="2"/>
          <w:numId w:val="56"/>
        </w:numPr>
        <w:jc w:val="both"/>
        <w:outlineLvl w:val="9"/>
        <w:rPr>
          <w:rFonts w:ascii="David" w:hAnsi="David"/>
        </w:rPr>
      </w:pPr>
      <w:r w:rsidRPr="00F86DB7">
        <w:rPr>
          <w:rFonts w:ascii="David" w:hAnsi="David"/>
          <w:rtl/>
        </w:rPr>
        <w:t xml:space="preserve">בנק בארץ שהוא תאגיד בנקאי שקיבל רישיון בנק לפי סעיף 4(א)(1) לחוק הבנקאות (רישוי), התשמ"א-1981, לחילופין, ניתן להגיש ערבות מבנק בחוץ לארץ העומד בדרישות </w:t>
      </w:r>
      <w:hyperlink r:id="rId32" w:history="1">
        <w:r w:rsidRPr="00F86DB7">
          <w:rPr>
            <w:rStyle w:val="Hyperlink"/>
            <w:rFonts w:ascii="David" w:hAnsi="David" w:cs="David"/>
            <w:rtl/>
          </w:rPr>
          <w:t xml:space="preserve">הוראת </w:t>
        </w:r>
        <w:proofErr w:type="spellStart"/>
        <w:r w:rsidRPr="00F86DB7">
          <w:rPr>
            <w:rStyle w:val="Hyperlink"/>
            <w:rFonts w:ascii="David" w:hAnsi="David" w:cs="David"/>
            <w:rtl/>
          </w:rPr>
          <w:t>תכ"ם</w:t>
        </w:r>
        <w:proofErr w:type="spellEnd"/>
        <w:r w:rsidRPr="00F86DB7">
          <w:rPr>
            <w:rStyle w:val="Hyperlink"/>
            <w:rFonts w:ascii="David" w:hAnsi="David" w:cs="David"/>
            <w:rtl/>
          </w:rPr>
          <w:t xml:space="preserve"> 7.5.1.1 – ערבויות</w:t>
        </w:r>
      </w:hyperlink>
    </w:p>
    <w:p w:rsidR="00A76FD1" w:rsidRPr="00F86DB7" w:rsidRDefault="00A76FD1" w:rsidP="00A76FD1">
      <w:pPr>
        <w:pStyle w:val="37"/>
        <w:numPr>
          <w:ilvl w:val="2"/>
          <w:numId w:val="56"/>
        </w:numPr>
        <w:jc w:val="both"/>
        <w:outlineLvl w:val="9"/>
        <w:rPr>
          <w:rFonts w:ascii="David" w:hAnsi="David"/>
        </w:rPr>
      </w:pPr>
      <w:r w:rsidRPr="00F86DB7">
        <w:rPr>
          <w:rFonts w:ascii="David" w:hAnsi="David"/>
          <w:rtl/>
        </w:rPr>
        <w:t xml:space="preserve">חברת ביטוח ישראלית שברשותה רישיון לעסוק בביטוח על פי חוק הפיקוח על שירותים פיננסיים (ביטוח), תשמ"א-1981, לחילופין, ניתן להגיש ערבות מחברת ביטוח בחוץ לארץ העומדת בדרישות </w:t>
      </w:r>
      <w:hyperlink r:id="rId33" w:history="1">
        <w:r w:rsidRPr="00F86DB7">
          <w:rPr>
            <w:rStyle w:val="Hyperlink"/>
            <w:rFonts w:ascii="David" w:hAnsi="David" w:cs="David"/>
            <w:rtl/>
          </w:rPr>
          <w:t xml:space="preserve">הוראת </w:t>
        </w:r>
        <w:proofErr w:type="spellStart"/>
        <w:r w:rsidRPr="00F86DB7">
          <w:rPr>
            <w:rStyle w:val="Hyperlink"/>
            <w:rFonts w:ascii="David" w:hAnsi="David" w:cs="David"/>
            <w:rtl/>
          </w:rPr>
          <w:t>תכ"ם</w:t>
        </w:r>
        <w:proofErr w:type="spellEnd"/>
        <w:r w:rsidRPr="00F86DB7">
          <w:rPr>
            <w:rStyle w:val="Hyperlink"/>
            <w:rFonts w:ascii="David" w:hAnsi="David" w:cs="David"/>
            <w:rtl/>
          </w:rPr>
          <w:t xml:space="preserve"> 7.5.1.1 – ערבויות</w:t>
        </w:r>
      </w:hyperlink>
      <w:r w:rsidRPr="00F86DB7">
        <w:rPr>
          <w:rFonts w:ascii="David" w:hAnsi="David"/>
          <w:rtl/>
        </w:rPr>
        <w:t xml:space="preserve">, למען הסר ספק, הערבות תהיה חתומה על ידי חברת הביטוח, ולא על ידי סוכן הביטוח מטעמה; </w:t>
      </w:r>
    </w:p>
    <w:bookmarkEnd w:id="532"/>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rsidR="00A76FD1" w:rsidRPr="00F86DB7" w:rsidRDefault="00A76FD1" w:rsidP="00A76FD1">
      <w:pPr>
        <w:pStyle w:val="37"/>
        <w:numPr>
          <w:ilvl w:val="1"/>
          <w:numId w:val="56"/>
        </w:numPr>
        <w:jc w:val="both"/>
        <w:outlineLvl w:val="9"/>
        <w:rPr>
          <w:rFonts w:ascii="David" w:hAnsi="David"/>
          <w:rtl/>
        </w:rPr>
      </w:pPr>
      <w:r w:rsidRPr="00F86DB7">
        <w:rPr>
          <w:rFonts w:ascii="David" w:hAnsi="David"/>
          <w:rtl/>
        </w:rPr>
        <w:t>במהלך תקופת ההתקשרות או תקופת המעבר רשאי המזמין, לפי שיקול דעתו הבלעדי, להפחית את סכום ערבות הביצוע , לסכום נמוך יותר, כפי שיקבע על ידו.</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לאחר תום התוקף של הערבות, ככל שהיא לא חולטה, יחזיר המזמין את הערבות לספק.</w:t>
      </w:r>
    </w:p>
    <w:bookmarkEnd w:id="530"/>
    <w:p w:rsidR="00A76FD1" w:rsidRPr="00F86DB7" w:rsidRDefault="00A76FD1" w:rsidP="00A76FD1">
      <w:pPr>
        <w:pStyle w:val="aff"/>
        <w:keepLines w:val="0"/>
        <w:widowControl w:val="0"/>
        <w:numPr>
          <w:ilvl w:val="0"/>
          <w:numId w:val="56"/>
        </w:numPr>
        <w:spacing w:line="360" w:lineRule="auto"/>
        <w:jc w:val="both"/>
        <w:rPr>
          <w:rFonts w:ascii="David" w:hAnsi="David" w:cs="David"/>
          <w:b/>
          <w:bCs/>
          <w:rtl/>
        </w:rPr>
      </w:pPr>
      <w:r w:rsidRPr="00F86DB7">
        <w:rPr>
          <w:rFonts w:ascii="David" w:hAnsi="David" w:cs="David"/>
          <w:b/>
          <w:bCs/>
          <w:rtl/>
        </w:rPr>
        <w:t>אחריות לנזקים</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 xml:space="preserve">הספק יישא באחריות לכל נזק או אובדן שייגרם למזמין או לצד שלישי עקב מעשה או מחדל של הספק או מי מטעמו, בהתאם לאמור במכרז ובהסכם.  הספק מתחייב לשלם ולשפות את המזמין או המזמין בעבור כל הוצאה שנגרמה להם כאמור.. </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הצדדים מצהירים בזאת כי המזמין,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 .</w:t>
      </w:r>
    </w:p>
    <w:p w:rsidR="00A76FD1" w:rsidRPr="00F86DB7" w:rsidRDefault="00A76FD1" w:rsidP="00A76FD1">
      <w:pPr>
        <w:pStyle w:val="aff"/>
        <w:keepLines w:val="0"/>
        <w:widowControl w:val="0"/>
        <w:numPr>
          <w:ilvl w:val="0"/>
          <w:numId w:val="56"/>
        </w:numPr>
        <w:spacing w:line="360" w:lineRule="auto"/>
        <w:jc w:val="both"/>
        <w:rPr>
          <w:rFonts w:ascii="David" w:hAnsi="David" w:cs="David"/>
          <w:b/>
          <w:bCs/>
        </w:rPr>
      </w:pPr>
      <w:r w:rsidRPr="00F86DB7">
        <w:rPr>
          <w:rFonts w:ascii="David" w:hAnsi="David" w:cs="David"/>
          <w:b/>
          <w:bCs/>
          <w:rtl/>
        </w:rPr>
        <w:t>ביטוח</w:t>
      </w:r>
    </w:p>
    <w:p w:rsidR="00A76FD1" w:rsidRPr="00F86DB7" w:rsidRDefault="00681D2D" w:rsidP="004145D2">
      <w:pPr>
        <w:pStyle w:val="aff"/>
        <w:widowControl w:val="0"/>
        <w:numPr>
          <w:ilvl w:val="1"/>
          <w:numId w:val="56"/>
        </w:numPr>
        <w:spacing w:line="360" w:lineRule="auto"/>
        <w:jc w:val="both"/>
        <w:rPr>
          <w:rFonts w:ascii="David" w:hAnsi="David" w:cs="David"/>
        </w:rPr>
      </w:pPr>
      <w:bookmarkStart w:id="533" w:name="show_IsFileBituach"/>
      <w:bookmarkEnd w:id="533"/>
      <w:r w:rsidRPr="00F86DB7">
        <w:rPr>
          <w:rFonts w:ascii="David" w:hAnsi="David" w:cs="David"/>
          <w:rtl/>
        </w:rPr>
        <w:t xml:space="preserve">הוראות הביטוח אשר יחולו על הספק יהיו בהתאם למפורט בנספח </w:t>
      </w:r>
      <w:r w:rsidR="004145D2" w:rsidRPr="00F86DB7">
        <w:rPr>
          <w:rFonts w:ascii="David" w:hAnsi="David" w:cs="David"/>
          <w:rtl/>
        </w:rPr>
        <w:t>18</w:t>
      </w:r>
      <w:r w:rsidRPr="00F86DB7">
        <w:rPr>
          <w:rFonts w:ascii="David" w:hAnsi="David" w:cs="David"/>
          <w:rtl/>
        </w:rPr>
        <w:t xml:space="preserve"> </w:t>
      </w:r>
      <w:proofErr w:type="spellStart"/>
      <w:r w:rsidRPr="00F86DB7">
        <w:rPr>
          <w:rFonts w:ascii="David" w:hAnsi="David" w:cs="David"/>
          <w:rtl/>
        </w:rPr>
        <w:t>המצ"ב</w:t>
      </w:r>
      <w:proofErr w:type="spellEnd"/>
      <w:r w:rsidRPr="00F86DB7">
        <w:rPr>
          <w:rFonts w:ascii="David" w:hAnsi="David" w:cs="David"/>
          <w:rtl/>
        </w:rPr>
        <w:t xml:space="preserve"> להסכם כחלק בלתי נפרד ממנו</w:t>
      </w:r>
      <w:r w:rsidR="00D35346" w:rsidRPr="00F86DB7">
        <w:rPr>
          <w:rFonts w:ascii="David" w:hAnsi="David" w:cs="David"/>
          <w:rtl/>
        </w:rPr>
        <w:t>.</w:t>
      </w:r>
    </w:p>
    <w:p w:rsidR="00A76FD1" w:rsidRPr="00F86DB7" w:rsidRDefault="00A76FD1" w:rsidP="00A76FD1">
      <w:pPr>
        <w:pStyle w:val="aff"/>
        <w:keepLines w:val="0"/>
        <w:widowControl w:val="0"/>
        <w:numPr>
          <w:ilvl w:val="0"/>
          <w:numId w:val="56"/>
        </w:numPr>
        <w:spacing w:line="360" w:lineRule="auto"/>
        <w:jc w:val="both"/>
        <w:rPr>
          <w:rFonts w:ascii="David" w:hAnsi="David" w:cs="David"/>
          <w:b/>
          <w:bCs/>
          <w:rtl/>
        </w:rPr>
      </w:pPr>
      <w:r w:rsidRPr="00F86DB7">
        <w:rPr>
          <w:rFonts w:ascii="David" w:hAnsi="David" w:cs="David"/>
          <w:b/>
          <w:bCs/>
          <w:rtl/>
        </w:rPr>
        <w:t>המחאת זכויות או חובות על פי הסכם</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 xml:space="preserve">חל איסור מוחלט על הספק להתמחות או להסב כל זכות או חובה על פי הסכם זה או את ביצוע האמור בו, ללא אישור מראש ובכתב של המזמין, בהתאם לשיקול דעתו הבלעדי. </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אישר המזמין המחאה או הסבה של זכויותיו או חובותיו של הספק על פי הסכם זה, לא יהיה באישור המזמין כדי לשחרר את הספק מאחריותו כלפי המזמין בדבר הוראות הסכם זה.</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מוצהר ומוסכם בזה כי למזמין הזכות להתמחות או להסב כל זכות או חובה על פי הסכם זה ללא צורך בקבלת אישור כלשהו מהספק או מצד ג' כלשהו.</w:t>
      </w:r>
    </w:p>
    <w:p w:rsidR="00A76FD1" w:rsidRPr="00F86DB7" w:rsidRDefault="00A76FD1" w:rsidP="00A76FD1">
      <w:pPr>
        <w:pStyle w:val="aff"/>
        <w:keepLines w:val="0"/>
        <w:widowControl w:val="0"/>
        <w:numPr>
          <w:ilvl w:val="0"/>
          <w:numId w:val="56"/>
        </w:numPr>
        <w:spacing w:line="360" w:lineRule="auto"/>
        <w:jc w:val="both"/>
        <w:rPr>
          <w:rFonts w:ascii="David" w:hAnsi="David" w:cs="David"/>
          <w:b/>
          <w:bCs/>
          <w:rtl/>
        </w:rPr>
      </w:pPr>
      <w:r w:rsidRPr="00F86DB7">
        <w:rPr>
          <w:rFonts w:ascii="David" w:hAnsi="David" w:cs="David"/>
          <w:b/>
          <w:bCs/>
          <w:rtl/>
        </w:rPr>
        <w:t>הפסקת ההתקשרות</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 xml:space="preserve">הספק מתחייב לספק את השירותים לכל אורך תקופת ההתקשרות, בהתאם להוראות ההסכם והמכרז. לא תהיה לספק אפשרות להפסיק את ההתקשרות במהלכה. </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המזמין יהיה רשאי להודיע לספק בהודעה מוקדמת של 60 יום על הספקת ההתקשרות מכל סיבה שהיא, ומבלי שהמזמין יהא חייב לפרש ולנמק את החלטתו. לא תהיה לספק כל תביעה, דרישה כספית או טענה אחרת כלפי המזמין בקשר עם הפסקת פעולתו כאמור.</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 xml:space="preserve">הופסקה ההתקשרות עם הספק, כולה או מקצתה, בין אם כהחלטה של המזמין, כתוצאה מהפרה של הספק או מכל סיבה שהיא, רשאי המזמין להתקשר בהסכם עם ספק אחר בנושא המכרז. </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מבלי לפגוע בכלליות האמור בכל מקום בהסכם, המזמין רשאי להפסיק את ההתקשרות עם הספק, בהתראה של 30 יום, בהתרחש כל אחד מהמקרים הבאים:</w:t>
      </w:r>
    </w:p>
    <w:p w:rsidR="00A76FD1" w:rsidRPr="00F86DB7" w:rsidRDefault="00A76FD1" w:rsidP="00A76FD1">
      <w:pPr>
        <w:pStyle w:val="aff"/>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F86DB7">
        <w:rPr>
          <w:rFonts w:ascii="David" w:hAnsi="David" w:cs="David"/>
          <w:rtl/>
        </w:rPr>
        <w:t xml:space="preserve">אם ימונה קדם מפרק, מפרק זמני או קבוע לספק; </w:t>
      </w:r>
    </w:p>
    <w:p w:rsidR="00A76FD1" w:rsidRPr="00F86DB7" w:rsidRDefault="00A76FD1" w:rsidP="00A76FD1">
      <w:pPr>
        <w:pStyle w:val="aff"/>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F86DB7">
        <w:rPr>
          <w:rFonts w:ascii="David" w:hAnsi="David" w:cs="David"/>
          <w:rtl/>
        </w:rPr>
        <w:t xml:space="preserve">אם ימונה כונס נכסים זמני או קבוע לעסקי ו/או לרכוש הספק; </w:t>
      </w:r>
    </w:p>
    <w:p w:rsidR="00A76FD1" w:rsidRPr="00F86DB7" w:rsidRDefault="00A76FD1" w:rsidP="00A76FD1">
      <w:pPr>
        <w:pStyle w:val="aff"/>
        <w:keepLines w:val="0"/>
        <w:widowControl w:val="0"/>
        <w:numPr>
          <w:ilvl w:val="2"/>
          <w:numId w:val="56"/>
        </w:numPr>
        <w:tabs>
          <w:tab w:val="clear" w:pos="1757"/>
          <w:tab w:val="num" w:pos="1817"/>
        </w:tabs>
        <w:spacing w:after="120" w:line="360" w:lineRule="auto"/>
        <w:ind w:left="1817"/>
        <w:jc w:val="both"/>
        <w:rPr>
          <w:rFonts w:ascii="David" w:hAnsi="David" w:cs="David"/>
        </w:rPr>
      </w:pPr>
      <w:r w:rsidRPr="00F86DB7">
        <w:rPr>
          <w:rFonts w:ascii="David" w:hAnsi="David" w:cs="David"/>
          <w:rtl/>
        </w:rPr>
        <w:t xml:space="preserve">אם יינתן צו הקפאת הליכים לספק; </w:t>
      </w:r>
    </w:p>
    <w:p w:rsidR="00A76FD1" w:rsidRPr="00F86DB7" w:rsidRDefault="00A76FD1" w:rsidP="00A76FD1">
      <w:pPr>
        <w:pStyle w:val="aff"/>
        <w:keepLines w:val="0"/>
        <w:widowControl w:val="0"/>
        <w:spacing w:after="120" w:line="360" w:lineRule="auto"/>
        <w:ind w:left="1020"/>
        <w:jc w:val="both"/>
        <w:rPr>
          <w:rFonts w:ascii="David" w:hAnsi="David" w:cs="David"/>
          <w:rtl/>
        </w:rPr>
      </w:pPr>
      <w:r w:rsidRPr="00F86DB7">
        <w:rPr>
          <w:rFonts w:ascii="David" w:hAnsi="David" w:cs="David"/>
          <w:rtl/>
        </w:rPr>
        <w:t>על הספק להודיע מידית למזמין על התרחשות אחד המקרים המפורטים בסעיף זה.</w:t>
      </w:r>
    </w:p>
    <w:p w:rsidR="00A76FD1" w:rsidRPr="00F86DB7" w:rsidRDefault="00A76FD1" w:rsidP="00A76FD1">
      <w:pPr>
        <w:pStyle w:val="aff"/>
        <w:keepLines w:val="0"/>
        <w:widowControl w:val="0"/>
        <w:numPr>
          <w:ilvl w:val="0"/>
          <w:numId w:val="56"/>
        </w:numPr>
        <w:spacing w:line="360" w:lineRule="auto"/>
        <w:jc w:val="both"/>
        <w:rPr>
          <w:rFonts w:ascii="David" w:hAnsi="David" w:cs="David"/>
          <w:b/>
          <w:bCs/>
          <w:rtl/>
        </w:rPr>
      </w:pPr>
      <w:r w:rsidRPr="00F86DB7">
        <w:rPr>
          <w:rFonts w:ascii="David" w:hAnsi="David" w:cs="David"/>
          <w:b/>
          <w:bCs/>
          <w:rtl/>
        </w:rPr>
        <w:t>הפרת ההסכם</w:t>
      </w:r>
    </w:p>
    <w:p w:rsidR="00A76FD1" w:rsidRPr="00F86DB7" w:rsidRDefault="00A76FD1" w:rsidP="00A76FD1">
      <w:pPr>
        <w:pStyle w:val="aff"/>
        <w:keepLines w:val="0"/>
        <w:widowControl w:val="0"/>
        <w:numPr>
          <w:ilvl w:val="1"/>
          <w:numId w:val="56"/>
        </w:numPr>
        <w:spacing w:line="360" w:lineRule="auto"/>
        <w:jc w:val="both"/>
        <w:rPr>
          <w:rFonts w:ascii="David" w:hAnsi="David" w:cs="David"/>
        </w:rPr>
      </w:pPr>
      <w:bookmarkStart w:id="534" w:name="_Ref383953134"/>
      <w:r w:rsidRPr="00F86DB7">
        <w:rPr>
          <w:rFonts w:ascii="David" w:hAnsi="David" w:cs="David"/>
          <w:rtl/>
        </w:rPr>
        <w:t>הפרה יסודית של ההסכם – אלה יחשבו כהפרה יסודית של הסכם זה (להלן – "</w:t>
      </w:r>
      <w:r w:rsidRPr="00F86DB7">
        <w:rPr>
          <w:rFonts w:ascii="David" w:hAnsi="David" w:cs="David"/>
          <w:b/>
          <w:bCs/>
          <w:rtl/>
        </w:rPr>
        <w:t>הפרה יסודית</w:t>
      </w:r>
      <w:r w:rsidRPr="00F86DB7">
        <w:rPr>
          <w:rFonts w:ascii="David" w:hAnsi="David" w:cs="David"/>
          <w:rtl/>
        </w:rPr>
        <w:t>"):</w:t>
      </w:r>
      <w:bookmarkEnd w:id="534"/>
    </w:p>
    <w:p w:rsidR="00A76FD1" w:rsidRPr="00F86DB7" w:rsidRDefault="00A76FD1" w:rsidP="00A76FD1">
      <w:pPr>
        <w:pStyle w:val="aff"/>
        <w:keepLines w:val="0"/>
        <w:numPr>
          <w:ilvl w:val="2"/>
          <w:numId w:val="56"/>
        </w:numPr>
        <w:spacing w:before="0" w:beforeAutospacing="0" w:after="0" w:line="360" w:lineRule="auto"/>
        <w:jc w:val="both"/>
        <w:rPr>
          <w:rFonts w:ascii="David" w:hAnsi="David" w:cs="David"/>
        </w:rPr>
      </w:pPr>
      <w:r w:rsidRPr="00F86DB7">
        <w:rPr>
          <w:rFonts w:ascii="David" w:hAnsi="David" w:cs="David"/>
          <w:rtl/>
        </w:rPr>
        <w:t>הפרת סעיפי ההסכם הבאים: 3, 4, 5, 7, 9, ו-10.</w:t>
      </w:r>
    </w:p>
    <w:p w:rsidR="00A76FD1" w:rsidRPr="00F86DB7" w:rsidRDefault="00A76FD1" w:rsidP="00A76FD1">
      <w:pPr>
        <w:pStyle w:val="aff"/>
        <w:keepLines w:val="0"/>
        <w:numPr>
          <w:ilvl w:val="2"/>
          <w:numId w:val="56"/>
        </w:numPr>
        <w:spacing w:before="0" w:beforeAutospacing="0" w:after="0" w:line="360" w:lineRule="auto"/>
        <w:jc w:val="both"/>
        <w:rPr>
          <w:rFonts w:ascii="David" w:hAnsi="David" w:cs="David"/>
        </w:rPr>
      </w:pPr>
      <w:r w:rsidRPr="00F86DB7">
        <w:rPr>
          <w:rFonts w:ascii="David" w:hAnsi="David" w:cs="David"/>
          <w:rtl/>
        </w:rPr>
        <w:t>חריגות משמעותיות מפרטי ההתקשרות המבוקשים במכרז;</w:t>
      </w:r>
    </w:p>
    <w:p w:rsidR="00A76FD1" w:rsidRPr="00F86DB7" w:rsidRDefault="00A76FD1" w:rsidP="00A76FD1">
      <w:pPr>
        <w:pStyle w:val="aff"/>
        <w:keepLines w:val="0"/>
        <w:numPr>
          <w:ilvl w:val="2"/>
          <w:numId w:val="56"/>
        </w:numPr>
        <w:spacing w:before="0" w:beforeAutospacing="0" w:after="0" w:line="360" w:lineRule="auto"/>
        <w:jc w:val="both"/>
        <w:rPr>
          <w:rFonts w:ascii="David" w:hAnsi="David" w:cs="David"/>
        </w:rPr>
      </w:pPr>
      <w:r w:rsidRPr="00F86DB7">
        <w:rPr>
          <w:rFonts w:ascii="David" w:hAnsi="David" w:cs="David"/>
          <w:rtl/>
        </w:rPr>
        <w:t xml:space="preserve">אם הספק לקח חלק בתיאום הצעות, לצורך זכיה במכרז. </w:t>
      </w:r>
    </w:p>
    <w:p w:rsidR="00A76FD1" w:rsidRPr="00F86DB7" w:rsidRDefault="00A76FD1" w:rsidP="00A76FD1">
      <w:pPr>
        <w:pStyle w:val="aff"/>
        <w:keepLines w:val="0"/>
        <w:numPr>
          <w:ilvl w:val="2"/>
          <w:numId w:val="56"/>
        </w:numPr>
        <w:spacing w:before="0" w:beforeAutospacing="0" w:after="0" w:line="360" w:lineRule="auto"/>
        <w:jc w:val="both"/>
        <w:rPr>
          <w:rFonts w:ascii="David" w:hAnsi="David" w:cs="David"/>
        </w:rPr>
      </w:pPr>
      <w:bookmarkStart w:id="535" w:name="show_IsTovin_4"/>
      <w:bookmarkEnd w:id="535"/>
      <w:r w:rsidRPr="00F86DB7">
        <w:rPr>
          <w:rFonts w:ascii="David" w:hAnsi="David" w:cs="David"/>
          <w:rtl/>
        </w:rPr>
        <w:t>הפעלת קבלן משנה בניגוד להוראות במכרז וההסכם.</w:t>
      </w:r>
    </w:p>
    <w:p w:rsidR="00A76FD1" w:rsidRPr="00F86DB7" w:rsidRDefault="00A76FD1" w:rsidP="00A76FD1">
      <w:pPr>
        <w:pStyle w:val="aff"/>
        <w:keepLines w:val="0"/>
        <w:numPr>
          <w:ilvl w:val="2"/>
          <w:numId w:val="56"/>
        </w:numPr>
        <w:spacing w:before="0" w:beforeAutospacing="0" w:after="0" w:line="360" w:lineRule="auto"/>
        <w:jc w:val="both"/>
        <w:rPr>
          <w:rFonts w:ascii="David" w:hAnsi="David" w:cs="David"/>
        </w:rPr>
      </w:pPr>
      <w:r w:rsidRPr="00F86DB7">
        <w:rPr>
          <w:rFonts w:ascii="David" w:hAnsi="David" w:cs="David"/>
          <w:rtl/>
        </w:rPr>
        <w:t>אם הספק הסתלק מביצוע ההסכם.</w:t>
      </w:r>
    </w:p>
    <w:p w:rsidR="00A76FD1" w:rsidRPr="00F86DB7" w:rsidRDefault="00A76FD1" w:rsidP="00A76FD1">
      <w:pPr>
        <w:pStyle w:val="aff"/>
        <w:keepLines w:val="0"/>
        <w:widowControl w:val="0"/>
        <w:numPr>
          <w:ilvl w:val="1"/>
          <w:numId w:val="56"/>
        </w:numPr>
        <w:spacing w:line="360" w:lineRule="auto"/>
        <w:jc w:val="both"/>
        <w:rPr>
          <w:rFonts w:ascii="David" w:hAnsi="David" w:cs="David"/>
          <w:rtl/>
        </w:rPr>
      </w:pPr>
      <w:r w:rsidRPr="00F86DB7">
        <w:rPr>
          <w:rFonts w:ascii="David" w:hAnsi="David" w:cs="David"/>
          <w:rtl/>
        </w:rPr>
        <w:t xml:space="preserve">הפר הספק את ההסכם הפרה יסודית רשאי המזמין, לפי שיקול דעתו, להפסיק מידית את ההתקשרות עם הספק או כל חלק ממנה ללא התראה נוספת ולבטל את ההסכם וזאת מבלי לגרוע מזכות המזמין לסעד או פיצוי כאמור במכרז, בהסכם או על פי כל דין. </w:t>
      </w:r>
    </w:p>
    <w:p w:rsidR="00A76FD1" w:rsidRPr="00F86DB7" w:rsidRDefault="00A76FD1" w:rsidP="00A76FD1">
      <w:pPr>
        <w:pStyle w:val="aff"/>
        <w:keepLines w:val="0"/>
        <w:widowControl w:val="0"/>
        <w:numPr>
          <w:ilvl w:val="1"/>
          <w:numId w:val="56"/>
        </w:numPr>
        <w:spacing w:line="360" w:lineRule="auto"/>
        <w:jc w:val="both"/>
        <w:rPr>
          <w:rFonts w:ascii="David" w:hAnsi="David" w:cs="David"/>
        </w:rPr>
      </w:pPr>
      <w:r w:rsidRPr="00F86DB7">
        <w:rPr>
          <w:rFonts w:ascii="David" w:hAnsi="David" w:cs="David"/>
          <w:u w:val="single"/>
          <w:rtl/>
        </w:rPr>
        <w:t>ביטול ההתקשרות עקב הפרה או הפרה צפויה</w:t>
      </w:r>
      <w:r w:rsidRPr="00F86DB7">
        <w:rPr>
          <w:rFonts w:ascii="David" w:hAnsi="David" w:cs="David"/>
          <w:rtl/>
        </w:rPr>
        <w:t xml:space="preserve"> -</w:t>
      </w:r>
    </w:p>
    <w:p w:rsidR="00A76FD1" w:rsidRPr="00F86DB7" w:rsidRDefault="00A76FD1" w:rsidP="00A76FD1">
      <w:pPr>
        <w:pStyle w:val="aff"/>
        <w:keepLines w:val="0"/>
        <w:widowControl w:val="0"/>
        <w:numPr>
          <w:ilvl w:val="2"/>
          <w:numId w:val="56"/>
        </w:numPr>
        <w:spacing w:line="360" w:lineRule="auto"/>
        <w:jc w:val="both"/>
        <w:rPr>
          <w:rFonts w:ascii="David" w:hAnsi="David" w:cs="David"/>
        </w:rPr>
      </w:pPr>
      <w:r w:rsidRPr="00F86DB7">
        <w:rPr>
          <w:rFonts w:ascii="David" w:hAnsi="David" w:cs="David"/>
          <w:rtl/>
        </w:rPr>
        <w:t>בכל מקרה של אי עמידה של הספק בהתחייבויותיו על פי המכרז וההסכם, מכל סיבה שהיא, אם לא תיקן את ההפרה תוך 15 ימי עבודה מקבלת התראה בכתב מאת המזמין.</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tl/>
        </w:rPr>
      </w:pPr>
      <w:r w:rsidRPr="00F86DB7">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rsidR="00A76FD1" w:rsidRPr="00F86DB7" w:rsidRDefault="00A76FD1" w:rsidP="00A76FD1">
      <w:pPr>
        <w:pStyle w:val="aff"/>
        <w:keepLines w:val="0"/>
        <w:widowControl w:val="0"/>
        <w:numPr>
          <w:ilvl w:val="2"/>
          <w:numId w:val="56"/>
        </w:numPr>
        <w:spacing w:line="360" w:lineRule="auto"/>
        <w:jc w:val="both"/>
        <w:rPr>
          <w:rFonts w:ascii="David" w:hAnsi="David" w:cs="David"/>
          <w:rtl/>
        </w:rPr>
      </w:pPr>
      <w:r w:rsidRPr="00F86DB7">
        <w:rPr>
          <w:rFonts w:ascii="David" w:hAnsi="David" w:cs="David"/>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u w:val="single"/>
          <w:rtl/>
        </w:rPr>
        <w:t>קיזוז ועכבון</w:t>
      </w:r>
      <w:r w:rsidRPr="00F86DB7">
        <w:rPr>
          <w:rFonts w:ascii="David" w:hAnsi="David" w:cs="David"/>
          <w:rtl/>
        </w:rPr>
        <w:t xml:space="preserve"> –</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לספק לא תהא כל זכות קיזוז או עכבון כלפי המזמין או מזמין כלשהו בגין כל סכום שלטענתו אחת מהן חייבת לו.</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u w:val="single"/>
        </w:rPr>
      </w:pPr>
      <w:bookmarkStart w:id="536" w:name="show_sachArvutBitzua_2"/>
      <w:r w:rsidRPr="00F86DB7">
        <w:rPr>
          <w:rFonts w:ascii="David" w:hAnsi="David" w:cs="David"/>
          <w:u w:val="single"/>
          <w:rtl/>
        </w:rPr>
        <w:t>חילוט ערבות</w:t>
      </w:r>
      <w:r w:rsidRPr="00F86DB7">
        <w:rPr>
          <w:rFonts w:ascii="David" w:hAnsi="David" w:cs="David"/>
          <w:rtl/>
        </w:rPr>
        <w:t xml:space="preserve"> –</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tl/>
        </w:rPr>
      </w:pPr>
      <w:r w:rsidRPr="00F86DB7">
        <w:rPr>
          <w:rFonts w:ascii="David" w:hAnsi="David" w:cs="David"/>
          <w:rtl/>
        </w:rPr>
        <w:t>לספק תינתן התראה בכתב 5 ימים בטרם יממש המזמין את סמכותו לפי סעיף זה.</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 xml:space="preserve">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הנזק שנגרם למזמין בפועל. </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tl/>
        </w:rPr>
      </w:pPr>
      <w:r w:rsidRPr="00F86DB7">
        <w:rPr>
          <w:rFonts w:ascii="David" w:hAnsi="David" w:cs="David"/>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536"/>
    <w:p w:rsidR="00A76FD1" w:rsidRPr="00F86DB7" w:rsidRDefault="00A76FD1" w:rsidP="00A76FD1">
      <w:pPr>
        <w:pStyle w:val="aff"/>
        <w:keepLines w:val="0"/>
        <w:widowControl w:val="0"/>
        <w:numPr>
          <w:ilvl w:val="0"/>
          <w:numId w:val="56"/>
        </w:numPr>
        <w:spacing w:after="0" w:line="360" w:lineRule="auto"/>
        <w:jc w:val="both"/>
        <w:rPr>
          <w:rFonts w:ascii="David" w:hAnsi="David" w:cs="David"/>
          <w:b/>
          <w:bCs/>
          <w:rtl/>
        </w:rPr>
      </w:pPr>
      <w:r w:rsidRPr="00F86DB7">
        <w:rPr>
          <w:rFonts w:ascii="David" w:hAnsi="David" w:cs="David"/>
          <w:b/>
          <w:bCs/>
          <w:rtl/>
        </w:rPr>
        <w:t>תרופות מצטברות</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 xml:space="preserve">התרופות, לרבות זכות הקיזוז והחילוט,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 xml:space="preserve">ויתר המזמין על זכויותיו עקב הפרת הוראה מהוראות הסכם זה על ידי הספק, לא ייחשב כוויתור על כל הפרה אחרת של אותה הוראה או הוראה אחרת. </w:t>
      </w:r>
    </w:p>
    <w:p w:rsidR="00A76FD1" w:rsidRPr="00F86DB7" w:rsidRDefault="00A76FD1" w:rsidP="00A76FD1">
      <w:pPr>
        <w:pStyle w:val="aff"/>
        <w:keepLines w:val="0"/>
        <w:widowControl w:val="0"/>
        <w:numPr>
          <w:ilvl w:val="0"/>
          <w:numId w:val="56"/>
        </w:numPr>
        <w:spacing w:after="120" w:line="360" w:lineRule="auto"/>
        <w:jc w:val="both"/>
        <w:rPr>
          <w:rFonts w:ascii="David" w:hAnsi="David" w:cs="David"/>
          <w:b/>
          <w:bCs/>
          <w:rtl/>
        </w:rPr>
      </w:pPr>
      <w:r w:rsidRPr="00F86DB7">
        <w:rPr>
          <w:rFonts w:ascii="David" w:hAnsi="David" w:cs="David"/>
          <w:b/>
          <w:bCs/>
          <w:rtl/>
        </w:rPr>
        <w:t>כתובות הצדדים והודעות</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כל הודעה על פי הסכם זה תימסר בדואר רשום, אלא אם הסכימו הצדדים אחרת; הודעה בדואר רשום כאמור תחשב שנתקבלה לאחר 3 ימים מיום המסירה לבית הדואר.</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משלוח דואר על פי הסכם זה יהיה לכתובת הבאות:</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 xml:space="preserve">כתובת </w:t>
      </w:r>
      <w:bookmarkStart w:id="537" w:name="TenderAddress_1"/>
      <w:r w:rsidRPr="00F86DB7">
        <w:rPr>
          <w:rFonts w:ascii="David" w:hAnsi="David" w:cs="David"/>
          <w:rtl/>
        </w:rPr>
        <w:t>המזמין: משרד החקלאות ופיתוח הכפר, בניין הנהלה קומה 1, חדר 152 בימים א-ה בשעות העבודה המקובלות</w:t>
      </w:r>
      <w:bookmarkEnd w:id="537"/>
      <w:r w:rsidRPr="00F86DB7">
        <w:rPr>
          <w:rFonts w:ascii="David" w:hAnsi="David" w:cs="David"/>
          <w:rtl/>
        </w:rPr>
        <w:t>.</w:t>
      </w:r>
    </w:p>
    <w:p w:rsidR="00A76FD1" w:rsidRPr="00F86DB7" w:rsidRDefault="00A76FD1" w:rsidP="00A76FD1">
      <w:pPr>
        <w:pStyle w:val="aff"/>
        <w:keepLines w:val="0"/>
        <w:widowControl w:val="0"/>
        <w:numPr>
          <w:ilvl w:val="2"/>
          <w:numId w:val="56"/>
        </w:numPr>
        <w:spacing w:after="120" w:line="360" w:lineRule="auto"/>
        <w:jc w:val="both"/>
        <w:rPr>
          <w:rFonts w:ascii="David" w:hAnsi="David" w:cs="David"/>
        </w:rPr>
      </w:pPr>
      <w:r w:rsidRPr="00F86DB7">
        <w:rPr>
          <w:rFonts w:ascii="David" w:hAnsi="David" w:cs="David"/>
          <w:rtl/>
        </w:rPr>
        <w:t>כתובת הספק: __________________________________________.</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 xml:space="preserve">קבלה הנושאת חותמת רשות הדואר תשמש ראיה לתאריך המסירה. </w:t>
      </w:r>
    </w:p>
    <w:p w:rsidR="00A76FD1" w:rsidRPr="00F86DB7" w:rsidRDefault="00A76FD1" w:rsidP="00A76FD1">
      <w:pPr>
        <w:pStyle w:val="aff"/>
        <w:keepLines w:val="0"/>
        <w:widowControl w:val="0"/>
        <w:numPr>
          <w:ilvl w:val="0"/>
          <w:numId w:val="56"/>
        </w:numPr>
        <w:spacing w:after="120" w:line="360" w:lineRule="auto"/>
        <w:jc w:val="both"/>
        <w:rPr>
          <w:rFonts w:ascii="David" w:hAnsi="David" w:cs="David"/>
          <w:b/>
          <w:bCs/>
          <w:rtl/>
        </w:rPr>
      </w:pPr>
      <w:r w:rsidRPr="00F86DB7">
        <w:rPr>
          <w:rFonts w:ascii="David" w:hAnsi="David" w:cs="David"/>
          <w:b/>
          <w:bCs/>
          <w:rtl/>
        </w:rPr>
        <w:t>שונות</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Pr>
      </w:pPr>
      <w:r w:rsidRPr="00F86DB7">
        <w:rPr>
          <w:rFonts w:ascii="David" w:hAnsi="David" w:cs="David"/>
          <w:rtl/>
        </w:rPr>
        <w:t>בהתאם ל</w:t>
      </w:r>
      <w:hyperlink r:id="rId34" w:history="1">
        <w:r w:rsidRPr="00F86DB7">
          <w:rPr>
            <w:rStyle w:val="Hyperlink"/>
            <w:rFonts w:ascii="David" w:hAnsi="David" w:cs="David"/>
            <w:rtl/>
          </w:rPr>
          <w:t>החלטת ממשלה 1161 מיום 29.12.2013</w:t>
        </w:r>
      </w:hyperlink>
      <w:r w:rsidRPr="00F86DB7">
        <w:rPr>
          <w:rFonts w:ascii="David" w:hAnsi="David" w:cs="David"/>
          <w:rtl/>
        </w:rPr>
        <w:t xml:space="preserve"> פרטים מהסכם זה ומאופן מימושו יפורסמו ב</w:t>
      </w:r>
      <w:hyperlink r:id="rId35" w:history="1">
        <w:r w:rsidRPr="00F86DB7">
          <w:rPr>
            <w:rStyle w:val="Hyperlink"/>
            <w:rFonts w:ascii="David" w:hAnsi="David" w:cs="David"/>
            <w:rtl/>
          </w:rPr>
          <w:t>אתר חופש המידע הממשלתי</w:t>
        </w:r>
      </w:hyperlink>
      <w:r w:rsidRPr="00F86DB7">
        <w:rPr>
          <w:rFonts w:ascii="David" w:hAnsi="David" w:cs="David"/>
          <w:rtl/>
        </w:rPr>
        <w:t>, זאת בהתאם להנחיות המפורטות בהחלטת הממשלה האמורה.</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 xml:space="preserve">כל שינוי בהוראת הסכם זה ייעשה בהסכמת שני הצדדים, מראש ובכתב. </w:t>
      </w:r>
    </w:p>
    <w:p w:rsidR="00A76FD1" w:rsidRPr="00F86DB7" w:rsidRDefault="00A76FD1" w:rsidP="00A76FD1">
      <w:pPr>
        <w:pStyle w:val="aff"/>
        <w:keepLines w:val="0"/>
        <w:widowControl w:val="0"/>
        <w:numPr>
          <w:ilvl w:val="1"/>
          <w:numId w:val="56"/>
        </w:numPr>
        <w:spacing w:after="120" w:line="360" w:lineRule="auto"/>
        <w:jc w:val="both"/>
        <w:rPr>
          <w:rFonts w:ascii="David" w:hAnsi="David" w:cs="David"/>
          <w:rtl/>
        </w:rPr>
      </w:pPr>
      <w:r w:rsidRPr="00F86DB7">
        <w:rPr>
          <w:rFonts w:ascii="David" w:hAnsi="David" w:cs="David"/>
          <w:rtl/>
        </w:rPr>
        <w:t>הסכם זה ממצה את כל אשר הוסכם בין הצדדים, ולא יהיה תוקף לכל הסכם או הסדר שנערכו עובר לחתימתו של הסכם זה.</w:t>
      </w:r>
    </w:p>
    <w:p w:rsidR="00A76FD1" w:rsidRPr="00F86DB7" w:rsidRDefault="00A76FD1" w:rsidP="00A76FD1">
      <w:pPr>
        <w:pStyle w:val="aff"/>
        <w:widowControl w:val="0"/>
        <w:spacing w:before="0" w:beforeAutospacing="0" w:line="360" w:lineRule="auto"/>
        <w:jc w:val="both"/>
        <w:rPr>
          <w:rFonts w:ascii="David" w:hAnsi="David" w:cs="David"/>
          <w:b/>
          <w:bCs/>
          <w:rtl/>
        </w:rPr>
      </w:pPr>
      <w:r w:rsidRPr="00F86DB7">
        <w:rPr>
          <w:rFonts w:ascii="David" w:hAnsi="David" w:cs="David"/>
          <w:b/>
          <w:bCs/>
          <w:rtl/>
        </w:rPr>
        <w:t>ולראיה באו הצדדים על החתום:</w:t>
      </w:r>
    </w:p>
    <w:p w:rsidR="00A76FD1" w:rsidRPr="00F86DB7" w:rsidRDefault="00A76FD1" w:rsidP="00A76FD1">
      <w:pPr>
        <w:pStyle w:val="aff"/>
        <w:widowControl w:val="0"/>
        <w:spacing w:before="0" w:beforeAutospacing="0" w:line="360" w:lineRule="auto"/>
        <w:ind w:firstLine="720"/>
        <w:jc w:val="both"/>
        <w:rPr>
          <w:rFonts w:ascii="David" w:hAnsi="David" w:cs="David"/>
          <w:rtl/>
        </w:rPr>
      </w:pPr>
      <w:r w:rsidRPr="00F86DB7">
        <w:rPr>
          <w:rFonts w:ascii="David" w:hAnsi="David" w:cs="David"/>
          <w:rtl/>
        </w:rPr>
        <w:t>___________________</w:t>
      </w:r>
      <w:r w:rsidRPr="00F86DB7">
        <w:rPr>
          <w:rFonts w:ascii="David" w:hAnsi="David" w:cs="David"/>
          <w:rtl/>
        </w:rPr>
        <w:tab/>
      </w:r>
      <w:r w:rsidRPr="00F86DB7">
        <w:rPr>
          <w:rFonts w:ascii="David" w:hAnsi="David" w:cs="David"/>
          <w:rtl/>
        </w:rPr>
        <w:tab/>
      </w:r>
      <w:r w:rsidRPr="00F86DB7">
        <w:rPr>
          <w:rFonts w:ascii="David" w:hAnsi="David" w:cs="David"/>
          <w:rtl/>
        </w:rPr>
        <w:tab/>
        <w:t xml:space="preserve">    ________________</w:t>
      </w:r>
    </w:p>
    <w:p w:rsidR="00A76FD1" w:rsidRPr="00F86DB7" w:rsidRDefault="00A76FD1" w:rsidP="00A76FD1">
      <w:pPr>
        <w:pStyle w:val="aff"/>
        <w:widowControl w:val="0"/>
        <w:spacing w:line="360" w:lineRule="auto"/>
        <w:ind w:left="720" w:firstLine="720"/>
        <w:jc w:val="both"/>
        <w:rPr>
          <w:rFonts w:ascii="David" w:hAnsi="David" w:cs="David"/>
          <w:b/>
          <w:bCs/>
          <w:sz w:val="20"/>
          <w:szCs w:val="36"/>
          <w:rtl/>
        </w:rPr>
      </w:pPr>
      <w:r w:rsidRPr="00F86DB7">
        <w:rPr>
          <w:rFonts w:ascii="David" w:hAnsi="David" w:cs="David"/>
          <w:b/>
          <w:bCs/>
          <w:sz w:val="22"/>
          <w:szCs w:val="22"/>
          <w:rtl/>
        </w:rPr>
        <w:t>המזמין</w:t>
      </w:r>
      <w:r w:rsidRPr="00F86DB7">
        <w:rPr>
          <w:rFonts w:ascii="David" w:hAnsi="David" w:cs="David"/>
          <w:sz w:val="22"/>
          <w:szCs w:val="22"/>
          <w:rtl/>
        </w:rPr>
        <w:tab/>
      </w:r>
      <w:r w:rsidRPr="00F86DB7">
        <w:rPr>
          <w:rFonts w:ascii="David" w:hAnsi="David" w:cs="David"/>
          <w:sz w:val="22"/>
          <w:szCs w:val="22"/>
          <w:rtl/>
        </w:rPr>
        <w:tab/>
      </w:r>
      <w:r w:rsidRPr="00F86DB7">
        <w:rPr>
          <w:rFonts w:ascii="David" w:hAnsi="David" w:cs="David"/>
          <w:sz w:val="22"/>
          <w:szCs w:val="22"/>
          <w:rtl/>
        </w:rPr>
        <w:tab/>
      </w:r>
      <w:r w:rsidRPr="00F86DB7">
        <w:rPr>
          <w:rFonts w:ascii="David" w:hAnsi="David" w:cs="David"/>
          <w:sz w:val="22"/>
          <w:szCs w:val="22"/>
          <w:rtl/>
        </w:rPr>
        <w:tab/>
      </w:r>
      <w:r w:rsidRPr="00F86DB7">
        <w:rPr>
          <w:rFonts w:ascii="David" w:hAnsi="David" w:cs="David"/>
          <w:sz w:val="22"/>
          <w:szCs w:val="22"/>
          <w:rtl/>
        </w:rPr>
        <w:tab/>
        <w:t xml:space="preserve">                     </w:t>
      </w:r>
      <w:r w:rsidRPr="00F86DB7">
        <w:rPr>
          <w:rFonts w:ascii="David" w:hAnsi="David" w:cs="David"/>
          <w:b/>
          <w:bCs/>
          <w:sz w:val="22"/>
          <w:szCs w:val="22"/>
          <w:rtl/>
        </w:rPr>
        <w:t xml:space="preserve">הספק </w:t>
      </w:r>
      <w:bookmarkStart w:id="538" w:name="_Toc330777765"/>
      <w:r w:rsidRPr="00F86DB7">
        <w:rPr>
          <w:rFonts w:ascii="David" w:hAnsi="David" w:cs="David"/>
          <w:sz w:val="20"/>
          <w:rtl/>
        </w:rPr>
        <w:br w:type="page"/>
      </w: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rPr>
          <w:rFonts w:ascii="David" w:hAnsi="David" w:cs="David"/>
          <w:b/>
          <w:bCs/>
          <w:u w:val="single"/>
          <w:rtl/>
        </w:rPr>
      </w:pPr>
    </w:p>
    <w:p w:rsidR="00A76FD1" w:rsidRPr="00F86DB7" w:rsidRDefault="00A76FD1" w:rsidP="00A76FD1">
      <w:pPr>
        <w:pStyle w:val="16"/>
        <w:jc w:val="center"/>
        <w:rPr>
          <w:rFonts w:ascii="David" w:hAnsi="David" w:cs="David"/>
          <w:sz w:val="72"/>
          <w:szCs w:val="72"/>
          <w:rtl/>
        </w:rPr>
      </w:pPr>
      <w:bookmarkStart w:id="539" w:name="_Toc27502352"/>
      <w:bookmarkStart w:id="540" w:name="show_sachArvutBitzua_3"/>
      <w:r w:rsidRPr="00F86DB7">
        <w:rPr>
          <w:rFonts w:ascii="David" w:hAnsi="David" w:cs="David"/>
          <w:sz w:val="72"/>
          <w:szCs w:val="72"/>
          <w:rtl/>
        </w:rPr>
        <w:t>נספחים</w:t>
      </w:r>
      <w:bookmarkEnd w:id="539"/>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pStyle w:val="16"/>
        <w:rPr>
          <w:rFonts w:ascii="David" w:hAnsi="David" w:cs="David"/>
          <w:i/>
          <w:kern w:val="28"/>
          <w:sz w:val="28"/>
          <w:szCs w:val="28"/>
          <w:rtl/>
        </w:rPr>
      </w:pPr>
      <w:bookmarkStart w:id="541" w:name="_Toc27502353"/>
      <w:r w:rsidRPr="00F86DB7">
        <w:rPr>
          <w:rFonts w:ascii="David" w:hAnsi="David" w:cs="David"/>
          <w:i/>
          <w:kern w:val="28"/>
          <w:sz w:val="28"/>
          <w:szCs w:val="28"/>
          <w:rtl/>
        </w:rPr>
        <w:t>נספח 1 - טופס הצעת המחיר</w:t>
      </w:r>
      <w:bookmarkEnd w:id="541"/>
      <w:r w:rsidRPr="00F86DB7">
        <w:rPr>
          <w:rFonts w:ascii="David" w:hAnsi="David" w:cs="David"/>
          <w:i/>
          <w:kern w:val="28"/>
          <w:sz w:val="28"/>
          <w:szCs w:val="28"/>
          <w:rtl/>
        </w:rPr>
        <w:t xml:space="preserve"> </w:t>
      </w:r>
    </w:p>
    <w:p w:rsidR="00A76FD1" w:rsidRPr="00F86DB7" w:rsidRDefault="00A76FD1" w:rsidP="00A76FD1">
      <w:pPr>
        <w:spacing w:line="360" w:lineRule="auto"/>
        <w:ind w:left="501"/>
        <w:contextualSpacing/>
        <w:jc w:val="both"/>
        <w:rPr>
          <w:rFonts w:ascii="David" w:hAnsi="David" w:cs="David"/>
          <w:kern w:val="28"/>
          <w:sz w:val="20"/>
          <w:szCs w:val="20"/>
          <w:rtl/>
        </w:rPr>
      </w:pPr>
      <w:r w:rsidRPr="00F86DB7">
        <w:rPr>
          <w:rFonts w:ascii="David" w:hAnsi="David" w:cs="David"/>
          <w:kern w:val="28"/>
          <w:sz w:val="20"/>
          <w:szCs w:val="20"/>
          <w:rtl/>
        </w:rPr>
        <w:t xml:space="preserve"> </w:t>
      </w:r>
    </w:p>
    <w:p w:rsidR="00A76FD1" w:rsidRPr="00F86DB7" w:rsidRDefault="00A76FD1" w:rsidP="00A76FD1">
      <w:pPr>
        <w:jc w:val="both"/>
        <w:rPr>
          <w:rFonts w:ascii="David" w:hAnsi="David" w:cs="David"/>
          <w:b/>
          <w:bCs/>
          <w:kern w:val="28"/>
          <w:sz w:val="28"/>
          <w:szCs w:val="28"/>
          <w:rtl/>
        </w:rPr>
      </w:pPr>
      <w:bookmarkStart w:id="542" w:name="show_Ismn_2"/>
      <w:r w:rsidRPr="00F86DB7">
        <w:rPr>
          <w:rFonts w:ascii="David" w:hAnsi="David" w:cs="David"/>
          <w:b/>
          <w:bCs/>
          <w:kern w:val="28"/>
          <w:sz w:val="28"/>
          <w:szCs w:val="28"/>
          <w:rtl/>
        </w:rPr>
        <w:t>טופס זה יוכנס למעטפה נפרדת</w:t>
      </w:r>
    </w:p>
    <w:bookmarkEnd w:id="542"/>
    <w:p w:rsidR="00A76FD1" w:rsidRPr="00F86DB7" w:rsidRDefault="00A76FD1" w:rsidP="00A76FD1">
      <w:pPr>
        <w:jc w:val="both"/>
        <w:rPr>
          <w:rFonts w:ascii="David" w:hAnsi="David" w:cs="David"/>
          <w:kern w:val="28"/>
        </w:rPr>
      </w:pPr>
      <w:r w:rsidRPr="00F86DB7">
        <w:rPr>
          <w:rFonts w:ascii="David" w:hAnsi="David" w:cs="David"/>
          <w:kern w:val="28"/>
          <w:rtl/>
        </w:rPr>
        <w:t xml:space="preserve">לכבוד </w:t>
      </w:r>
    </w:p>
    <w:p w:rsidR="00A76FD1" w:rsidRPr="00F86DB7" w:rsidRDefault="00A76FD1" w:rsidP="00A76FD1">
      <w:pPr>
        <w:jc w:val="both"/>
        <w:rPr>
          <w:rFonts w:ascii="David" w:hAnsi="David" w:cs="David"/>
          <w:kern w:val="28"/>
          <w:rtl/>
        </w:rPr>
      </w:pPr>
      <w:r w:rsidRPr="00F86DB7">
        <w:rPr>
          <w:rFonts w:ascii="David" w:hAnsi="David" w:cs="David"/>
          <w:kern w:val="28"/>
          <w:rtl/>
        </w:rPr>
        <w:t>ועדת המכרזים</w:t>
      </w:r>
    </w:p>
    <w:p w:rsidR="00A76FD1" w:rsidRPr="00F86DB7" w:rsidRDefault="00A76FD1" w:rsidP="00A76FD1">
      <w:pPr>
        <w:spacing w:line="360" w:lineRule="auto"/>
        <w:jc w:val="both"/>
        <w:rPr>
          <w:rFonts w:ascii="David" w:hAnsi="David" w:cs="David"/>
          <w:kern w:val="28"/>
          <w:rtl/>
        </w:rPr>
      </w:pPr>
      <w:bookmarkStart w:id="543" w:name="OfficeValue_6"/>
      <w:r w:rsidRPr="00F86DB7">
        <w:rPr>
          <w:rFonts w:ascii="David" w:hAnsi="David" w:cs="David"/>
          <w:kern w:val="28"/>
          <w:rtl/>
        </w:rPr>
        <w:t>משרד החקלאות‏ ופיתוח הכפר</w:t>
      </w:r>
      <w:bookmarkEnd w:id="543"/>
    </w:p>
    <w:p w:rsidR="00A76FD1" w:rsidRPr="00F86DB7" w:rsidRDefault="00A76FD1" w:rsidP="008F454F">
      <w:pPr>
        <w:jc w:val="both"/>
        <w:rPr>
          <w:rFonts w:ascii="David" w:hAnsi="David" w:cs="David"/>
          <w:kern w:val="28"/>
          <w:u w:val="single"/>
          <w:rtl/>
        </w:rPr>
      </w:pPr>
      <w:r w:rsidRPr="00F86DB7">
        <w:rPr>
          <w:rFonts w:ascii="David" w:hAnsi="David" w:cs="David"/>
          <w:kern w:val="28"/>
          <w:rtl/>
        </w:rPr>
        <w:t xml:space="preserve">הנדון : </w:t>
      </w:r>
      <w:r w:rsidRPr="00F86DB7">
        <w:rPr>
          <w:rFonts w:ascii="David" w:hAnsi="David" w:cs="David"/>
          <w:b/>
          <w:bCs/>
          <w:kern w:val="28"/>
          <w:u w:val="single"/>
          <w:rtl/>
        </w:rPr>
        <w:t xml:space="preserve">הצעה כספית למכרז  </w:t>
      </w:r>
      <w:bookmarkStart w:id="544" w:name="TenderNumber_6"/>
      <w:r w:rsidR="008F454F" w:rsidRPr="00F86DB7">
        <w:rPr>
          <w:rFonts w:ascii="David" w:hAnsi="David" w:cs="David"/>
          <w:b/>
          <w:bCs/>
          <w:kern w:val="28"/>
          <w:u w:val="single"/>
          <w:rtl/>
        </w:rPr>
        <w:t>70</w:t>
      </w:r>
      <w:r w:rsidRPr="00F86DB7">
        <w:rPr>
          <w:rFonts w:ascii="David" w:hAnsi="David" w:cs="David"/>
          <w:b/>
          <w:bCs/>
          <w:kern w:val="28"/>
          <w:u w:val="single"/>
          <w:rtl/>
        </w:rPr>
        <w:t>-2019</w:t>
      </w:r>
      <w:bookmarkEnd w:id="544"/>
      <w:r w:rsidRPr="00F86DB7">
        <w:rPr>
          <w:rFonts w:ascii="David" w:hAnsi="David" w:cs="David"/>
          <w:kern w:val="28"/>
          <w:u w:val="single"/>
          <w:rtl/>
        </w:rPr>
        <w:t xml:space="preserve"> </w:t>
      </w:r>
    </w:p>
    <w:p w:rsidR="00A76FD1" w:rsidRPr="00F86DB7" w:rsidRDefault="00A76FD1" w:rsidP="00A76FD1">
      <w:pPr>
        <w:jc w:val="both"/>
        <w:rPr>
          <w:rFonts w:ascii="David" w:hAnsi="David" w:cs="David"/>
          <w:color w:val="000000"/>
          <w:kern w:val="28"/>
          <w:u w:val="single"/>
          <w:rtl/>
        </w:rPr>
      </w:pPr>
    </w:p>
    <w:p w:rsidR="00A76FD1" w:rsidRPr="00F86DB7" w:rsidRDefault="00A76FD1" w:rsidP="00A76FD1">
      <w:pPr>
        <w:numPr>
          <w:ilvl w:val="0"/>
          <w:numId w:val="64"/>
        </w:numPr>
        <w:jc w:val="both"/>
        <w:rPr>
          <w:rFonts w:ascii="David" w:hAnsi="David" w:cs="David"/>
          <w:kern w:val="28"/>
          <w:rtl/>
        </w:rPr>
      </w:pPr>
      <w:r w:rsidRPr="00F86DB7">
        <w:rPr>
          <w:rFonts w:ascii="David" w:hAnsi="David" w:cs="David"/>
          <w:kern w:val="28"/>
          <w:rtl/>
        </w:rPr>
        <w:t>בתשובה לפנייתכם ולאחר שעיינתי במסמכי המכרז על כל נספחיו לרבות נוסח החוזה שצורף ונספחיו, הנני מגיש בזה את הצעתי הכספית למכרז.</w:t>
      </w:r>
    </w:p>
    <w:p w:rsidR="00A76FD1" w:rsidRPr="00F86DB7" w:rsidRDefault="00A76FD1" w:rsidP="00A76FD1">
      <w:pPr>
        <w:jc w:val="both"/>
        <w:rPr>
          <w:rFonts w:ascii="David" w:hAnsi="David" w:cs="David"/>
          <w:kern w:val="28"/>
          <w:rtl/>
        </w:rPr>
      </w:pPr>
    </w:p>
    <w:p w:rsidR="00A76FD1" w:rsidRPr="00F86DB7" w:rsidRDefault="00A76FD1" w:rsidP="00594292">
      <w:pPr>
        <w:numPr>
          <w:ilvl w:val="0"/>
          <w:numId w:val="64"/>
        </w:numPr>
        <w:jc w:val="both"/>
        <w:rPr>
          <w:rFonts w:ascii="David" w:hAnsi="David" w:cs="David"/>
          <w:kern w:val="28"/>
        </w:rPr>
      </w:pPr>
      <w:r w:rsidRPr="00F86DB7">
        <w:rPr>
          <w:rFonts w:ascii="David" w:hAnsi="David" w:cs="David"/>
          <w:kern w:val="28"/>
          <w:rtl/>
        </w:rPr>
        <w:t xml:space="preserve">להלן </w:t>
      </w:r>
      <w:r w:rsidR="00594292" w:rsidRPr="00F86DB7">
        <w:rPr>
          <w:rFonts w:ascii="David" w:hAnsi="David" w:cs="David"/>
          <w:kern w:val="28"/>
          <w:rtl/>
        </w:rPr>
        <w:t>מפורטת</w:t>
      </w:r>
      <w:r w:rsidR="008F454F" w:rsidRPr="00F86DB7">
        <w:rPr>
          <w:rFonts w:ascii="David" w:hAnsi="David" w:cs="David"/>
          <w:kern w:val="28"/>
          <w:rtl/>
        </w:rPr>
        <w:t xml:space="preserve"> </w:t>
      </w:r>
      <w:r w:rsidRPr="00F86DB7">
        <w:rPr>
          <w:rFonts w:ascii="David" w:hAnsi="David" w:cs="David"/>
          <w:kern w:val="28"/>
          <w:rtl/>
        </w:rPr>
        <w:t xml:space="preserve">הצעת המחיר (יש למלא רק את </w:t>
      </w:r>
      <w:r w:rsidR="00594292" w:rsidRPr="00F86DB7">
        <w:rPr>
          <w:rFonts w:ascii="David" w:hAnsi="David" w:cs="David"/>
          <w:kern w:val="28"/>
          <w:rtl/>
        </w:rPr>
        <w:t>הריבועים הריקים)</w:t>
      </w:r>
    </w:p>
    <w:p w:rsidR="00A76FD1" w:rsidRPr="00F86DB7" w:rsidRDefault="00A76FD1" w:rsidP="00A76FD1">
      <w:pPr>
        <w:spacing w:line="360" w:lineRule="auto"/>
        <w:jc w:val="both"/>
        <w:rPr>
          <w:rFonts w:ascii="David" w:hAnsi="David" w:cs="David"/>
        </w:rPr>
      </w:pPr>
    </w:p>
    <w:p w:rsidR="00A76FD1" w:rsidRPr="00F86DB7" w:rsidRDefault="00A76FD1" w:rsidP="00A76FD1">
      <w:pPr>
        <w:pStyle w:val="afc"/>
        <w:spacing w:line="360" w:lineRule="auto"/>
        <w:ind w:left="360"/>
        <w:jc w:val="both"/>
        <w:rPr>
          <w:rFonts w:ascii="David" w:hAnsi="David" w:cs="David"/>
          <w:rtl/>
        </w:rPr>
      </w:pPr>
      <w:r w:rsidRPr="00F86DB7">
        <w:rPr>
          <w:rFonts w:ascii="David" w:hAnsi="David" w:cs="David"/>
          <w:rtl/>
        </w:rPr>
        <w:t xml:space="preserve">2.1 </w:t>
      </w:r>
      <w:r w:rsidRPr="00F86DB7">
        <w:rPr>
          <w:rFonts w:ascii="David" w:hAnsi="David" w:cs="David"/>
          <w:b/>
          <w:bCs/>
          <w:rtl/>
        </w:rPr>
        <w:t>עלויות כח אדם</w:t>
      </w:r>
    </w:p>
    <w:tbl>
      <w:tblPr>
        <w:tblStyle w:val="affffa"/>
        <w:bidiVisual/>
        <w:tblW w:w="8963" w:type="dxa"/>
        <w:tblInd w:w="360" w:type="dxa"/>
        <w:tblLook w:val="04A0" w:firstRow="1" w:lastRow="0" w:firstColumn="1" w:lastColumn="0" w:noHBand="0" w:noVBand="1"/>
      </w:tblPr>
      <w:tblGrid>
        <w:gridCol w:w="750"/>
        <w:gridCol w:w="1693"/>
        <w:gridCol w:w="1993"/>
        <w:gridCol w:w="2260"/>
        <w:gridCol w:w="2267"/>
      </w:tblGrid>
      <w:tr w:rsidR="008A50C2" w:rsidRPr="00F86DB7" w:rsidTr="00594292">
        <w:tc>
          <w:tcPr>
            <w:tcW w:w="750" w:type="dxa"/>
            <w:shd w:val="clear" w:color="auto" w:fill="BFBFBF" w:themeFill="background1" w:themeFillShade="BF"/>
            <w:vAlign w:val="center"/>
          </w:tcPr>
          <w:p w:rsidR="008A50C2" w:rsidRPr="00F86DB7" w:rsidRDefault="008A50C2" w:rsidP="00594292">
            <w:pPr>
              <w:pStyle w:val="afc"/>
              <w:ind w:left="0"/>
              <w:jc w:val="center"/>
              <w:rPr>
                <w:rFonts w:ascii="David" w:hAnsi="David" w:cs="David"/>
                <w:b/>
                <w:bCs/>
                <w:rtl/>
              </w:rPr>
            </w:pPr>
            <w:r w:rsidRPr="00F86DB7">
              <w:rPr>
                <w:rFonts w:ascii="David" w:hAnsi="David" w:cs="David"/>
                <w:b/>
                <w:bCs/>
                <w:rtl/>
              </w:rPr>
              <w:t>מס</w:t>
            </w:r>
          </w:p>
        </w:tc>
        <w:tc>
          <w:tcPr>
            <w:tcW w:w="1693" w:type="dxa"/>
            <w:shd w:val="clear" w:color="auto" w:fill="BFBFBF" w:themeFill="background1" w:themeFillShade="BF"/>
            <w:vAlign w:val="center"/>
          </w:tcPr>
          <w:p w:rsidR="008A50C2" w:rsidRPr="00F86DB7" w:rsidRDefault="008A50C2" w:rsidP="00594292">
            <w:pPr>
              <w:pStyle w:val="afc"/>
              <w:ind w:left="0"/>
              <w:jc w:val="center"/>
              <w:rPr>
                <w:rFonts w:ascii="David" w:hAnsi="David" w:cs="David"/>
                <w:b/>
                <w:bCs/>
                <w:rtl/>
              </w:rPr>
            </w:pPr>
            <w:r w:rsidRPr="00F86DB7">
              <w:rPr>
                <w:rFonts w:ascii="David" w:hAnsi="David" w:cs="David"/>
                <w:b/>
                <w:bCs/>
                <w:rtl/>
              </w:rPr>
              <w:t>תפקיד</w:t>
            </w:r>
          </w:p>
        </w:tc>
        <w:tc>
          <w:tcPr>
            <w:tcW w:w="1993" w:type="dxa"/>
            <w:shd w:val="clear" w:color="auto" w:fill="BFBFBF" w:themeFill="background1" w:themeFillShade="BF"/>
            <w:vAlign w:val="center"/>
          </w:tcPr>
          <w:p w:rsidR="008A50C2" w:rsidRPr="00F86DB7" w:rsidRDefault="008A50C2" w:rsidP="00594292">
            <w:pPr>
              <w:pStyle w:val="afc"/>
              <w:ind w:left="0"/>
              <w:jc w:val="center"/>
              <w:rPr>
                <w:rFonts w:ascii="David" w:hAnsi="David" w:cs="David"/>
                <w:b/>
                <w:bCs/>
                <w:rtl/>
              </w:rPr>
            </w:pPr>
            <w:r w:rsidRPr="00F86DB7">
              <w:rPr>
                <w:rFonts w:ascii="David" w:hAnsi="David" w:cs="David"/>
                <w:b/>
                <w:bCs/>
                <w:rtl/>
              </w:rPr>
              <w:t>מספר עובדים</w:t>
            </w:r>
          </w:p>
          <w:p w:rsidR="00CC18DF" w:rsidRPr="00F86DB7" w:rsidRDefault="008A50C2" w:rsidP="00CC18DF">
            <w:pPr>
              <w:pStyle w:val="afc"/>
              <w:ind w:left="0"/>
              <w:jc w:val="center"/>
              <w:rPr>
                <w:rFonts w:ascii="David" w:hAnsi="David" w:cs="David"/>
                <w:b/>
                <w:bCs/>
                <w:rtl/>
              </w:rPr>
            </w:pPr>
            <w:r w:rsidRPr="00F86DB7">
              <w:rPr>
                <w:rFonts w:ascii="David" w:hAnsi="David" w:cs="David"/>
                <w:b/>
                <w:bCs/>
                <w:rtl/>
              </w:rPr>
              <w:t>במשרה מלאה</w:t>
            </w:r>
            <w:r w:rsidR="008F454F" w:rsidRPr="00F86DB7">
              <w:rPr>
                <w:rFonts w:ascii="David" w:hAnsi="David" w:cs="David"/>
                <w:b/>
                <w:bCs/>
                <w:rtl/>
              </w:rPr>
              <w:t xml:space="preserve"> </w:t>
            </w:r>
            <w:r w:rsidR="00CC18DF" w:rsidRPr="00F86DB7">
              <w:rPr>
                <w:rFonts w:ascii="David" w:hAnsi="David" w:cs="David"/>
                <w:b/>
                <w:bCs/>
                <w:rtl/>
              </w:rPr>
              <w:t>לתמחור</w:t>
            </w:r>
          </w:p>
          <w:p w:rsidR="008A50C2" w:rsidRPr="00F86DB7" w:rsidRDefault="00CC18DF" w:rsidP="002149B3">
            <w:pPr>
              <w:pStyle w:val="afc"/>
              <w:ind w:left="0"/>
              <w:jc w:val="center"/>
              <w:rPr>
                <w:rFonts w:ascii="David" w:hAnsi="David" w:cs="David"/>
                <w:b/>
                <w:bCs/>
                <w:rtl/>
              </w:rPr>
            </w:pPr>
            <w:r w:rsidRPr="00F86DB7">
              <w:rPr>
                <w:rFonts w:ascii="David" w:hAnsi="David" w:cs="David"/>
                <w:b/>
                <w:bCs/>
                <w:rtl/>
              </w:rPr>
              <w:t xml:space="preserve"> (יודגש כי זהו מספר העובדים הדרוש ביום ההקמה)</w:t>
            </w:r>
          </w:p>
        </w:tc>
        <w:tc>
          <w:tcPr>
            <w:tcW w:w="2260" w:type="dxa"/>
            <w:shd w:val="clear" w:color="auto" w:fill="BFBFBF" w:themeFill="background1" w:themeFillShade="BF"/>
            <w:vAlign w:val="center"/>
          </w:tcPr>
          <w:p w:rsidR="008A50C2" w:rsidRPr="00F86DB7" w:rsidRDefault="008A50C2" w:rsidP="00594292">
            <w:pPr>
              <w:pStyle w:val="afc"/>
              <w:ind w:left="0"/>
              <w:jc w:val="center"/>
              <w:rPr>
                <w:rFonts w:ascii="David" w:hAnsi="David" w:cs="David"/>
                <w:b/>
                <w:bCs/>
                <w:rtl/>
              </w:rPr>
            </w:pPr>
            <w:r w:rsidRPr="00F86DB7">
              <w:rPr>
                <w:rFonts w:ascii="David" w:hAnsi="David" w:cs="David"/>
                <w:b/>
                <w:bCs/>
                <w:rtl/>
              </w:rPr>
              <w:t xml:space="preserve">עלות שנתית </w:t>
            </w:r>
            <w:r w:rsidR="008F454F" w:rsidRPr="00F86DB7">
              <w:rPr>
                <w:rFonts w:ascii="David" w:hAnsi="David" w:cs="David"/>
                <w:b/>
                <w:bCs/>
                <w:rtl/>
              </w:rPr>
              <w:t xml:space="preserve">לכל עובד </w:t>
            </w:r>
            <w:r w:rsidRPr="00F86DB7">
              <w:rPr>
                <w:rFonts w:ascii="David" w:hAnsi="David" w:cs="David"/>
                <w:b/>
                <w:bCs/>
                <w:rtl/>
              </w:rPr>
              <w:t>בש"ח ללא מע"מ</w:t>
            </w:r>
            <w:r w:rsidR="008F454F" w:rsidRPr="00F86DB7">
              <w:rPr>
                <w:rFonts w:ascii="David" w:hAnsi="David" w:cs="David"/>
                <w:b/>
                <w:bCs/>
                <w:rtl/>
              </w:rPr>
              <w:t xml:space="preserve"> </w:t>
            </w:r>
            <w:r w:rsidRPr="00F86DB7">
              <w:rPr>
                <w:rFonts w:ascii="David" w:hAnsi="David" w:cs="David"/>
                <w:b/>
                <w:bCs/>
                <w:rtl/>
              </w:rPr>
              <w:t>(במספרים</w:t>
            </w:r>
            <w:r w:rsidR="008F454F" w:rsidRPr="00F86DB7">
              <w:rPr>
                <w:rFonts w:ascii="David" w:hAnsi="David" w:cs="David"/>
                <w:b/>
                <w:bCs/>
                <w:rtl/>
              </w:rPr>
              <w:t xml:space="preserve"> ובמילים</w:t>
            </w:r>
            <w:r w:rsidRPr="00F86DB7">
              <w:rPr>
                <w:rFonts w:ascii="David" w:hAnsi="David" w:cs="David"/>
                <w:b/>
                <w:bCs/>
                <w:rtl/>
              </w:rPr>
              <w:t>)</w:t>
            </w:r>
          </w:p>
        </w:tc>
        <w:tc>
          <w:tcPr>
            <w:tcW w:w="2267" w:type="dxa"/>
            <w:shd w:val="clear" w:color="auto" w:fill="BFBFBF" w:themeFill="background1" w:themeFillShade="BF"/>
            <w:vAlign w:val="center"/>
          </w:tcPr>
          <w:p w:rsidR="008A50C2" w:rsidRPr="00F86DB7" w:rsidRDefault="00AF3374" w:rsidP="00594292">
            <w:pPr>
              <w:pStyle w:val="afc"/>
              <w:ind w:left="0"/>
              <w:jc w:val="center"/>
              <w:rPr>
                <w:rFonts w:ascii="David" w:hAnsi="David" w:cs="David"/>
                <w:b/>
                <w:bCs/>
                <w:rtl/>
              </w:rPr>
            </w:pPr>
            <w:r w:rsidRPr="00F86DB7">
              <w:rPr>
                <w:rFonts w:ascii="David" w:hAnsi="David" w:cs="David"/>
                <w:b/>
                <w:bCs/>
                <w:rtl/>
              </w:rPr>
              <w:t>עלות שנתית</w:t>
            </w:r>
            <w:r w:rsidR="008F454F" w:rsidRPr="00F86DB7">
              <w:rPr>
                <w:rFonts w:ascii="David" w:hAnsi="David" w:cs="David"/>
                <w:b/>
                <w:bCs/>
                <w:rtl/>
              </w:rPr>
              <w:t xml:space="preserve"> כוללת</w:t>
            </w:r>
            <w:r w:rsidRPr="00F86DB7">
              <w:rPr>
                <w:rFonts w:ascii="David" w:hAnsi="David" w:cs="David"/>
                <w:b/>
                <w:bCs/>
                <w:rtl/>
              </w:rPr>
              <w:t xml:space="preserve"> בש</w:t>
            </w:r>
            <w:r w:rsidR="008F454F" w:rsidRPr="00F86DB7">
              <w:rPr>
                <w:rFonts w:ascii="David" w:hAnsi="David" w:cs="David"/>
                <w:b/>
                <w:bCs/>
                <w:rtl/>
              </w:rPr>
              <w:t>"</w:t>
            </w:r>
            <w:r w:rsidRPr="00F86DB7">
              <w:rPr>
                <w:rFonts w:ascii="David" w:hAnsi="David" w:cs="David"/>
                <w:b/>
                <w:bCs/>
                <w:rtl/>
              </w:rPr>
              <w:t>ח ללא מע</w:t>
            </w:r>
            <w:r w:rsidR="008F454F" w:rsidRPr="00F86DB7">
              <w:rPr>
                <w:rFonts w:ascii="David" w:hAnsi="David" w:cs="David"/>
                <w:b/>
                <w:bCs/>
                <w:rtl/>
              </w:rPr>
              <w:t>"</w:t>
            </w:r>
            <w:r w:rsidRPr="00F86DB7">
              <w:rPr>
                <w:rFonts w:ascii="David" w:hAnsi="David" w:cs="David"/>
                <w:b/>
                <w:bCs/>
                <w:rtl/>
              </w:rPr>
              <w:t xml:space="preserve">מ </w:t>
            </w:r>
            <w:r w:rsidR="00F92F72" w:rsidRPr="00F86DB7">
              <w:rPr>
                <w:rFonts w:ascii="David" w:hAnsi="David" w:cs="David"/>
                <w:b/>
                <w:bCs/>
                <w:rtl/>
              </w:rPr>
              <w:t>(</w:t>
            </w:r>
            <w:r w:rsidR="008F454F" w:rsidRPr="00F86DB7">
              <w:rPr>
                <w:rFonts w:ascii="David" w:hAnsi="David" w:cs="David"/>
                <w:b/>
                <w:bCs/>
                <w:rtl/>
              </w:rPr>
              <w:t>במספרים ובמילים</w:t>
            </w:r>
            <w:r w:rsidR="00F92F72" w:rsidRPr="00F86DB7">
              <w:rPr>
                <w:rFonts w:ascii="David" w:hAnsi="David" w:cs="David"/>
                <w:b/>
                <w:bCs/>
                <w:rtl/>
              </w:rPr>
              <w:t>)</w:t>
            </w:r>
          </w:p>
        </w:tc>
      </w:tr>
      <w:tr w:rsidR="008A50C2" w:rsidRPr="00F86DB7" w:rsidTr="00594292">
        <w:tc>
          <w:tcPr>
            <w:tcW w:w="750" w:type="dxa"/>
            <w:vAlign w:val="center"/>
          </w:tcPr>
          <w:p w:rsidR="008A50C2" w:rsidRPr="00F86DB7" w:rsidRDefault="008A50C2" w:rsidP="00594292">
            <w:pPr>
              <w:pStyle w:val="afc"/>
              <w:ind w:left="0"/>
              <w:jc w:val="center"/>
              <w:rPr>
                <w:rFonts w:ascii="David" w:hAnsi="David" w:cs="David"/>
                <w:rtl/>
              </w:rPr>
            </w:pPr>
            <w:r w:rsidRPr="00F86DB7">
              <w:rPr>
                <w:rFonts w:ascii="David" w:hAnsi="David" w:cs="David"/>
                <w:rtl/>
              </w:rPr>
              <w:t>1</w:t>
            </w:r>
          </w:p>
        </w:tc>
        <w:tc>
          <w:tcPr>
            <w:tcW w:w="1693" w:type="dxa"/>
            <w:vAlign w:val="center"/>
          </w:tcPr>
          <w:p w:rsidR="008A50C2" w:rsidRPr="00F86DB7" w:rsidRDefault="008A50C2" w:rsidP="00594292">
            <w:pPr>
              <w:pStyle w:val="afc"/>
              <w:ind w:left="0"/>
              <w:jc w:val="center"/>
              <w:rPr>
                <w:rFonts w:ascii="David" w:hAnsi="David" w:cs="David"/>
                <w:rtl/>
              </w:rPr>
            </w:pPr>
            <w:r w:rsidRPr="00F86DB7">
              <w:rPr>
                <w:rFonts w:ascii="David" w:hAnsi="David" w:cs="David"/>
                <w:rtl/>
              </w:rPr>
              <w:t>מנהל המוקד</w:t>
            </w:r>
          </w:p>
        </w:tc>
        <w:tc>
          <w:tcPr>
            <w:tcW w:w="1993" w:type="dxa"/>
            <w:vAlign w:val="center"/>
          </w:tcPr>
          <w:p w:rsidR="008A50C2" w:rsidRPr="00F86DB7" w:rsidRDefault="008A50C2" w:rsidP="00594292">
            <w:pPr>
              <w:pStyle w:val="afc"/>
              <w:ind w:left="0"/>
              <w:jc w:val="center"/>
              <w:rPr>
                <w:rFonts w:ascii="David" w:hAnsi="David" w:cs="David"/>
                <w:rtl/>
              </w:rPr>
            </w:pPr>
            <w:r w:rsidRPr="00F86DB7">
              <w:rPr>
                <w:rFonts w:ascii="David" w:hAnsi="David" w:cs="David"/>
                <w:rtl/>
              </w:rPr>
              <w:t>1</w:t>
            </w:r>
          </w:p>
        </w:tc>
        <w:tc>
          <w:tcPr>
            <w:tcW w:w="2260" w:type="dxa"/>
            <w:vAlign w:val="center"/>
          </w:tcPr>
          <w:p w:rsidR="008A50C2" w:rsidRPr="00F86DB7" w:rsidRDefault="008A50C2" w:rsidP="00594292">
            <w:pPr>
              <w:pStyle w:val="afc"/>
              <w:ind w:left="0"/>
              <w:jc w:val="center"/>
              <w:rPr>
                <w:rFonts w:ascii="David" w:hAnsi="David" w:cs="David"/>
                <w:rtl/>
              </w:rPr>
            </w:pPr>
          </w:p>
        </w:tc>
        <w:tc>
          <w:tcPr>
            <w:tcW w:w="2267" w:type="dxa"/>
            <w:vAlign w:val="center"/>
          </w:tcPr>
          <w:p w:rsidR="008A50C2" w:rsidRPr="00F86DB7" w:rsidRDefault="008A50C2" w:rsidP="00594292">
            <w:pPr>
              <w:pStyle w:val="afc"/>
              <w:ind w:left="0"/>
              <w:jc w:val="center"/>
              <w:rPr>
                <w:rFonts w:ascii="David" w:hAnsi="David" w:cs="David"/>
                <w:rtl/>
              </w:rPr>
            </w:pPr>
          </w:p>
        </w:tc>
      </w:tr>
      <w:tr w:rsidR="008A50C2" w:rsidRPr="00F86DB7" w:rsidTr="00594292">
        <w:tc>
          <w:tcPr>
            <w:tcW w:w="750" w:type="dxa"/>
            <w:vAlign w:val="center"/>
          </w:tcPr>
          <w:p w:rsidR="008A50C2" w:rsidRPr="00F86DB7" w:rsidRDefault="00DF0D05" w:rsidP="00594292">
            <w:pPr>
              <w:pStyle w:val="afc"/>
              <w:ind w:left="0"/>
              <w:jc w:val="center"/>
              <w:rPr>
                <w:rFonts w:ascii="David" w:hAnsi="David" w:cs="David"/>
                <w:rtl/>
              </w:rPr>
            </w:pPr>
            <w:r w:rsidRPr="00F86DB7">
              <w:rPr>
                <w:rFonts w:ascii="David" w:hAnsi="David" w:cs="David"/>
                <w:rtl/>
              </w:rPr>
              <w:t>2</w:t>
            </w:r>
          </w:p>
        </w:tc>
        <w:tc>
          <w:tcPr>
            <w:tcW w:w="1693" w:type="dxa"/>
            <w:vAlign w:val="center"/>
          </w:tcPr>
          <w:p w:rsidR="008A50C2" w:rsidRPr="00F86DB7" w:rsidRDefault="008A50C2" w:rsidP="00594292">
            <w:pPr>
              <w:pStyle w:val="afc"/>
              <w:ind w:left="0"/>
              <w:jc w:val="center"/>
              <w:rPr>
                <w:rFonts w:ascii="David" w:hAnsi="David" w:cs="David"/>
                <w:rtl/>
              </w:rPr>
            </w:pPr>
            <w:r w:rsidRPr="00F86DB7">
              <w:rPr>
                <w:rFonts w:ascii="David" w:hAnsi="David" w:cs="David"/>
                <w:rtl/>
              </w:rPr>
              <w:t>נציגי שירות</w:t>
            </w:r>
          </w:p>
        </w:tc>
        <w:tc>
          <w:tcPr>
            <w:tcW w:w="1993" w:type="dxa"/>
            <w:vAlign w:val="center"/>
          </w:tcPr>
          <w:p w:rsidR="008A50C2" w:rsidRPr="00F86DB7" w:rsidRDefault="008A50C2" w:rsidP="00594292">
            <w:pPr>
              <w:pStyle w:val="afc"/>
              <w:ind w:left="0"/>
              <w:jc w:val="center"/>
              <w:rPr>
                <w:rFonts w:ascii="David" w:hAnsi="David" w:cs="David"/>
                <w:rtl/>
              </w:rPr>
            </w:pPr>
            <w:r w:rsidRPr="00F86DB7">
              <w:rPr>
                <w:rFonts w:ascii="David" w:hAnsi="David" w:cs="David"/>
                <w:rtl/>
              </w:rPr>
              <w:t>4</w:t>
            </w:r>
          </w:p>
        </w:tc>
        <w:tc>
          <w:tcPr>
            <w:tcW w:w="2260" w:type="dxa"/>
            <w:vAlign w:val="center"/>
          </w:tcPr>
          <w:p w:rsidR="008A50C2" w:rsidRPr="00F86DB7" w:rsidRDefault="008A50C2" w:rsidP="00594292">
            <w:pPr>
              <w:pStyle w:val="afc"/>
              <w:ind w:left="0"/>
              <w:jc w:val="center"/>
              <w:rPr>
                <w:rFonts w:ascii="David" w:hAnsi="David" w:cs="David"/>
                <w:rtl/>
              </w:rPr>
            </w:pPr>
          </w:p>
        </w:tc>
        <w:tc>
          <w:tcPr>
            <w:tcW w:w="2267" w:type="dxa"/>
            <w:vAlign w:val="center"/>
          </w:tcPr>
          <w:p w:rsidR="008A50C2" w:rsidRPr="00F86DB7" w:rsidRDefault="008A50C2" w:rsidP="00594292">
            <w:pPr>
              <w:pStyle w:val="afc"/>
              <w:ind w:left="0"/>
              <w:jc w:val="center"/>
              <w:rPr>
                <w:rFonts w:ascii="David" w:hAnsi="David" w:cs="David"/>
                <w:rtl/>
              </w:rPr>
            </w:pPr>
          </w:p>
        </w:tc>
      </w:tr>
      <w:tr w:rsidR="008F454F" w:rsidRPr="00F86DB7" w:rsidTr="00594292">
        <w:tc>
          <w:tcPr>
            <w:tcW w:w="750"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3</w:t>
            </w:r>
          </w:p>
        </w:tc>
        <w:tc>
          <w:tcPr>
            <w:tcW w:w="1693" w:type="dxa"/>
            <w:vAlign w:val="center"/>
          </w:tcPr>
          <w:p w:rsidR="008F454F" w:rsidRPr="00F86DB7" w:rsidRDefault="008F454F" w:rsidP="00594292">
            <w:pPr>
              <w:pStyle w:val="afc"/>
              <w:ind w:left="0"/>
              <w:jc w:val="center"/>
              <w:rPr>
                <w:rFonts w:ascii="David" w:hAnsi="David" w:cs="David"/>
                <w:b/>
                <w:bCs/>
                <w:rtl/>
              </w:rPr>
            </w:pPr>
            <w:r w:rsidRPr="00F86DB7">
              <w:rPr>
                <w:rFonts w:ascii="David" w:hAnsi="David" w:cs="David"/>
                <w:b/>
                <w:bCs/>
                <w:rtl/>
              </w:rPr>
              <w:t>סה"כ עלות שנתית לכוח אדם לכל העובדים (5 סה"כ)</w:t>
            </w:r>
          </w:p>
        </w:tc>
        <w:tc>
          <w:tcPr>
            <w:tcW w:w="1993"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(אין צורך למלא ריבוע זה)</w:t>
            </w:r>
          </w:p>
        </w:tc>
        <w:tc>
          <w:tcPr>
            <w:tcW w:w="2260"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(אין צורך למלא ריבוע זה)</w:t>
            </w:r>
          </w:p>
        </w:tc>
        <w:tc>
          <w:tcPr>
            <w:tcW w:w="2267" w:type="dxa"/>
            <w:vAlign w:val="center"/>
          </w:tcPr>
          <w:p w:rsidR="008F454F" w:rsidRPr="00F86DB7" w:rsidRDefault="008F454F" w:rsidP="00594292">
            <w:pPr>
              <w:pStyle w:val="afc"/>
              <w:ind w:left="0"/>
              <w:jc w:val="center"/>
              <w:rPr>
                <w:rFonts w:ascii="David" w:hAnsi="David" w:cs="David"/>
                <w:rtl/>
              </w:rPr>
            </w:pPr>
          </w:p>
        </w:tc>
      </w:tr>
    </w:tbl>
    <w:p w:rsidR="00A76FD1" w:rsidRPr="00F86DB7" w:rsidRDefault="00A76FD1" w:rsidP="00A76FD1">
      <w:pPr>
        <w:pStyle w:val="afc"/>
        <w:spacing w:line="360" w:lineRule="auto"/>
        <w:ind w:left="360"/>
        <w:jc w:val="both"/>
        <w:rPr>
          <w:rFonts w:ascii="David" w:hAnsi="David" w:cs="David"/>
          <w:highlight w:val="yellow"/>
          <w:rtl/>
        </w:rPr>
      </w:pPr>
    </w:p>
    <w:p w:rsidR="00A76FD1" w:rsidRPr="00F86DB7" w:rsidRDefault="00A76FD1" w:rsidP="007A75DE">
      <w:pPr>
        <w:pStyle w:val="afc"/>
        <w:ind w:left="360"/>
        <w:jc w:val="both"/>
        <w:rPr>
          <w:rFonts w:ascii="David" w:hAnsi="David" w:cs="David"/>
          <w:b/>
          <w:bCs/>
          <w:rtl/>
        </w:rPr>
      </w:pPr>
      <w:r w:rsidRPr="00F86DB7">
        <w:rPr>
          <w:rFonts w:ascii="David" w:hAnsi="David" w:cs="David"/>
          <w:rtl/>
        </w:rPr>
        <w:t xml:space="preserve">2.2 </w:t>
      </w:r>
      <w:r w:rsidRPr="00F86DB7">
        <w:rPr>
          <w:rFonts w:ascii="David" w:hAnsi="David" w:cs="David"/>
          <w:b/>
          <w:bCs/>
          <w:rtl/>
        </w:rPr>
        <w:t>עלויות טכנולוגיה ( רישיונות ותחזוקה )</w:t>
      </w:r>
      <w:r w:rsidRPr="00F86DB7">
        <w:rPr>
          <w:rFonts w:ascii="David" w:hAnsi="David" w:cs="David"/>
          <w:rtl/>
        </w:rPr>
        <w:t xml:space="preserve"> </w:t>
      </w:r>
    </w:p>
    <w:tbl>
      <w:tblPr>
        <w:tblStyle w:val="affffa"/>
        <w:bidiVisual/>
        <w:tblW w:w="9039" w:type="dxa"/>
        <w:tblInd w:w="360" w:type="dxa"/>
        <w:tblLook w:val="04A0" w:firstRow="1" w:lastRow="0" w:firstColumn="1" w:lastColumn="0" w:noHBand="0" w:noVBand="1"/>
      </w:tblPr>
      <w:tblGrid>
        <w:gridCol w:w="743"/>
        <w:gridCol w:w="1638"/>
        <w:gridCol w:w="2034"/>
        <w:gridCol w:w="2219"/>
        <w:gridCol w:w="2405"/>
      </w:tblGrid>
      <w:tr w:rsidR="008A50C2" w:rsidRPr="00F86DB7" w:rsidTr="00594292">
        <w:trPr>
          <w:trHeight w:val="1356"/>
        </w:trPr>
        <w:tc>
          <w:tcPr>
            <w:tcW w:w="743" w:type="dxa"/>
            <w:shd w:val="clear" w:color="auto" w:fill="BFBFBF" w:themeFill="background1" w:themeFillShade="BF"/>
            <w:vAlign w:val="center"/>
          </w:tcPr>
          <w:p w:rsidR="008A50C2" w:rsidRPr="00F86DB7" w:rsidRDefault="008A50C2" w:rsidP="00594292">
            <w:pPr>
              <w:pStyle w:val="afc"/>
              <w:ind w:left="0"/>
              <w:jc w:val="center"/>
              <w:rPr>
                <w:rFonts w:ascii="David" w:hAnsi="David" w:cs="David"/>
                <w:b/>
                <w:bCs/>
                <w:rtl/>
              </w:rPr>
            </w:pPr>
            <w:r w:rsidRPr="00F86DB7">
              <w:rPr>
                <w:rFonts w:ascii="David" w:hAnsi="David" w:cs="David"/>
                <w:b/>
                <w:bCs/>
                <w:rtl/>
              </w:rPr>
              <w:t>מס</w:t>
            </w:r>
          </w:p>
        </w:tc>
        <w:tc>
          <w:tcPr>
            <w:tcW w:w="1638" w:type="dxa"/>
            <w:shd w:val="clear" w:color="auto" w:fill="BFBFBF" w:themeFill="background1" w:themeFillShade="BF"/>
            <w:vAlign w:val="center"/>
          </w:tcPr>
          <w:p w:rsidR="008A50C2" w:rsidRPr="00F86DB7" w:rsidRDefault="008A50C2" w:rsidP="00594292">
            <w:pPr>
              <w:pStyle w:val="afc"/>
              <w:ind w:left="0"/>
              <w:jc w:val="center"/>
              <w:rPr>
                <w:rFonts w:ascii="David" w:hAnsi="David" w:cs="David"/>
                <w:b/>
                <w:bCs/>
                <w:rtl/>
              </w:rPr>
            </w:pPr>
            <w:r w:rsidRPr="00F86DB7">
              <w:rPr>
                <w:rFonts w:ascii="David" w:hAnsi="David" w:cs="David"/>
                <w:b/>
                <w:bCs/>
                <w:rtl/>
              </w:rPr>
              <w:t>מערכת</w:t>
            </w:r>
          </w:p>
        </w:tc>
        <w:tc>
          <w:tcPr>
            <w:tcW w:w="2034" w:type="dxa"/>
            <w:shd w:val="clear" w:color="auto" w:fill="BFBFBF" w:themeFill="background1" w:themeFillShade="BF"/>
            <w:vAlign w:val="center"/>
          </w:tcPr>
          <w:p w:rsidR="008A50C2" w:rsidRPr="00F86DB7" w:rsidRDefault="00594292" w:rsidP="00594292">
            <w:pPr>
              <w:pStyle w:val="afc"/>
              <w:ind w:left="0"/>
              <w:jc w:val="center"/>
              <w:rPr>
                <w:rFonts w:ascii="David" w:hAnsi="David" w:cs="David"/>
                <w:b/>
                <w:bCs/>
                <w:rtl/>
              </w:rPr>
            </w:pPr>
            <w:r w:rsidRPr="00F86DB7">
              <w:rPr>
                <w:rFonts w:ascii="David" w:hAnsi="David" w:cs="David"/>
                <w:b/>
                <w:bCs/>
                <w:rtl/>
              </w:rPr>
              <w:t xml:space="preserve">מס' </w:t>
            </w:r>
            <w:r w:rsidR="008A50C2" w:rsidRPr="00F86DB7">
              <w:rPr>
                <w:rFonts w:ascii="David" w:hAnsi="David" w:cs="David"/>
                <w:b/>
                <w:bCs/>
                <w:rtl/>
              </w:rPr>
              <w:t>משתמשים</w:t>
            </w:r>
          </w:p>
          <w:p w:rsidR="008A50C2" w:rsidRPr="00F86DB7" w:rsidRDefault="00CC18DF" w:rsidP="002149B3">
            <w:pPr>
              <w:pStyle w:val="afc"/>
              <w:ind w:left="0"/>
              <w:jc w:val="center"/>
              <w:rPr>
                <w:rFonts w:ascii="David" w:hAnsi="David" w:cs="David"/>
                <w:b/>
                <w:bCs/>
                <w:rtl/>
              </w:rPr>
            </w:pPr>
            <w:r w:rsidRPr="00F86DB7">
              <w:rPr>
                <w:rFonts w:ascii="David" w:hAnsi="David" w:cs="David"/>
                <w:b/>
                <w:bCs/>
                <w:rtl/>
              </w:rPr>
              <w:t>לתמחור</w:t>
            </w:r>
            <w:r w:rsidR="008A50C2" w:rsidRPr="00F86DB7">
              <w:rPr>
                <w:rFonts w:ascii="David" w:hAnsi="David" w:cs="David"/>
                <w:b/>
                <w:bCs/>
                <w:rtl/>
              </w:rPr>
              <w:t xml:space="preserve"> </w:t>
            </w:r>
            <w:r w:rsidRPr="00F86DB7">
              <w:rPr>
                <w:rFonts w:ascii="David" w:hAnsi="David" w:cs="David"/>
                <w:b/>
                <w:bCs/>
                <w:rtl/>
              </w:rPr>
              <w:t>(</w:t>
            </w:r>
            <w:r w:rsidR="00594292" w:rsidRPr="00F86DB7">
              <w:rPr>
                <w:rFonts w:ascii="David" w:hAnsi="David" w:cs="David"/>
                <w:b/>
                <w:bCs/>
                <w:rtl/>
              </w:rPr>
              <w:t>יודגש כי זהו מספר</w:t>
            </w:r>
            <w:r w:rsidR="002149B3" w:rsidRPr="00F86DB7">
              <w:rPr>
                <w:rFonts w:ascii="David" w:hAnsi="David" w:cs="David"/>
                <w:b/>
                <w:bCs/>
                <w:rtl/>
              </w:rPr>
              <w:t xml:space="preserve"> המשתמשים </w:t>
            </w:r>
            <w:r w:rsidR="00F14B15" w:rsidRPr="00F86DB7">
              <w:rPr>
                <w:rFonts w:ascii="David" w:hAnsi="David" w:cs="David"/>
                <w:b/>
                <w:bCs/>
                <w:rtl/>
              </w:rPr>
              <w:t>ה</w:t>
            </w:r>
            <w:r w:rsidR="002149B3" w:rsidRPr="00F86DB7">
              <w:rPr>
                <w:rFonts w:ascii="David" w:hAnsi="David" w:cs="David"/>
                <w:b/>
                <w:bCs/>
                <w:rtl/>
              </w:rPr>
              <w:t>מוערך</w:t>
            </w:r>
            <w:r w:rsidR="00594292" w:rsidRPr="00F86DB7">
              <w:rPr>
                <w:rFonts w:ascii="David" w:hAnsi="David" w:cs="David"/>
                <w:b/>
                <w:bCs/>
                <w:rtl/>
              </w:rPr>
              <w:t xml:space="preserve"> ביום ההקמה)</w:t>
            </w:r>
          </w:p>
        </w:tc>
        <w:tc>
          <w:tcPr>
            <w:tcW w:w="2219" w:type="dxa"/>
            <w:shd w:val="clear" w:color="auto" w:fill="BFBFBF" w:themeFill="background1" w:themeFillShade="BF"/>
            <w:vAlign w:val="center"/>
          </w:tcPr>
          <w:p w:rsidR="008A50C2" w:rsidRPr="00F86DB7" w:rsidRDefault="008A50C2" w:rsidP="00594292">
            <w:pPr>
              <w:pStyle w:val="afc"/>
              <w:ind w:left="0"/>
              <w:jc w:val="center"/>
              <w:rPr>
                <w:rFonts w:ascii="David" w:hAnsi="David" w:cs="David"/>
                <w:b/>
                <w:bCs/>
                <w:rtl/>
              </w:rPr>
            </w:pPr>
            <w:r w:rsidRPr="00F86DB7">
              <w:rPr>
                <w:rFonts w:ascii="David" w:hAnsi="David" w:cs="David"/>
                <w:b/>
                <w:bCs/>
                <w:rtl/>
              </w:rPr>
              <w:t>עלות שנתית</w:t>
            </w:r>
          </w:p>
          <w:p w:rsidR="00F92F72" w:rsidRPr="00F86DB7" w:rsidRDefault="008A50C2" w:rsidP="00594292">
            <w:pPr>
              <w:pStyle w:val="afc"/>
              <w:ind w:left="0"/>
              <w:jc w:val="center"/>
              <w:rPr>
                <w:rFonts w:ascii="David" w:hAnsi="David" w:cs="David"/>
                <w:b/>
                <w:bCs/>
                <w:rtl/>
              </w:rPr>
            </w:pPr>
            <w:r w:rsidRPr="00F86DB7">
              <w:rPr>
                <w:rFonts w:ascii="David" w:hAnsi="David" w:cs="David"/>
                <w:b/>
                <w:bCs/>
                <w:rtl/>
              </w:rPr>
              <w:t>בש"ח</w:t>
            </w:r>
          </w:p>
          <w:p w:rsidR="00F92F72" w:rsidRPr="00F86DB7" w:rsidRDefault="008A50C2" w:rsidP="00594292">
            <w:pPr>
              <w:pStyle w:val="afc"/>
              <w:ind w:left="0"/>
              <w:jc w:val="center"/>
              <w:rPr>
                <w:rFonts w:ascii="David" w:hAnsi="David" w:cs="David"/>
                <w:b/>
                <w:bCs/>
                <w:rtl/>
              </w:rPr>
            </w:pPr>
            <w:r w:rsidRPr="00F86DB7">
              <w:rPr>
                <w:rFonts w:ascii="David" w:hAnsi="David" w:cs="David"/>
                <w:b/>
                <w:bCs/>
                <w:rtl/>
              </w:rPr>
              <w:t>ללא מע"מ</w:t>
            </w:r>
          </w:p>
          <w:p w:rsidR="008A50C2" w:rsidRPr="00F86DB7" w:rsidRDefault="00F92F72" w:rsidP="00594292">
            <w:pPr>
              <w:pStyle w:val="afc"/>
              <w:ind w:left="0"/>
              <w:jc w:val="center"/>
              <w:rPr>
                <w:rFonts w:ascii="David" w:hAnsi="David" w:cs="David"/>
                <w:b/>
                <w:bCs/>
                <w:rtl/>
              </w:rPr>
            </w:pPr>
            <w:r w:rsidRPr="00F86DB7">
              <w:rPr>
                <w:rFonts w:ascii="David" w:hAnsi="David" w:cs="David"/>
                <w:b/>
                <w:bCs/>
                <w:rtl/>
              </w:rPr>
              <w:t>לכל</w:t>
            </w:r>
            <w:r w:rsidR="008F454F" w:rsidRPr="00F86DB7">
              <w:rPr>
                <w:rFonts w:ascii="David" w:hAnsi="David" w:cs="David"/>
                <w:b/>
                <w:bCs/>
                <w:rtl/>
              </w:rPr>
              <w:t xml:space="preserve"> תחנה</w:t>
            </w:r>
          </w:p>
          <w:p w:rsidR="00F92F72" w:rsidRPr="00F86DB7" w:rsidRDefault="008A50C2" w:rsidP="00594292">
            <w:pPr>
              <w:pStyle w:val="afc"/>
              <w:ind w:left="0"/>
              <w:jc w:val="center"/>
              <w:rPr>
                <w:rFonts w:ascii="David" w:hAnsi="David" w:cs="David"/>
                <w:b/>
                <w:bCs/>
                <w:rtl/>
              </w:rPr>
            </w:pPr>
            <w:r w:rsidRPr="00F86DB7">
              <w:rPr>
                <w:rFonts w:ascii="David" w:hAnsi="David" w:cs="David"/>
                <w:b/>
                <w:bCs/>
                <w:rtl/>
              </w:rPr>
              <w:t>(במספרים)</w:t>
            </w:r>
          </w:p>
          <w:p w:rsidR="008A50C2" w:rsidRPr="00F86DB7" w:rsidRDefault="008A50C2" w:rsidP="00594292">
            <w:pPr>
              <w:pStyle w:val="afc"/>
              <w:ind w:left="0"/>
              <w:jc w:val="center"/>
              <w:rPr>
                <w:rFonts w:ascii="David" w:hAnsi="David" w:cs="David"/>
                <w:b/>
                <w:bCs/>
                <w:rtl/>
              </w:rPr>
            </w:pPr>
          </w:p>
        </w:tc>
        <w:tc>
          <w:tcPr>
            <w:tcW w:w="2405" w:type="dxa"/>
            <w:shd w:val="clear" w:color="auto" w:fill="BFBFBF" w:themeFill="background1" w:themeFillShade="BF"/>
            <w:vAlign w:val="center"/>
          </w:tcPr>
          <w:p w:rsidR="008A50C2" w:rsidRPr="00F86DB7" w:rsidRDefault="008A50C2" w:rsidP="00594292">
            <w:pPr>
              <w:pStyle w:val="afc"/>
              <w:ind w:left="0"/>
              <w:jc w:val="center"/>
              <w:rPr>
                <w:rFonts w:ascii="David" w:hAnsi="David" w:cs="David"/>
                <w:b/>
                <w:bCs/>
                <w:rtl/>
              </w:rPr>
            </w:pPr>
            <w:r w:rsidRPr="00F86DB7">
              <w:rPr>
                <w:rFonts w:ascii="David" w:hAnsi="David" w:cs="David"/>
                <w:b/>
                <w:bCs/>
                <w:rtl/>
              </w:rPr>
              <w:t xml:space="preserve">עלות שנתית </w:t>
            </w:r>
            <w:r w:rsidR="008F454F" w:rsidRPr="00F86DB7">
              <w:rPr>
                <w:rFonts w:ascii="David" w:hAnsi="David" w:cs="David"/>
                <w:b/>
                <w:bCs/>
                <w:rtl/>
              </w:rPr>
              <w:t xml:space="preserve">כוללת </w:t>
            </w:r>
            <w:r w:rsidRPr="00F86DB7">
              <w:rPr>
                <w:rFonts w:ascii="David" w:hAnsi="David" w:cs="David"/>
                <w:b/>
                <w:bCs/>
                <w:rtl/>
              </w:rPr>
              <w:t>בש"ח ללא מע"מ לכל התחנות</w:t>
            </w:r>
            <w:r w:rsidR="00AF3374" w:rsidRPr="00F86DB7">
              <w:rPr>
                <w:rFonts w:ascii="David" w:hAnsi="David" w:cs="David"/>
                <w:b/>
                <w:bCs/>
                <w:rtl/>
              </w:rPr>
              <w:t xml:space="preserve"> </w:t>
            </w:r>
            <w:r w:rsidR="00F92F72" w:rsidRPr="00F86DB7">
              <w:rPr>
                <w:rFonts w:ascii="David" w:hAnsi="David" w:cs="David"/>
                <w:b/>
                <w:bCs/>
                <w:rtl/>
              </w:rPr>
              <w:t>(</w:t>
            </w:r>
            <w:r w:rsidR="008F454F" w:rsidRPr="00F86DB7">
              <w:rPr>
                <w:rFonts w:ascii="David" w:hAnsi="David" w:cs="David"/>
                <w:b/>
                <w:bCs/>
                <w:rtl/>
              </w:rPr>
              <w:t>במספרים ו</w:t>
            </w:r>
            <w:r w:rsidR="00AF3374" w:rsidRPr="00F86DB7">
              <w:rPr>
                <w:rFonts w:ascii="David" w:hAnsi="David" w:cs="David"/>
                <w:b/>
                <w:bCs/>
                <w:rtl/>
              </w:rPr>
              <w:t>במילים</w:t>
            </w:r>
            <w:r w:rsidR="00F92F72" w:rsidRPr="00F86DB7">
              <w:rPr>
                <w:rFonts w:ascii="David" w:hAnsi="David" w:cs="David"/>
                <w:b/>
                <w:bCs/>
                <w:rtl/>
              </w:rPr>
              <w:t>)</w:t>
            </w:r>
          </w:p>
        </w:tc>
      </w:tr>
      <w:tr w:rsidR="008F454F" w:rsidRPr="00F86DB7" w:rsidTr="00594292">
        <w:trPr>
          <w:trHeight w:val="672"/>
        </w:trPr>
        <w:tc>
          <w:tcPr>
            <w:tcW w:w="743"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1</w:t>
            </w:r>
          </w:p>
        </w:tc>
        <w:tc>
          <w:tcPr>
            <w:tcW w:w="1638"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 xml:space="preserve">מרכזיה – </w:t>
            </w:r>
            <w:r w:rsidR="008F03CF" w:rsidRPr="00F86DB7">
              <w:rPr>
                <w:rFonts w:ascii="David" w:hAnsi="David" w:cs="David" w:hint="cs"/>
                <w:rtl/>
              </w:rPr>
              <w:t>לשימו</w:t>
            </w:r>
            <w:r w:rsidR="008F03CF" w:rsidRPr="00F86DB7">
              <w:rPr>
                <w:rFonts w:ascii="David" w:hAnsi="David" w:cs="David" w:hint="eastAsia"/>
                <w:rtl/>
              </w:rPr>
              <w:t>ש</w:t>
            </w:r>
            <w:r w:rsidRPr="00F86DB7">
              <w:rPr>
                <w:rFonts w:ascii="David" w:hAnsi="David" w:cs="David"/>
                <w:rtl/>
              </w:rPr>
              <w:t xml:space="preserve"> של לפחות 50 שיחות בו זמנית</w:t>
            </w:r>
          </w:p>
        </w:tc>
        <w:tc>
          <w:tcPr>
            <w:tcW w:w="2034"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1</w:t>
            </w:r>
          </w:p>
        </w:tc>
        <w:tc>
          <w:tcPr>
            <w:tcW w:w="2219"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(אין צורך למלא ריבוע זה)</w:t>
            </w:r>
          </w:p>
        </w:tc>
        <w:tc>
          <w:tcPr>
            <w:tcW w:w="2405" w:type="dxa"/>
            <w:vAlign w:val="center"/>
          </w:tcPr>
          <w:p w:rsidR="008F454F" w:rsidRPr="00F86DB7" w:rsidRDefault="008F454F" w:rsidP="00594292">
            <w:pPr>
              <w:pStyle w:val="afc"/>
              <w:ind w:left="0"/>
              <w:jc w:val="center"/>
              <w:rPr>
                <w:rFonts w:ascii="David" w:hAnsi="David" w:cs="David"/>
                <w:rtl/>
              </w:rPr>
            </w:pPr>
          </w:p>
        </w:tc>
      </w:tr>
      <w:tr w:rsidR="008F454F" w:rsidRPr="00F86DB7" w:rsidTr="00594292">
        <w:trPr>
          <w:trHeight w:val="180"/>
        </w:trPr>
        <w:tc>
          <w:tcPr>
            <w:tcW w:w="743"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2</w:t>
            </w:r>
          </w:p>
        </w:tc>
        <w:tc>
          <w:tcPr>
            <w:tcW w:w="1638"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Pr>
              <w:t xml:space="preserve">ACD </w:t>
            </w:r>
            <w:r w:rsidRPr="00F86DB7">
              <w:rPr>
                <w:rFonts w:ascii="David" w:hAnsi="David" w:cs="David"/>
                <w:rtl/>
              </w:rPr>
              <w:t>/</w:t>
            </w:r>
            <w:r w:rsidRPr="00F86DB7">
              <w:rPr>
                <w:rFonts w:ascii="David" w:hAnsi="David" w:cs="David"/>
              </w:rPr>
              <w:t xml:space="preserve"> IVR -</w:t>
            </w:r>
          </w:p>
        </w:tc>
        <w:tc>
          <w:tcPr>
            <w:tcW w:w="2034"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1</w:t>
            </w:r>
          </w:p>
        </w:tc>
        <w:tc>
          <w:tcPr>
            <w:tcW w:w="2219"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(אין צורך למלא ריבוע זה)</w:t>
            </w:r>
          </w:p>
        </w:tc>
        <w:tc>
          <w:tcPr>
            <w:tcW w:w="2405" w:type="dxa"/>
            <w:vAlign w:val="center"/>
          </w:tcPr>
          <w:p w:rsidR="008F454F" w:rsidRPr="00F86DB7" w:rsidRDefault="008F454F" w:rsidP="00594292">
            <w:pPr>
              <w:pStyle w:val="afc"/>
              <w:ind w:left="0"/>
              <w:jc w:val="center"/>
              <w:rPr>
                <w:rFonts w:ascii="David" w:hAnsi="David" w:cs="David"/>
                <w:rtl/>
              </w:rPr>
            </w:pPr>
          </w:p>
        </w:tc>
      </w:tr>
      <w:tr w:rsidR="008F454F" w:rsidRPr="00F86DB7" w:rsidTr="00594292">
        <w:trPr>
          <w:trHeight w:val="215"/>
        </w:trPr>
        <w:tc>
          <w:tcPr>
            <w:tcW w:w="743"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3</w:t>
            </w:r>
          </w:p>
        </w:tc>
        <w:tc>
          <w:tcPr>
            <w:tcW w:w="1638"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Pr>
              <w:t>CRM</w:t>
            </w:r>
          </w:p>
        </w:tc>
        <w:tc>
          <w:tcPr>
            <w:tcW w:w="2034"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20</w:t>
            </w:r>
          </w:p>
        </w:tc>
        <w:tc>
          <w:tcPr>
            <w:tcW w:w="2219" w:type="dxa"/>
            <w:vAlign w:val="center"/>
          </w:tcPr>
          <w:p w:rsidR="008F454F" w:rsidRPr="00F86DB7" w:rsidRDefault="008F454F" w:rsidP="00594292">
            <w:pPr>
              <w:pStyle w:val="afc"/>
              <w:ind w:left="0"/>
              <w:jc w:val="center"/>
              <w:rPr>
                <w:rFonts w:ascii="David" w:hAnsi="David" w:cs="David"/>
                <w:rtl/>
              </w:rPr>
            </w:pPr>
          </w:p>
        </w:tc>
        <w:tc>
          <w:tcPr>
            <w:tcW w:w="2405" w:type="dxa"/>
            <w:vAlign w:val="center"/>
          </w:tcPr>
          <w:p w:rsidR="008F454F" w:rsidRPr="00F86DB7" w:rsidRDefault="008F454F" w:rsidP="00594292">
            <w:pPr>
              <w:pStyle w:val="afc"/>
              <w:ind w:left="0"/>
              <w:jc w:val="center"/>
              <w:rPr>
                <w:rFonts w:ascii="David" w:hAnsi="David" w:cs="David"/>
                <w:rtl/>
              </w:rPr>
            </w:pPr>
          </w:p>
        </w:tc>
      </w:tr>
      <w:tr w:rsidR="008F454F" w:rsidRPr="00F86DB7" w:rsidTr="00594292">
        <w:trPr>
          <w:trHeight w:val="684"/>
        </w:trPr>
        <w:tc>
          <w:tcPr>
            <w:tcW w:w="743"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4</w:t>
            </w:r>
          </w:p>
        </w:tc>
        <w:tc>
          <w:tcPr>
            <w:tcW w:w="1638"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מערכת הקלטות</w:t>
            </w:r>
          </w:p>
        </w:tc>
        <w:tc>
          <w:tcPr>
            <w:tcW w:w="2034"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Pr>
              <w:t>1</w:t>
            </w:r>
          </w:p>
        </w:tc>
        <w:tc>
          <w:tcPr>
            <w:tcW w:w="2219"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(אין צורך למלא ריבוע זה)</w:t>
            </w:r>
          </w:p>
        </w:tc>
        <w:tc>
          <w:tcPr>
            <w:tcW w:w="2405" w:type="dxa"/>
            <w:vAlign w:val="center"/>
          </w:tcPr>
          <w:p w:rsidR="008F454F" w:rsidRPr="00F86DB7" w:rsidRDefault="008F454F" w:rsidP="00594292">
            <w:pPr>
              <w:pStyle w:val="afc"/>
              <w:ind w:left="0"/>
              <w:jc w:val="center"/>
              <w:rPr>
                <w:rFonts w:ascii="David" w:hAnsi="David" w:cs="David"/>
                <w:rtl/>
              </w:rPr>
            </w:pPr>
          </w:p>
        </w:tc>
      </w:tr>
      <w:tr w:rsidR="008F454F" w:rsidRPr="00F86DB7" w:rsidTr="00594292">
        <w:trPr>
          <w:trHeight w:val="672"/>
        </w:trPr>
        <w:tc>
          <w:tcPr>
            <w:tcW w:w="743"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5</w:t>
            </w:r>
          </w:p>
        </w:tc>
        <w:tc>
          <w:tcPr>
            <w:tcW w:w="1638" w:type="dxa"/>
            <w:vAlign w:val="center"/>
          </w:tcPr>
          <w:p w:rsidR="008F454F" w:rsidRPr="00F86DB7" w:rsidRDefault="008F454F" w:rsidP="00C14037">
            <w:pPr>
              <w:pStyle w:val="afc"/>
              <w:ind w:left="0"/>
              <w:jc w:val="center"/>
              <w:rPr>
                <w:rFonts w:ascii="David" w:hAnsi="David" w:cs="David"/>
                <w:rtl/>
              </w:rPr>
            </w:pPr>
            <w:r w:rsidRPr="00F86DB7">
              <w:rPr>
                <w:rFonts w:ascii="David" w:hAnsi="David" w:cs="David"/>
                <w:rtl/>
              </w:rPr>
              <w:t>שרת</w:t>
            </w:r>
            <w:r w:rsidR="00C14037" w:rsidRPr="00F86DB7">
              <w:rPr>
                <w:rFonts w:ascii="David" w:hAnsi="David" w:cs="David"/>
                <w:rtl/>
              </w:rPr>
              <w:t xml:space="preserve"> גיבוי מידע</w:t>
            </w:r>
            <w:r w:rsidRPr="00F86DB7">
              <w:rPr>
                <w:rFonts w:ascii="David" w:hAnsi="David" w:cs="David"/>
                <w:rtl/>
              </w:rPr>
              <w:t xml:space="preserve"> </w:t>
            </w:r>
          </w:p>
        </w:tc>
        <w:tc>
          <w:tcPr>
            <w:tcW w:w="2034"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Pr>
              <w:t>1</w:t>
            </w:r>
          </w:p>
        </w:tc>
        <w:tc>
          <w:tcPr>
            <w:tcW w:w="2219"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(אין צורך למלא ריבוע זה)</w:t>
            </w:r>
          </w:p>
        </w:tc>
        <w:tc>
          <w:tcPr>
            <w:tcW w:w="2405" w:type="dxa"/>
            <w:vAlign w:val="center"/>
          </w:tcPr>
          <w:p w:rsidR="008F454F" w:rsidRPr="00F86DB7" w:rsidRDefault="008F454F" w:rsidP="00594292">
            <w:pPr>
              <w:pStyle w:val="afc"/>
              <w:ind w:left="0"/>
              <w:jc w:val="center"/>
              <w:rPr>
                <w:rFonts w:ascii="David" w:hAnsi="David" w:cs="David"/>
                <w:rtl/>
              </w:rPr>
            </w:pPr>
          </w:p>
        </w:tc>
      </w:tr>
      <w:tr w:rsidR="008F454F" w:rsidRPr="00F86DB7" w:rsidTr="00594292">
        <w:trPr>
          <w:trHeight w:val="672"/>
        </w:trPr>
        <w:tc>
          <w:tcPr>
            <w:tcW w:w="743"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6</w:t>
            </w:r>
          </w:p>
        </w:tc>
        <w:tc>
          <w:tcPr>
            <w:tcW w:w="1638"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תחנות עבודה כוללות מחשב</w:t>
            </w:r>
            <w:r w:rsidR="009A2580" w:rsidRPr="00F86DB7">
              <w:rPr>
                <w:rFonts w:ascii="David" w:hAnsi="David" w:cs="David"/>
                <w:rtl/>
              </w:rPr>
              <w:t>,</w:t>
            </w:r>
            <w:r w:rsidRPr="00F86DB7">
              <w:rPr>
                <w:rFonts w:ascii="David" w:hAnsi="David" w:cs="David"/>
                <w:rtl/>
              </w:rPr>
              <w:t xml:space="preserve"> מסך </w:t>
            </w:r>
            <w:r w:rsidR="009A2580" w:rsidRPr="00F86DB7">
              <w:rPr>
                <w:rFonts w:ascii="David" w:hAnsi="David" w:cs="David"/>
                <w:rtl/>
              </w:rPr>
              <w:t>ו</w:t>
            </w:r>
            <w:r w:rsidRPr="00F86DB7">
              <w:rPr>
                <w:rFonts w:ascii="David" w:hAnsi="David" w:cs="David"/>
                <w:rtl/>
              </w:rPr>
              <w:t>טלפון חכם</w:t>
            </w:r>
          </w:p>
        </w:tc>
        <w:tc>
          <w:tcPr>
            <w:tcW w:w="2034"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Pr>
              <w:t>6</w:t>
            </w:r>
          </w:p>
        </w:tc>
        <w:tc>
          <w:tcPr>
            <w:tcW w:w="2219" w:type="dxa"/>
            <w:vAlign w:val="center"/>
          </w:tcPr>
          <w:p w:rsidR="008F454F" w:rsidRPr="00F86DB7" w:rsidRDefault="008F454F" w:rsidP="00594292">
            <w:pPr>
              <w:pStyle w:val="afc"/>
              <w:ind w:left="0"/>
              <w:jc w:val="center"/>
              <w:rPr>
                <w:rFonts w:ascii="David" w:hAnsi="David" w:cs="David"/>
                <w:rtl/>
              </w:rPr>
            </w:pPr>
          </w:p>
        </w:tc>
        <w:tc>
          <w:tcPr>
            <w:tcW w:w="2405" w:type="dxa"/>
            <w:vAlign w:val="center"/>
          </w:tcPr>
          <w:p w:rsidR="008F454F" w:rsidRPr="00F86DB7" w:rsidRDefault="008F454F" w:rsidP="00594292">
            <w:pPr>
              <w:pStyle w:val="afc"/>
              <w:ind w:left="0"/>
              <w:jc w:val="center"/>
              <w:rPr>
                <w:rFonts w:ascii="David" w:hAnsi="David" w:cs="David"/>
                <w:rtl/>
              </w:rPr>
            </w:pPr>
          </w:p>
        </w:tc>
      </w:tr>
      <w:tr w:rsidR="008F454F" w:rsidRPr="00F86DB7" w:rsidTr="00594292">
        <w:trPr>
          <w:trHeight w:val="228"/>
        </w:trPr>
        <w:tc>
          <w:tcPr>
            <w:tcW w:w="743"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7</w:t>
            </w:r>
          </w:p>
        </w:tc>
        <w:tc>
          <w:tcPr>
            <w:tcW w:w="1638"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מערכת ניהול ידע</w:t>
            </w:r>
          </w:p>
        </w:tc>
        <w:tc>
          <w:tcPr>
            <w:tcW w:w="2034"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8</w:t>
            </w:r>
          </w:p>
        </w:tc>
        <w:tc>
          <w:tcPr>
            <w:tcW w:w="2219" w:type="dxa"/>
            <w:vAlign w:val="center"/>
          </w:tcPr>
          <w:p w:rsidR="008F454F" w:rsidRPr="00F86DB7" w:rsidRDefault="008F454F" w:rsidP="00594292">
            <w:pPr>
              <w:pStyle w:val="afc"/>
              <w:ind w:left="0"/>
              <w:jc w:val="center"/>
              <w:rPr>
                <w:rFonts w:ascii="David" w:hAnsi="David" w:cs="David"/>
                <w:rtl/>
              </w:rPr>
            </w:pPr>
          </w:p>
        </w:tc>
        <w:tc>
          <w:tcPr>
            <w:tcW w:w="2405" w:type="dxa"/>
            <w:vAlign w:val="center"/>
          </w:tcPr>
          <w:p w:rsidR="008F454F" w:rsidRPr="00F86DB7" w:rsidRDefault="008F454F" w:rsidP="00594292">
            <w:pPr>
              <w:pStyle w:val="afc"/>
              <w:ind w:left="0"/>
              <w:jc w:val="center"/>
              <w:rPr>
                <w:rFonts w:ascii="David" w:hAnsi="David" w:cs="David"/>
                <w:rtl/>
              </w:rPr>
            </w:pPr>
          </w:p>
        </w:tc>
      </w:tr>
      <w:tr w:rsidR="001D58FD" w:rsidRPr="00F86DB7" w:rsidTr="00594292">
        <w:trPr>
          <w:trHeight w:val="672"/>
        </w:trPr>
        <w:tc>
          <w:tcPr>
            <w:tcW w:w="743" w:type="dxa"/>
            <w:vAlign w:val="center"/>
          </w:tcPr>
          <w:p w:rsidR="001D58FD" w:rsidRPr="00F86DB7" w:rsidRDefault="001D58FD" w:rsidP="00594292">
            <w:pPr>
              <w:pStyle w:val="afc"/>
              <w:ind w:left="0"/>
              <w:jc w:val="center"/>
              <w:rPr>
                <w:rFonts w:ascii="David" w:hAnsi="David" w:cs="David"/>
                <w:rtl/>
              </w:rPr>
            </w:pPr>
            <w:r>
              <w:rPr>
                <w:rFonts w:ascii="David" w:hAnsi="David" w:cs="David" w:hint="cs"/>
                <w:rtl/>
              </w:rPr>
              <w:t>8</w:t>
            </w:r>
          </w:p>
        </w:tc>
        <w:tc>
          <w:tcPr>
            <w:tcW w:w="1638" w:type="dxa"/>
            <w:vAlign w:val="center"/>
          </w:tcPr>
          <w:p w:rsidR="001D58FD" w:rsidRPr="00F86DB7" w:rsidRDefault="001D58FD" w:rsidP="00594292">
            <w:pPr>
              <w:pStyle w:val="afc"/>
              <w:ind w:left="0"/>
              <w:jc w:val="center"/>
              <w:rPr>
                <w:rFonts w:ascii="David" w:hAnsi="David" w:cs="David"/>
                <w:rtl/>
              </w:rPr>
            </w:pPr>
            <w:r>
              <w:rPr>
                <w:rFonts w:ascii="David" w:hAnsi="David" w:cs="David" w:hint="cs"/>
                <w:rtl/>
              </w:rPr>
              <w:t>מערכת צ'טים</w:t>
            </w:r>
          </w:p>
        </w:tc>
        <w:tc>
          <w:tcPr>
            <w:tcW w:w="2034" w:type="dxa"/>
            <w:vAlign w:val="center"/>
          </w:tcPr>
          <w:p w:rsidR="001D58FD" w:rsidRPr="00F86DB7" w:rsidRDefault="001D58FD" w:rsidP="00594292">
            <w:pPr>
              <w:pStyle w:val="afc"/>
              <w:ind w:left="0"/>
              <w:jc w:val="center"/>
              <w:rPr>
                <w:rFonts w:ascii="David" w:hAnsi="David" w:cs="David"/>
                <w:rtl/>
              </w:rPr>
            </w:pPr>
            <w:r>
              <w:rPr>
                <w:rFonts w:ascii="David" w:hAnsi="David" w:cs="David" w:hint="cs"/>
                <w:rtl/>
              </w:rPr>
              <w:t>1</w:t>
            </w:r>
          </w:p>
        </w:tc>
        <w:tc>
          <w:tcPr>
            <w:tcW w:w="2219" w:type="dxa"/>
            <w:vAlign w:val="center"/>
          </w:tcPr>
          <w:p w:rsidR="001D58FD" w:rsidRPr="00F86DB7" w:rsidRDefault="001D58FD" w:rsidP="00594292">
            <w:pPr>
              <w:pStyle w:val="afc"/>
              <w:ind w:left="0"/>
              <w:jc w:val="center"/>
              <w:rPr>
                <w:rFonts w:ascii="David" w:hAnsi="David" w:cs="David"/>
                <w:rtl/>
              </w:rPr>
            </w:pPr>
          </w:p>
        </w:tc>
        <w:tc>
          <w:tcPr>
            <w:tcW w:w="2405" w:type="dxa"/>
            <w:vAlign w:val="center"/>
          </w:tcPr>
          <w:p w:rsidR="001D58FD" w:rsidRPr="00F86DB7" w:rsidRDefault="001D58FD" w:rsidP="00594292">
            <w:pPr>
              <w:pStyle w:val="afc"/>
              <w:ind w:left="0"/>
              <w:jc w:val="center"/>
              <w:rPr>
                <w:rFonts w:ascii="David" w:hAnsi="David" w:cs="David"/>
                <w:rtl/>
              </w:rPr>
            </w:pPr>
          </w:p>
        </w:tc>
      </w:tr>
      <w:tr w:rsidR="001D58FD" w:rsidRPr="00F86DB7" w:rsidTr="00594292">
        <w:trPr>
          <w:trHeight w:val="672"/>
        </w:trPr>
        <w:tc>
          <w:tcPr>
            <w:tcW w:w="743" w:type="dxa"/>
            <w:vAlign w:val="center"/>
          </w:tcPr>
          <w:p w:rsidR="001D58FD" w:rsidRPr="00F86DB7" w:rsidRDefault="001D58FD" w:rsidP="00594292">
            <w:pPr>
              <w:pStyle w:val="afc"/>
              <w:ind w:left="0"/>
              <w:jc w:val="center"/>
              <w:rPr>
                <w:rFonts w:ascii="David" w:hAnsi="David" w:cs="David"/>
                <w:rtl/>
              </w:rPr>
            </w:pPr>
            <w:r>
              <w:rPr>
                <w:rFonts w:ascii="David" w:hAnsi="David" w:cs="David" w:hint="cs"/>
                <w:rtl/>
              </w:rPr>
              <w:t>9</w:t>
            </w:r>
          </w:p>
        </w:tc>
        <w:tc>
          <w:tcPr>
            <w:tcW w:w="1638" w:type="dxa"/>
            <w:vAlign w:val="center"/>
          </w:tcPr>
          <w:p w:rsidR="001D58FD" w:rsidRDefault="001D58FD" w:rsidP="00594292">
            <w:pPr>
              <w:pStyle w:val="afc"/>
              <w:ind w:left="0"/>
              <w:jc w:val="center"/>
              <w:rPr>
                <w:rFonts w:ascii="David" w:hAnsi="David" w:cs="David"/>
                <w:rtl/>
              </w:rPr>
            </w:pPr>
            <w:r>
              <w:rPr>
                <w:rFonts w:ascii="David" w:hAnsi="David" w:cs="David" w:hint="cs"/>
                <w:rtl/>
              </w:rPr>
              <w:t xml:space="preserve">מערכת </w:t>
            </w:r>
            <w:proofErr w:type="spellStart"/>
            <w:r>
              <w:rPr>
                <w:rFonts w:ascii="David" w:hAnsi="David" w:cs="David" w:hint="cs"/>
                <w:rtl/>
              </w:rPr>
              <w:t>ווטס</w:t>
            </w:r>
            <w:proofErr w:type="spellEnd"/>
            <w:r>
              <w:rPr>
                <w:rFonts w:ascii="David" w:hAnsi="David" w:cs="David" w:hint="cs"/>
                <w:rtl/>
              </w:rPr>
              <w:t xml:space="preserve"> אפ</w:t>
            </w:r>
          </w:p>
          <w:p w:rsidR="001D58FD" w:rsidRPr="00F86DB7" w:rsidRDefault="001D58FD" w:rsidP="00594292">
            <w:pPr>
              <w:pStyle w:val="afc"/>
              <w:ind w:left="0"/>
              <w:jc w:val="center"/>
              <w:rPr>
                <w:rFonts w:ascii="David" w:hAnsi="David" w:cs="David"/>
                <w:rtl/>
              </w:rPr>
            </w:pPr>
            <w:r>
              <w:rPr>
                <w:rFonts w:ascii="David" w:hAnsi="David" w:cs="David" w:hint="cs"/>
                <w:rtl/>
              </w:rPr>
              <w:t xml:space="preserve">מקושרת ל </w:t>
            </w:r>
            <w:r>
              <w:rPr>
                <w:rFonts w:ascii="David" w:hAnsi="David" w:cs="David" w:hint="cs"/>
              </w:rPr>
              <w:t>CRM</w:t>
            </w:r>
          </w:p>
        </w:tc>
        <w:tc>
          <w:tcPr>
            <w:tcW w:w="2034" w:type="dxa"/>
            <w:vAlign w:val="center"/>
          </w:tcPr>
          <w:p w:rsidR="001D58FD" w:rsidRPr="00F86DB7" w:rsidRDefault="001D58FD" w:rsidP="00594292">
            <w:pPr>
              <w:pStyle w:val="afc"/>
              <w:ind w:left="0"/>
              <w:jc w:val="center"/>
              <w:rPr>
                <w:rFonts w:ascii="David" w:hAnsi="David" w:cs="David"/>
                <w:rtl/>
              </w:rPr>
            </w:pPr>
            <w:r>
              <w:rPr>
                <w:rFonts w:ascii="David" w:hAnsi="David" w:cs="David" w:hint="cs"/>
                <w:rtl/>
              </w:rPr>
              <w:t>1</w:t>
            </w:r>
          </w:p>
        </w:tc>
        <w:tc>
          <w:tcPr>
            <w:tcW w:w="2219" w:type="dxa"/>
            <w:vAlign w:val="center"/>
          </w:tcPr>
          <w:p w:rsidR="001D58FD" w:rsidRPr="00F86DB7" w:rsidRDefault="001D58FD" w:rsidP="00594292">
            <w:pPr>
              <w:pStyle w:val="afc"/>
              <w:ind w:left="0"/>
              <w:jc w:val="center"/>
              <w:rPr>
                <w:rFonts w:ascii="David" w:hAnsi="David" w:cs="David"/>
                <w:rtl/>
              </w:rPr>
            </w:pPr>
          </w:p>
        </w:tc>
        <w:tc>
          <w:tcPr>
            <w:tcW w:w="2405" w:type="dxa"/>
            <w:vAlign w:val="center"/>
          </w:tcPr>
          <w:p w:rsidR="001D58FD" w:rsidRPr="00F86DB7" w:rsidRDefault="001D58FD" w:rsidP="00594292">
            <w:pPr>
              <w:pStyle w:val="afc"/>
              <w:ind w:left="0"/>
              <w:jc w:val="center"/>
              <w:rPr>
                <w:rFonts w:ascii="David" w:hAnsi="David" w:cs="David"/>
                <w:rtl/>
              </w:rPr>
            </w:pPr>
          </w:p>
        </w:tc>
      </w:tr>
      <w:tr w:rsidR="008F454F" w:rsidRPr="00F86DB7" w:rsidTr="00594292">
        <w:trPr>
          <w:trHeight w:val="672"/>
        </w:trPr>
        <w:tc>
          <w:tcPr>
            <w:tcW w:w="743" w:type="dxa"/>
            <w:vAlign w:val="center"/>
          </w:tcPr>
          <w:p w:rsidR="008F454F" w:rsidRPr="00F86DB7" w:rsidRDefault="001D58FD" w:rsidP="00594292">
            <w:pPr>
              <w:pStyle w:val="afc"/>
              <w:ind w:left="0"/>
              <w:jc w:val="center"/>
              <w:rPr>
                <w:rFonts w:ascii="David" w:hAnsi="David" w:cs="David"/>
                <w:rtl/>
              </w:rPr>
            </w:pPr>
            <w:r>
              <w:rPr>
                <w:rFonts w:ascii="David" w:hAnsi="David" w:cs="David" w:hint="cs"/>
                <w:rtl/>
              </w:rPr>
              <w:t>10</w:t>
            </w:r>
          </w:p>
        </w:tc>
        <w:tc>
          <w:tcPr>
            <w:tcW w:w="1638"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מסך 55 אינץ' במוקד</w:t>
            </w:r>
          </w:p>
        </w:tc>
        <w:tc>
          <w:tcPr>
            <w:tcW w:w="2034"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1</w:t>
            </w:r>
          </w:p>
        </w:tc>
        <w:tc>
          <w:tcPr>
            <w:tcW w:w="2219"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(אין צורך למלא ריבוע זה)</w:t>
            </w:r>
          </w:p>
        </w:tc>
        <w:tc>
          <w:tcPr>
            <w:tcW w:w="2405" w:type="dxa"/>
            <w:vAlign w:val="center"/>
          </w:tcPr>
          <w:p w:rsidR="008F454F" w:rsidRPr="00F86DB7" w:rsidRDefault="008F454F" w:rsidP="00594292">
            <w:pPr>
              <w:pStyle w:val="afc"/>
              <w:ind w:left="0"/>
              <w:jc w:val="center"/>
              <w:rPr>
                <w:rFonts w:ascii="David" w:hAnsi="David" w:cs="David"/>
                <w:rtl/>
              </w:rPr>
            </w:pPr>
          </w:p>
        </w:tc>
      </w:tr>
      <w:tr w:rsidR="008F454F" w:rsidRPr="00F86DB7" w:rsidTr="00594292">
        <w:trPr>
          <w:trHeight w:val="456"/>
        </w:trPr>
        <w:tc>
          <w:tcPr>
            <w:tcW w:w="743" w:type="dxa"/>
            <w:vAlign w:val="center"/>
          </w:tcPr>
          <w:p w:rsidR="008F454F" w:rsidRPr="00F86DB7" w:rsidRDefault="001D58FD" w:rsidP="00594292">
            <w:pPr>
              <w:pStyle w:val="afc"/>
              <w:ind w:left="0"/>
              <w:jc w:val="center"/>
              <w:rPr>
                <w:rFonts w:ascii="David" w:hAnsi="David" w:cs="David"/>
                <w:rtl/>
              </w:rPr>
            </w:pPr>
            <w:r>
              <w:rPr>
                <w:rFonts w:ascii="David" w:hAnsi="David" w:cs="David" w:hint="cs"/>
                <w:rtl/>
              </w:rPr>
              <w:t>11</w:t>
            </w:r>
          </w:p>
        </w:tc>
        <w:tc>
          <w:tcPr>
            <w:tcW w:w="1638" w:type="dxa"/>
            <w:vAlign w:val="center"/>
          </w:tcPr>
          <w:p w:rsidR="008F454F" w:rsidRPr="00F86DB7" w:rsidRDefault="008F454F" w:rsidP="00594292">
            <w:pPr>
              <w:pStyle w:val="afc"/>
              <w:ind w:left="0"/>
              <w:jc w:val="center"/>
              <w:rPr>
                <w:rFonts w:ascii="David" w:hAnsi="David" w:cs="David"/>
                <w:b/>
                <w:bCs/>
                <w:rtl/>
              </w:rPr>
            </w:pPr>
            <w:r w:rsidRPr="00F86DB7">
              <w:rPr>
                <w:rFonts w:ascii="David" w:hAnsi="David" w:cs="David"/>
                <w:b/>
                <w:bCs/>
                <w:rtl/>
              </w:rPr>
              <w:t>סה"כ עלות שנתית לטכנולוגיה</w:t>
            </w:r>
          </w:p>
        </w:tc>
        <w:tc>
          <w:tcPr>
            <w:tcW w:w="2034"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(אין צורך למלא ריבוע זה)</w:t>
            </w:r>
          </w:p>
        </w:tc>
        <w:tc>
          <w:tcPr>
            <w:tcW w:w="2219" w:type="dxa"/>
            <w:vAlign w:val="center"/>
          </w:tcPr>
          <w:p w:rsidR="008F454F" w:rsidRPr="00F86DB7" w:rsidRDefault="008F454F" w:rsidP="00594292">
            <w:pPr>
              <w:pStyle w:val="afc"/>
              <w:ind w:left="0"/>
              <w:jc w:val="center"/>
              <w:rPr>
                <w:rFonts w:ascii="David" w:hAnsi="David" w:cs="David"/>
                <w:rtl/>
              </w:rPr>
            </w:pPr>
            <w:r w:rsidRPr="00F86DB7">
              <w:rPr>
                <w:rFonts w:ascii="David" w:hAnsi="David" w:cs="David"/>
                <w:rtl/>
              </w:rPr>
              <w:t>(אין צורך למלא ריבוע זה)</w:t>
            </w:r>
          </w:p>
        </w:tc>
        <w:tc>
          <w:tcPr>
            <w:tcW w:w="2405" w:type="dxa"/>
            <w:vAlign w:val="center"/>
          </w:tcPr>
          <w:p w:rsidR="008F454F" w:rsidRPr="00F86DB7" w:rsidRDefault="008F454F" w:rsidP="00594292">
            <w:pPr>
              <w:pStyle w:val="afc"/>
              <w:ind w:left="0"/>
              <w:jc w:val="center"/>
              <w:rPr>
                <w:rFonts w:ascii="David" w:hAnsi="David" w:cs="David"/>
                <w:rtl/>
              </w:rPr>
            </w:pPr>
          </w:p>
        </w:tc>
      </w:tr>
    </w:tbl>
    <w:p w:rsidR="00F92F72" w:rsidRPr="00F86DB7" w:rsidRDefault="00A76FD1" w:rsidP="00A76FD1">
      <w:pPr>
        <w:pStyle w:val="afc"/>
        <w:spacing w:line="360" w:lineRule="auto"/>
        <w:ind w:left="360"/>
        <w:rPr>
          <w:rFonts w:ascii="David" w:hAnsi="David" w:cs="David"/>
          <w:b/>
          <w:bCs/>
          <w:u w:val="single"/>
          <w:rtl/>
        </w:rPr>
      </w:pPr>
      <w:r w:rsidRPr="00F86DB7">
        <w:rPr>
          <w:rFonts w:ascii="David" w:hAnsi="David" w:cs="David"/>
          <w:b/>
          <w:bCs/>
          <w:u w:val="single"/>
          <w:rtl/>
        </w:rPr>
        <w:t xml:space="preserve">סה"כ עלות שנתית להפעלת המוקד בשח ללא מע"מ ( כ"א + טכנולוגיה ) </w:t>
      </w:r>
    </w:p>
    <w:p w:rsidR="00A76FD1" w:rsidRPr="00F86DB7" w:rsidRDefault="00F92F72" w:rsidP="00A76FD1">
      <w:pPr>
        <w:pStyle w:val="afc"/>
        <w:spacing w:line="360" w:lineRule="auto"/>
        <w:ind w:left="360"/>
        <w:rPr>
          <w:rFonts w:ascii="David" w:hAnsi="David" w:cs="David"/>
          <w:b/>
          <w:bCs/>
          <w:u w:val="single"/>
          <w:rtl/>
        </w:rPr>
      </w:pPr>
      <w:r w:rsidRPr="00F86DB7">
        <w:rPr>
          <w:rFonts w:ascii="David" w:hAnsi="David" w:cs="David"/>
          <w:b/>
          <w:bCs/>
          <w:u w:val="single"/>
          <w:rtl/>
        </w:rPr>
        <w:t xml:space="preserve">במספרים </w:t>
      </w:r>
      <w:r w:rsidR="00A76FD1" w:rsidRPr="00F86DB7">
        <w:rPr>
          <w:rFonts w:ascii="David" w:hAnsi="David" w:cs="David"/>
          <w:b/>
          <w:bCs/>
          <w:u w:val="single"/>
          <w:rtl/>
        </w:rPr>
        <w:t>____________</w:t>
      </w:r>
      <w:r w:rsidRPr="00F86DB7">
        <w:rPr>
          <w:rFonts w:ascii="David" w:hAnsi="David" w:cs="David"/>
          <w:b/>
          <w:bCs/>
          <w:u w:val="single"/>
          <w:rtl/>
        </w:rPr>
        <w:t>____             ובמילים _____________________________</w:t>
      </w:r>
    </w:p>
    <w:p w:rsidR="00A76FD1" w:rsidRPr="00F86DB7" w:rsidRDefault="00A76FD1" w:rsidP="00A76FD1">
      <w:pPr>
        <w:pStyle w:val="afc"/>
        <w:spacing w:line="360" w:lineRule="auto"/>
        <w:ind w:left="360"/>
        <w:jc w:val="both"/>
        <w:rPr>
          <w:rFonts w:ascii="David" w:hAnsi="David" w:cs="David"/>
        </w:rPr>
      </w:pPr>
    </w:p>
    <w:p w:rsidR="005D6F25" w:rsidRPr="00F86DB7" w:rsidRDefault="00A76FD1" w:rsidP="00A76FD1">
      <w:pPr>
        <w:pStyle w:val="afc"/>
        <w:numPr>
          <w:ilvl w:val="0"/>
          <w:numId w:val="76"/>
        </w:numPr>
        <w:spacing w:line="360" w:lineRule="auto"/>
        <w:jc w:val="both"/>
        <w:rPr>
          <w:rFonts w:ascii="David" w:hAnsi="David" w:cs="David"/>
          <w:rtl/>
        </w:rPr>
      </w:pPr>
      <w:r w:rsidRPr="00F86DB7">
        <w:rPr>
          <w:rFonts w:ascii="David" w:hAnsi="David" w:cs="David"/>
          <w:rtl/>
        </w:rPr>
        <w:t xml:space="preserve">העלויות המבוקשות יכללו את כל עלויות המציע, לרבות עלות העסקת העובדים, תשלום, עלויות שכר ותנאים סוציאליים על פי דין, משאבים טכנולוגיים  וכל הוצאה אחרת הכרוכה בעבודה זו ובתפעול מוקד ספק מיקור החוץ באופן מלא ובהתאם לאמנת השירות הנדרשת כולל רכיב הרווח. </w:t>
      </w:r>
    </w:p>
    <w:p w:rsidR="00A76FD1" w:rsidRPr="00F86DB7" w:rsidRDefault="00A76FD1" w:rsidP="00A76FD1">
      <w:pPr>
        <w:pStyle w:val="afc"/>
        <w:numPr>
          <w:ilvl w:val="1"/>
          <w:numId w:val="76"/>
        </w:numPr>
        <w:spacing w:line="360" w:lineRule="auto"/>
        <w:jc w:val="both"/>
        <w:rPr>
          <w:rFonts w:ascii="David" w:hAnsi="David" w:cs="David"/>
        </w:rPr>
      </w:pPr>
      <w:r w:rsidRPr="00F86DB7">
        <w:rPr>
          <w:rFonts w:ascii="David" w:hAnsi="David" w:cs="David"/>
          <w:b/>
          <w:bCs/>
          <w:u w:val="single"/>
          <w:rtl/>
        </w:rPr>
        <w:t xml:space="preserve">משרד החקלאות יהיה זכאי לבקש חלק מהמרכיבים המופיעים בהצעת המחיר.  במקרה זה יהיה התשלום לספק על פי החלק היחסי של המשאבים הנדרשים. </w:t>
      </w:r>
    </w:p>
    <w:p w:rsidR="00922CAB" w:rsidRPr="00F86DB7" w:rsidRDefault="00922CAB" w:rsidP="00922CAB">
      <w:pPr>
        <w:numPr>
          <w:ilvl w:val="0"/>
          <w:numId w:val="76"/>
        </w:numPr>
        <w:jc w:val="both"/>
        <w:rPr>
          <w:rFonts w:ascii="David" w:hAnsi="David" w:cs="David"/>
          <w:kern w:val="28"/>
          <w:rtl/>
        </w:rPr>
      </w:pPr>
      <w:r w:rsidRPr="00F86DB7">
        <w:rPr>
          <w:rFonts w:ascii="David" w:hAnsi="David" w:cs="David"/>
          <w:kern w:val="28"/>
          <w:rtl/>
        </w:rPr>
        <w:t xml:space="preserve">במידה ולא יקבע מחיר לגבי אחד הפריטים, הצעת המחיר תפסל, וההצעה כולה תדחה על הסף. </w:t>
      </w:r>
    </w:p>
    <w:p w:rsidR="00922CAB" w:rsidRPr="00F86DB7" w:rsidRDefault="00922CAB" w:rsidP="00922CAB">
      <w:pPr>
        <w:jc w:val="both"/>
        <w:rPr>
          <w:rFonts w:ascii="David" w:hAnsi="David" w:cs="David"/>
          <w:kern w:val="28"/>
          <w:rtl/>
        </w:rPr>
      </w:pPr>
    </w:p>
    <w:p w:rsidR="00922CAB" w:rsidRPr="00F86DB7" w:rsidRDefault="00922CAB" w:rsidP="00922CAB">
      <w:pPr>
        <w:jc w:val="both"/>
        <w:rPr>
          <w:rFonts w:ascii="David" w:hAnsi="David" w:cs="David"/>
          <w:kern w:val="28"/>
          <w:rtl/>
        </w:rPr>
      </w:pPr>
    </w:p>
    <w:p w:rsidR="00922CAB" w:rsidRPr="00F86DB7" w:rsidRDefault="00922CAB" w:rsidP="00922CAB">
      <w:pPr>
        <w:numPr>
          <w:ilvl w:val="0"/>
          <w:numId w:val="76"/>
        </w:numPr>
        <w:jc w:val="both"/>
        <w:rPr>
          <w:rFonts w:ascii="David" w:hAnsi="David" w:cs="David"/>
          <w:kern w:val="28"/>
        </w:rPr>
      </w:pPr>
      <w:r w:rsidRPr="00F86DB7">
        <w:rPr>
          <w:rFonts w:ascii="David" w:hAnsi="David" w:cs="David"/>
          <w:kern w:val="28"/>
          <w:rtl/>
        </w:rPr>
        <w:t>לסכומים האמורים יתווסף מע"מ כשיעורו על פי דין. מעבר לאמור, לא יידרש על ידי כל סכום נוסף.</w:t>
      </w:r>
    </w:p>
    <w:p w:rsidR="00922CAB" w:rsidRPr="00F86DB7" w:rsidRDefault="00922CAB" w:rsidP="00922CAB">
      <w:pPr>
        <w:pStyle w:val="afc"/>
        <w:rPr>
          <w:rFonts w:ascii="David" w:hAnsi="David" w:cs="David"/>
          <w:kern w:val="28"/>
          <w:rtl/>
        </w:rPr>
      </w:pPr>
    </w:p>
    <w:p w:rsidR="00922CAB" w:rsidRPr="00F86DB7" w:rsidRDefault="00922CAB" w:rsidP="00922CAB">
      <w:pPr>
        <w:numPr>
          <w:ilvl w:val="0"/>
          <w:numId w:val="76"/>
        </w:numPr>
        <w:jc w:val="both"/>
        <w:rPr>
          <w:rFonts w:ascii="David" w:hAnsi="David" w:cs="David"/>
          <w:kern w:val="28"/>
          <w:rtl/>
        </w:rPr>
      </w:pPr>
      <w:r w:rsidRPr="00F86DB7">
        <w:rPr>
          <w:rFonts w:ascii="David" w:hAnsi="David" w:cs="David"/>
          <w:kern w:val="28"/>
          <w:rtl/>
        </w:rPr>
        <w:t>אינני מתנה הצעה זו בשום תנאי.</w:t>
      </w:r>
    </w:p>
    <w:p w:rsidR="00922CAB" w:rsidRPr="00F86DB7" w:rsidRDefault="00922CAB" w:rsidP="00EF71BD">
      <w:pPr>
        <w:pStyle w:val="afc"/>
        <w:spacing w:line="360" w:lineRule="auto"/>
        <w:ind w:left="972"/>
        <w:jc w:val="both"/>
        <w:rPr>
          <w:rFonts w:ascii="David" w:hAnsi="David" w:cs="David"/>
        </w:rPr>
      </w:pPr>
    </w:p>
    <w:tbl>
      <w:tblPr>
        <w:tblStyle w:val="affffa"/>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6FD1" w:rsidRPr="00F86DB7" w:rsidTr="00A9477E">
        <w:tc>
          <w:tcPr>
            <w:tcW w:w="1659" w:type="dxa"/>
            <w:tcBorders>
              <w:bottom w:val="single" w:sz="4" w:space="0" w:color="auto"/>
            </w:tcBorders>
          </w:tcPr>
          <w:p w:rsidR="00A76FD1" w:rsidRPr="00F86DB7" w:rsidRDefault="00A76FD1" w:rsidP="00A9477E">
            <w:pPr>
              <w:spacing w:line="360" w:lineRule="auto"/>
              <w:jc w:val="both"/>
              <w:rPr>
                <w:rFonts w:ascii="David" w:hAnsi="David" w:cs="David"/>
                <w:b/>
                <w:bCs/>
                <w:rtl/>
              </w:rPr>
            </w:pPr>
          </w:p>
        </w:tc>
        <w:tc>
          <w:tcPr>
            <w:tcW w:w="283" w:type="dxa"/>
          </w:tcPr>
          <w:p w:rsidR="00A76FD1" w:rsidRPr="00F86DB7" w:rsidRDefault="00A76FD1" w:rsidP="00A9477E">
            <w:pPr>
              <w:spacing w:line="360" w:lineRule="auto"/>
              <w:jc w:val="both"/>
              <w:rPr>
                <w:rFonts w:ascii="David" w:hAnsi="David" w:cs="David"/>
                <w:b/>
                <w:bCs/>
                <w:rtl/>
              </w:rPr>
            </w:pPr>
          </w:p>
        </w:tc>
        <w:tc>
          <w:tcPr>
            <w:tcW w:w="2835" w:type="dxa"/>
            <w:tcBorders>
              <w:bottom w:val="single" w:sz="4" w:space="0" w:color="auto"/>
            </w:tcBorders>
          </w:tcPr>
          <w:p w:rsidR="00A76FD1" w:rsidRPr="00F86DB7" w:rsidRDefault="00A76FD1" w:rsidP="00A9477E">
            <w:pPr>
              <w:spacing w:line="360" w:lineRule="auto"/>
              <w:jc w:val="both"/>
              <w:rPr>
                <w:rFonts w:ascii="David" w:hAnsi="David" w:cs="David"/>
                <w:b/>
                <w:bCs/>
                <w:rtl/>
              </w:rPr>
            </w:pPr>
          </w:p>
        </w:tc>
        <w:tc>
          <w:tcPr>
            <w:tcW w:w="283" w:type="dxa"/>
          </w:tcPr>
          <w:p w:rsidR="00A76FD1" w:rsidRPr="00F86DB7" w:rsidRDefault="00A76FD1" w:rsidP="00A9477E">
            <w:pPr>
              <w:spacing w:line="360" w:lineRule="auto"/>
              <w:jc w:val="both"/>
              <w:rPr>
                <w:rFonts w:ascii="David" w:hAnsi="David" w:cs="David"/>
                <w:b/>
                <w:bCs/>
                <w:rtl/>
              </w:rPr>
            </w:pPr>
          </w:p>
        </w:tc>
        <w:tc>
          <w:tcPr>
            <w:tcW w:w="3402" w:type="dxa"/>
            <w:tcBorders>
              <w:bottom w:val="single" w:sz="4" w:space="0" w:color="auto"/>
            </w:tcBorders>
          </w:tcPr>
          <w:p w:rsidR="00A76FD1" w:rsidRPr="00F86DB7" w:rsidRDefault="00A76FD1" w:rsidP="00A9477E">
            <w:pPr>
              <w:spacing w:line="360" w:lineRule="auto"/>
              <w:jc w:val="both"/>
              <w:rPr>
                <w:rFonts w:ascii="David" w:hAnsi="David" w:cs="David"/>
                <w:b/>
                <w:bCs/>
                <w:rtl/>
              </w:rPr>
            </w:pPr>
          </w:p>
        </w:tc>
      </w:tr>
      <w:tr w:rsidR="00A76FD1" w:rsidRPr="00F86DB7" w:rsidTr="00A9477E">
        <w:tc>
          <w:tcPr>
            <w:tcW w:w="1659"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תאריך</w:t>
            </w:r>
          </w:p>
        </w:tc>
        <w:tc>
          <w:tcPr>
            <w:tcW w:w="283" w:type="dxa"/>
          </w:tcPr>
          <w:p w:rsidR="00A76FD1" w:rsidRPr="00F86DB7" w:rsidRDefault="00A76FD1" w:rsidP="00A9477E">
            <w:pPr>
              <w:spacing w:line="360" w:lineRule="auto"/>
              <w:jc w:val="center"/>
              <w:rPr>
                <w:rFonts w:ascii="David" w:hAnsi="David" w:cs="David"/>
                <w:b/>
                <w:bCs/>
                <w:rtl/>
              </w:rPr>
            </w:pPr>
          </w:p>
        </w:tc>
        <w:tc>
          <w:tcPr>
            <w:tcW w:w="2835"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שם מלא</w:t>
            </w:r>
          </w:p>
        </w:tc>
        <w:tc>
          <w:tcPr>
            <w:tcW w:w="283" w:type="dxa"/>
          </w:tcPr>
          <w:p w:rsidR="00A76FD1" w:rsidRPr="00F86DB7" w:rsidRDefault="00A76FD1" w:rsidP="00A9477E">
            <w:pPr>
              <w:spacing w:line="360" w:lineRule="auto"/>
              <w:jc w:val="center"/>
              <w:rPr>
                <w:rFonts w:ascii="David" w:hAnsi="David" w:cs="David"/>
                <w:b/>
                <w:bCs/>
                <w:rtl/>
              </w:rPr>
            </w:pPr>
          </w:p>
        </w:tc>
        <w:tc>
          <w:tcPr>
            <w:tcW w:w="3402" w:type="dxa"/>
            <w:tcBorders>
              <w:top w:val="single" w:sz="4" w:space="0" w:color="auto"/>
            </w:tcBorders>
          </w:tcPr>
          <w:p w:rsidR="00A76FD1" w:rsidRPr="00F86DB7" w:rsidRDefault="00A76FD1" w:rsidP="00A9477E">
            <w:pPr>
              <w:spacing w:line="360" w:lineRule="auto"/>
              <w:jc w:val="center"/>
              <w:rPr>
                <w:rFonts w:ascii="David" w:hAnsi="David" w:cs="David"/>
                <w:rtl/>
              </w:rPr>
            </w:pPr>
            <w:r w:rsidRPr="00F86DB7">
              <w:rPr>
                <w:rFonts w:ascii="David" w:hAnsi="David" w:cs="David"/>
                <w:rtl/>
              </w:rPr>
              <w:t>חותמת התאגיד</w:t>
            </w:r>
          </w:p>
        </w:tc>
      </w:tr>
    </w:tbl>
    <w:p w:rsidR="00A76FD1" w:rsidRPr="00F86DB7" w:rsidRDefault="00A76FD1" w:rsidP="00A76FD1">
      <w:pPr>
        <w:pStyle w:val="Normal1"/>
        <w:spacing w:before="0" w:line="360" w:lineRule="auto"/>
        <w:ind w:right="-180" w:hanging="569"/>
        <w:rPr>
          <w:rFonts w:ascii="David" w:hAnsi="David"/>
          <w:b/>
          <w:bCs/>
          <w:sz w:val="24"/>
          <w:rtl/>
        </w:rPr>
      </w:pPr>
    </w:p>
    <w:p w:rsidR="00A76FD1" w:rsidRPr="00F86DB7" w:rsidRDefault="00A76FD1" w:rsidP="00A76FD1">
      <w:pPr>
        <w:spacing w:line="360" w:lineRule="auto"/>
        <w:jc w:val="both"/>
        <w:rPr>
          <w:rFonts w:ascii="David" w:hAnsi="David" w:cs="David"/>
          <w:b/>
          <w:bCs/>
          <w:rtl/>
        </w:rPr>
      </w:pPr>
      <w:r w:rsidRPr="00F86DB7">
        <w:rPr>
          <w:rFonts w:ascii="David" w:hAnsi="David" w:cs="David"/>
          <w:b/>
          <w:bCs/>
          <w:rtl/>
        </w:rPr>
        <w:t>חתימה מלאה ומחייבת של המורשים לחתום בשם המציע:</w:t>
      </w:r>
    </w:p>
    <w:tbl>
      <w:tblPr>
        <w:tblStyle w:val="affffa"/>
        <w:bidiVisual/>
        <w:tblW w:w="0" w:type="auto"/>
        <w:tblInd w:w="-2" w:type="dxa"/>
        <w:tblLook w:val="04A0" w:firstRow="1" w:lastRow="0" w:firstColumn="1" w:lastColumn="0" w:noHBand="0" w:noVBand="1"/>
      </w:tblPr>
      <w:tblGrid>
        <w:gridCol w:w="2837"/>
        <w:gridCol w:w="2210"/>
        <w:gridCol w:w="1757"/>
        <w:gridCol w:w="1494"/>
      </w:tblGrid>
      <w:tr w:rsidR="00A76FD1" w:rsidRPr="00F86DB7" w:rsidTr="00A9477E">
        <w:tc>
          <w:tcPr>
            <w:tcW w:w="2837" w:type="dxa"/>
          </w:tcPr>
          <w:p w:rsidR="00A76FD1" w:rsidRPr="00F86DB7"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b/>
                <w:bCs/>
                <w:rtl/>
              </w:rPr>
            </w:pPr>
            <w:r w:rsidRPr="00F86DB7">
              <w:rPr>
                <w:rFonts w:ascii="David" w:hAnsi="David" w:cs="David"/>
                <w:b/>
                <w:bCs/>
                <w:rtl/>
              </w:rPr>
              <w:t xml:space="preserve">שם מלא </w:t>
            </w:r>
          </w:p>
        </w:tc>
        <w:tc>
          <w:tcPr>
            <w:tcW w:w="2210" w:type="dxa"/>
          </w:tcPr>
          <w:p w:rsidR="00A76FD1" w:rsidRPr="00F86DB7"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b/>
                <w:bCs/>
                <w:rtl/>
              </w:rPr>
            </w:pPr>
            <w:r w:rsidRPr="00F86DB7">
              <w:rPr>
                <w:rFonts w:ascii="David" w:hAnsi="David" w:cs="David"/>
                <w:b/>
                <w:bCs/>
                <w:rtl/>
              </w:rPr>
              <w:t>תפקיד</w:t>
            </w:r>
          </w:p>
        </w:tc>
        <w:tc>
          <w:tcPr>
            <w:tcW w:w="1757" w:type="dxa"/>
          </w:tcPr>
          <w:p w:rsidR="00A76FD1" w:rsidRPr="00F86DB7"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b/>
                <w:bCs/>
                <w:rtl/>
              </w:rPr>
            </w:pPr>
            <w:r w:rsidRPr="00F86DB7">
              <w:rPr>
                <w:rFonts w:ascii="David" w:hAnsi="David" w:cs="David"/>
                <w:b/>
                <w:bCs/>
                <w:rtl/>
              </w:rPr>
              <w:t>חתימה</w:t>
            </w:r>
          </w:p>
        </w:tc>
        <w:tc>
          <w:tcPr>
            <w:tcW w:w="1494" w:type="dxa"/>
          </w:tcPr>
          <w:p w:rsidR="00A76FD1" w:rsidRPr="00F86DB7"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b/>
                <w:bCs/>
                <w:rtl/>
              </w:rPr>
            </w:pPr>
            <w:r w:rsidRPr="00F86DB7">
              <w:rPr>
                <w:rFonts w:ascii="David" w:hAnsi="David" w:cs="David"/>
                <w:b/>
                <w:bCs/>
                <w:rtl/>
              </w:rPr>
              <w:t>תאריך</w:t>
            </w:r>
          </w:p>
        </w:tc>
      </w:tr>
      <w:tr w:rsidR="00A76FD1" w:rsidRPr="00F86DB7" w:rsidTr="00A9477E">
        <w:tc>
          <w:tcPr>
            <w:tcW w:w="2837" w:type="dxa"/>
          </w:tcPr>
          <w:p w:rsidR="00A76FD1" w:rsidRPr="00F86DB7"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2210" w:type="dxa"/>
          </w:tcPr>
          <w:p w:rsidR="00A76FD1" w:rsidRPr="00F86DB7"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1757" w:type="dxa"/>
          </w:tcPr>
          <w:p w:rsidR="00A76FD1" w:rsidRPr="00F86DB7"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1494" w:type="dxa"/>
          </w:tcPr>
          <w:p w:rsidR="00A76FD1" w:rsidRPr="00F86DB7"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r>
      <w:tr w:rsidR="00A76FD1" w:rsidRPr="00F86DB7" w:rsidTr="00A9477E">
        <w:tc>
          <w:tcPr>
            <w:tcW w:w="2837" w:type="dxa"/>
          </w:tcPr>
          <w:p w:rsidR="00A76FD1" w:rsidRPr="00F86DB7" w:rsidDel="00853E68"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2210" w:type="dxa"/>
          </w:tcPr>
          <w:p w:rsidR="00A76FD1" w:rsidRPr="00F86DB7"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1757" w:type="dxa"/>
          </w:tcPr>
          <w:p w:rsidR="00A76FD1" w:rsidRPr="00F86DB7"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1494" w:type="dxa"/>
          </w:tcPr>
          <w:p w:rsidR="00A76FD1" w:rsidRPr="00F86DB7" w:rsidDel="00853E68" w:rsidRDefault="00A76FD1" w:rsidP="00A9477E">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r>
    </w:tbl>
    <w:p w:rsidR="00A76FD1" w:rsidRPr="00F86DB7" w:rsidRDefault="00A76FD1" w:rsidP="00A76FD1">
      <w:pPr>
        <w:pStyle w:val="Normal1"/>
        <w:ind w:left="-2" w:right="-180"/>
        <w:rPr>
          <w:rFonts w:ascii="David" w:hAnsi="David"/>
          <w:b/>
          <w:bCs/>
          <w:sz w:val="24"/>
          <w:u w:val="single"/>
          <w:rtl/>
        </w:rPr>
      </w:pPr>
      <w:r w:rsidRPr="00F86DB7">
        <w:rPr>
          <w:rFonts w:ascii="David" w:hAnsi="David"/>
          <w:b/>
          <w:bCs/>
          <w:sz w:val="24"/>
          <w:u w:val="single"/>
          <w:rtl/>
        </w:rPr>
        <w:t>אישור עו"ד</w:t>
      </w:r>
    </w:p>
    <w:p w:rsidR="00A76FD1" w:rsidRPr="00F86DB7" w:rsidRDefault="00A76FD1" w:rsidP="00A76FD1">
      <w:pPr>
        <w:pStyle w:val="Normal1"/>
        <w:ind w:left="-2" w:right="-180"/>
        <w:rPr>
          <w:rFonts w:ascii="David" w:hAnsi="David"/>
          <w:sz w:val="24"/>
          <w:rtl/>
        </w:rPr>
      </w:pPr>
      <w:r w:rsidRPr="00F86DB7">
        <w:rPr>
          <w:rFonts w:ascii="David" w:hAnsi="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tbl>
      <w:tblPr>
        <w:tblStyle w:val="affffa"/>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6FD1" w:rsidRPr="00F86DB7" w:rsidTr="00A9477E">
        <w:tc>
          <w:tcPr>
            <w:tcW w:w="1659" w:type="dxa"/>
            <w:tcBorders>
              <w:bottom w:val="single" w:sz="4" w:space="0" w:color="auto"/>
            </w:tcBorders>
          </w:tcPr>
          <w:p w:rsidR="00A76FD1" w:rsidRPr="00F86DB7" w:rsidRDefault="00A76FD1" w:rsidP="00A9477E">
            <w:pPr>
              <w:spacing w:line="360" w:lineRule="auto"/>
              <w:jc w:val="both"/>
              <w:rPr>
                <w:rFonts w:ascii="David" w:hAnsi="David" w:cs="David"/>
                <w:b/>
                <w:bCs/>
                <w:rtl/>
              </w:rPr>
            </w:pPr>
          </w:p>
        </w:tc>
        <w:tc>
          <w:tcPr>
            <w:tcW w:w="283" w:type="dxa"/>
          </w:tcPr>
          <w:p w:rsidR="00A76FD1" w:rsidRPr="00F86DB7" w:rsidRDefault="00A76FD1" w:rsidP="00A9477E">
            <w:pPr>
              <w:spacing w:line="360" w:lineRule="auto"/>
              <w:jc w:val="both"/>
              <w:rPr>
                <w:rFonts w:ascii="David" w:hAnsi="David" w:cs="David"/>
                <w:b/>
                <w:bCs/>
                <w:rtl/>
              </w:rPr>
            </w:pPr>
          </w:p>
        </w:tc>
        <w:tc>
          <w:tcPr>
            <w:tcW w:w="2835" w:type="dxa"/>
            <w:tcBorders>
              <w:bottom w:val="single" w:sz="4" w:space="0" w:color="auto"/>
            </w:tcBorders>
          </w:tcPr>
          <w:p w:rsidR="00A76FD1" w:rsidRPr="00F86DB7" w:rsidRDefault="00A76FD1" w:rsidP="00A9477E">
            <w:pPr>
              <w:spacing w:line="360" w:lineRule="auto"/>
              <w:jc w:val="both"/>
              <w:rPr>
                <w:rFonts w:ascii="David" w:hAnsi="David" w:cs="David"/>
                <w:b/>
                <w:bCs/>
                <w:rtl/>
              </w:rPr>
            </w:pPr>
          </w:p>
        </w:tc>
        <w:tc>
          <w:tcPr>
            <w:tcW w:w="283" w:type="dxa"/>
          </w:tcPr>
          <w:p w:rsidR="00A76FD1" w:rsidRPr="00F86DB7" w:rsidRDefault="00A76FD1" w:rsidP="00A9477E">
            <w:pPr>
              <w:spacing w:line="360" w:lineRule="auto"/>
              <w:jc w:val="both"/>
              <w:rPr>
                <w:rFonts w:ascii="David" w:hAnsi="David" w:cs="David"/>
                <w:b/>
                <w:bCs/>
                <w:rtl/>
              </w:rPr>
            </w:pPr>
          </w:p>
        </w:tc>
        <w:tc>
          <w:tcPr>
            <w:tcW w:w="3402" w:type="dxa"/>
            <w:tcBorders>
              <w:bottom w:val="single" w:sz="4" w:space="0" w:color="auto"/>
            </w:tcBorders>
          </w:tcPr>
          <w:p w:rsidR="00A76FD1" w:rsidRPr="00F86DB7" w:rsidRDefault="00A76FD1" w:rsidP="00A9477E">
            <w:pPr>
              <w:spacing w:line="360" w:lineRule="auto"/>
              <w:jc w:val="both"/>
              <w:rPr>
                <w:rFonts w:ascii="David" w:hAnsi="David" w:cs="David"/>
                <w:b/>
                <w:bCs/>
                <w:rtl/>
              </w:rPr>
            </w:pPr>
          </w:p>
        </w:tc>
      </w:tr>
      <w:tr w:rsidR="00A76FD1" w:rsidRPr="00F86DB7" w:rsidTr="00A9477E">
        <w:tc>
          <w:tcPr>
            <w:tcW w:w="1659" w:type="dxa"/>
            <w:tcBorders>
              <w:top w:val="single" w:sz="4" w:space="0" w:color="auto"/>
            </w:tcBorders>
          </w:tcPr>
          <w:p w:rsidR="00A76FD1" w:rsidRPr="00F86DB7" w:rsidRDefault="00A76FD1" w:rsidP="00A9477E">
            <w:pPr>
              <w:spacing w:line="360" w:lineRule="auto"/>
              <w:jc w:val="both"/>
              <w:rPr>
                <w:rFonts w:ascii="David" w:hAnsi="David" w:cs="David"/>
                <w:b/>
                <w:bCs/>
                <w:rtl/>
              </w:rPr>
            </w:pPr>
            <w:r w:rsidRPr="00F86DB7">
              <w:rPr>
                <w:rFonts w:ascii="David" w:hAnsi="David" w:cs="David"/>
                <w:rtl/>
              </w:rPr>
              <w:t>תאריך</w:t>
            </w:r>
          </w:p>
        </w:tc>
        <w:tc>
          <w:tcPr>
            <w:tcW w:w="283" w:type="dxa"/>
          </w:tcPr>
          <w:p w:rsidR="00A76FD1" w:rsidRPr="00F86DB7" w:rsidRDefault="00A76FD1" w:rsidP="00A9477E">
            <w:pPr>
              <w:spacing w:line="360" w:lineRule="auto"/>
              <w:jc w:val="both"/>
              <w:rPr>
                <w:rFonts w:ascii="David" w:hAnsi="David" w:cs="David"/>
                <w:b/>
                <w:bCs/>
                <w:rtl/>
              </w:rPr>
            </w:pPr>
          </w:p>
        </w:tc>
        <w:tc>
          <w:tcPr>
            <w:tcW w:w="2835" w:type="dxa"/>
            <w:tcBorders>
              <w:top w:val="single" w:sz="4" w:space="0" w:color="auto"/>
            </w:tcBorders>
          </w:tcPr>
          <w:p w:rsidR="00A76FD1" w:rsidRPr="00F86DB7" w:rsidRDefault="00A76FD1" w:rsidP="00A9477E">
            <w:pPr>
              <w:spacing w:line="360" w:lineRule="auto"/>
              <w:jc w:val="both"/>
              <w:rPr>
                <w:rFonts w:ascii="David" w:hAnsi="David" w:cs="David"/>
                <w:b/>
                <w:bCs/>
                <w:rtl/>
              </w:rPr>
            </w:pPr>
            <w:r w:rsidRPr="00F86DB7">
              <w:rPr>
                <w:rFonts w:ascii="David" w:hAnsi="David" w:cs="David"/>
                <w:rtl/>
              </w:rPr>
              <w:t>עורך דין</w:t>
            </w:r>
          </w:p>
        </w:tc>
        <w:tc>
          <w:tcPr>
            <w:tcW w:w="283" w:type="dxa"/>
          </w:tcPr>
          <w:p w:rsidR="00A76FD1" w:rsidRPr="00F86DB7" w:rsidRDefault="00A76FD1" w:rsidP="00A9477E">
            <w:pPr>
              <w:spacing w:line="360" w:lineRule="auto"/>
              <w:jc w:val="both"/>
              <w:rPr>
                <w:rFonts w:ascii="David" w:hAnsi="David" w:cs="David"/>
                <w:b/>
                <w:bCs/>
                <w:rtl/>
              </w:rPr>
            </w:pPr>
          </w:p>
        </w:tc>
        <w:tc>
          <w:tcPr>
            <w:tcW w:w="3402" w:type="dxa"/>
            <w:tcBorders>
              <w:top w:val="single" w:sz="4" w:space="0" w:color="auto"/>
            </w:tcBorders>
          </w:tcPr>
          <w:p w:rsidR="00A76FD1" w:rsidRPr="00F86DB7" w:rsidRDefault="00A76FD1" w:rsidP="00A9477E">
            <w:pPr>
              <w:spacing w:line="360" w:lineRule="auto"/>
              <w:jc w:val="both"/>
              <w:rPr>
                <w:rFonts w:ascii="David" w:hAnsi="David" w:cs="David"/>
                <w:b/>
                <w:bCs/>
                <w:rtl/>
              </w:rPr>
            </w:pPr>
            <w:r w:rsidRPr="00F86DB7">
              <w:rPr>
                <w:rFonts w:ascii="David" w:hAnsi="David" w:cs="David"/>
                <w:rtl/>
              </w:rPr>
              <w:t>חתימת עורך הדין</w:t>
            </w:r>
          </w:p>
          <w:p w:rsidR="00A76FD1" w:rsidRPr="00F86DB7" w:rsidRDefault="00A76FD1" w:rsidP="00A9477E">
            <w:pPr>
              <w:spacing w:line="360" w:lineRule="auto"/>
              <w:jc w:val="both"/>
              <w:rPr>
                <w:rFonts w:ascii="David" w:hAnsi="David" w:cs="David"/>
                <w:b/>
                <w:bCs/>
                <w:rtl/>
              </w:rPr>
            </w:pPr>
            <w:r w:rsidRPr="00F86DB7">
              <w:rPr>
                <w:rFonts w:ascii="David" w:hAnsi="David" w:cs="David"/>
                <w:rtl/>
              </w:rPr>
              <w:t xml:space="preserve">חותמת ומספר רישיון          </w:t>
            </w:r>
          </w:p>
        </w:tc>
      </w:tr>
    </w:tbl>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A76FD1" w:rsidRPr="00F86DB7" w:rsidRDefault="00A76FD1" w:rsidP="00A76FD1">
      <w:pPr>
        <w:rPr>
          <w:rFonts w:ascii="David" w:hAnsi="David" w:cs="David"/>
          <w:u w:val="single"/>
          <w:rtl/>
        </w:rPr>
      </w:pPr>
    </w:p>
    <w:p w:rsidR="0044345E" w:rsidRPr="00F86DB7" w:rsidRDefault="0044345E">
      <w:pPr>
        <w:bidi w:val="0"/>
        <w:spacing w:before="200" w:after="200" w:line="276" w:lineRule="auto"/>
        <w:rPr>
          <w:rFonts w:ascii="David" w:hAnsi="David" w:cs="David"/>
          <w:b/>
          <w:bCs/>
          <w:i/>
          <w:caps/>
          <w:spacing w:val="15"/>
          <w:kern w:val="28"/>
          <w:sz w:val="28"/>
          <w:szCs w:val="28"/>
        </w:rPr>
      </w:pPr>
      <w:r w:rsidRPr="00F86DB7">
        <w:rPr>
          <w:rFonts w:ascii="David" w:hAnsi="David" w:cs="David"/>
          <w:i/>
          <w:kern w:val="28"/>
          <w:sz w:val="28"/>
          <w:szCs w:val="28"/>
          <w:rtl/>
        </w:rPr>
        <w:br w:type="page"/>
      </w:r>
    </w:p>
    <w:p w:rsidR="00A76FD1" w:rsidRPr="00F86DB7" w:rsidRDefault="00A76FD1" w:rsidP="00A76FD1">
      <w:pPr>
        <w:pStyle w:val="16"/>
        <w:rPr>
          <w:rFonts w:ascii="David" w:hAnsi="David" w:cs="David"/>
          <w:i/>
          <w:kern w:val="28"/>
          <w:sz w:val="28"/>
          <w:szCs w:val="28"/>
          <w:rtl/>
        </w:rPr>
      </w:pPr>
      <w:bookmarkStart w:id="545" w:name="_Toc27502354"/>
      <w:r w:rsidRPr="00F86DB7">
        <w:rPr>
          <w:rFonts w:ascii="David" w:hAnsi="David" w:cs="David"/>
          <w:i/>
          <w:kern w:val="28"/>
          <w:sz w:val="28"/>
          <w:szCs w:val="28"/>
          <w:rtl/>
        </w:rPr>
        <w:t>נספח 2 - ערבות ביצוע</w:t>
      </w:r>
      <w:bookmarkEnd w:id="545"/>
    </w:p>
    <w:p w:rsidR="00A76FD1" w:rsidRPr="00F86DB7" w:rsidRDefault="00A76FD1" w:rsidP="00A76FD1">
      <w:pPr>
        <w:spacing w:line="360" w:lineRule="auto"/>
        <w:jc w:val="both"/>
        <w:rPr>
          <w:rFonts w:ascii="David" w:hAnsi="David" w:cs="David"/>
          <w:sz w:val="22"/>
          <w:szCs w:val="22"/>
          <w:rtl/>
        </w:rPr>
      </w:pPr>
    </w:p>
    <w:p w:rsidR="00A76FD1" w:rsidRPr="00F86DB7" w:rsidRDefault="00A76FD1" w:rsidP="00A76FD1">
      <w:pPr>
        <w:spacing w:line="360" w:lineRule="auto"/>
        <w:jc w:val="both"/>
        <w:rPr>
          <w:rFonts w:ascii="David" w:hAnsi="David" w:cs="David"/>
        </w:rPr>
      </w:pPr>
      <w:r w:rsidRPr="00F86DB7">
        <w:rPr>
          <w:rFonts w:ascii="David" w:hAnsi="David" w:cs="David"/>
          <w:rtl/>
        </w:rPr>
        <w:t>שם הבנק/חברת הביטוח ________________</w:t>
      </w:r>
    </w:p>
    <w:p w:rsidR="00A76FD1" w:rsidRPr="00F86DB7" w:rsidRDefault="00A76FD1" w:rsidP="00A76FD1">
      <w:pPr>
        <w:spacing w:line="360" w:lineRule="auto"/>
        <w:jc w:val="both"/>
        <w:rPr>
          <w:rFonts w:ascii="David" w:hAnsi="David" w:cs="David"/>
        </w:rPr>
      </w:pPr>
      <w:r w:rsidRPr="00F86DB7">
        <w:rPr>
          <w:rFonts w:ascii="David" w:hAnsi="David" w:cs="David"/>
          <w:rtl/>
        </w:rPr>
        <w:t>מס' הטלפון ________________________</w:t>
      </w:r>
    </w:p>
    <w:p w:rsidR="00A76FD1" w:rsidRPr="00F86DB7" w:rsidRDefault="00A76FD1" w:rsidP="00A76FD1">
      <w:pPr>
        <w:spacing w:line="360" w:lineRule="auto"/>
        <w:jc w:val="both"/>
        <w:rPr>
          <w:rFonts w:ascii="David" w:hAnsi="David" w:cs="David"/>
        </w:rPr>
      </w:pPr>
      <w:r w:rsidRPr="00F86DB7">
        <w:rPr>
          <w:rFonts w:ascii="David" w:hAnsi="David" w:cs="David"/>
          <w:rtl/>
        </w:rPr>
        <w:t>מס' הפקס: ________________________</w:t>
      </w:r>
    </w:p>
    <w:p w:rsidR="00A76FD1" w:rsidRPr="00F86DB7" w:rsidRDefault="00A76FD1" w:rsidP="00A76FD1">
      <w:pPr>
        <w:spacing w:line="360" w:lineRule="auto"/>
        <w:jc w:val="both"/>
        <w:rPr>
          <w:rFonts w:ascii="David" w:hAnsi="David" w:cs="David"/>
        </w:rPr>
      </w:pPr>
    </w:p>
    <w:p w:rsidR="00A76FD1" w:rsidRPr="00F86DB7" w:rsidRDefault="00A76FD1" w:rsidP="00A76FD1">
      <w:pPr>
        <w:spacing w:line="360" w:lineRule="auto"/>
        <w:jc w:val="both"/>
        <w:rPr>
          <w:rFonts w:ascii="David" w:hAnsi="David" w:cs="David"/>
          <w:b/>
          <w:bCs/>
          <w:u w:val="single"/>
        </w:rPr>
      </w:pPr>
      <w:r w:rsidRPr="00F86DB7">
        <w:rPr>
          <w:rFonts w:ascii="David" w:hAnsi="David" w:cs="David"/>
          <w:b/>
          <w:bCs/>
          <w:u w:val="single"/>
          <w:rtl/>
        </w:rPr>
        <w:t>כתב ערבות</w:t>
      </w:r>
    </w:p>
    <w:p w:rsidR="00A76FD1" w:rsidRPr="00F86DB7" w:rsidRDefault="00A76FD1" w:rsidP="00A76FD1">
      <w:pPr>
        <w:spacing w:line="360" w:lineRule="auto"/>
        <w:jc w:val="both"/>
        <w:rPr>
          <w:rFonts w:ascii="David" w:hAnsi="David" w:cs="David"/>
        </w:rPr>
      </w:pPr>
      <w:r w:rsidRPr="00F86DB7">
        <w:rPr>
          <w:rFonts w:ascii="David" w:hAnsi="David" w:cs="David"/>
          <w:rtl/>
        </w:rPr>
        <w:t xml:space="preserve">לכבוד </w:t>
      </w:r>
    </w:p>
    <w:p w:rsidR="00A76FD1" w:rsidRPr="00F86DB7" w:rsidRDefault="00A76FD1" w:rsidP="00A76FD1">
      <w:pPr>
        <w:spacing w:line="360" w:lineRule="auto"/>
        <w:jc w:val="both"/>
        <w:rPr>
          <w:rFonts w:ascii="David" w:hAnsi="David" w:cs="David"/>
        </w:rPr>
      </w:pPr>
      <w:r w:rsidRPr="00F86DB7">
        <w:rPr>
          <w:rFonts w:ascii="David" w:hAnsi="David" w:cs="David"/>
          <w:rtl/>
        </w:rPr>
        <w:t xml:space="preserve">ממשלת ישראל </w:t>
      </w:r>
    </w:p>
    <w:p w:rsidR="00A76FD1" w:rsidRPr="00F86DB7" w:rsidRDefault="00A76FD1" w:rsidP="00A76FD1">
      <w:pPr>
        <w:spacing w:line="360" w:lineRule="auto"/>
        <w:jc w:val="both"/>
        <w:rPr>
          <w:rFonts w:ascii="David" w:hAnsi="David" w:cs="David"/>
        </w:rPr>
      </w:pPr>
      <w:r w:rsidRPr="00F86DB7">
        <w:rPr>
          <w:rFonts w:ascii="David" w:hAnsi="David" w:cs="David"/>
          <w:rtl/>
        </w:rPr>
        <w:t xml:space="preserve">באמצעות משרד </w:t>
      </w:r>
      <w:bookmarkStart w:id="546" w:name="OfficeValue_4"/>
      <w:r w:rsidRPr="00F86DB7">
        <w:rPr>
          <w:rFonts w:ascii="David" w:hAnsi="David" w:cs="David"/>
          <w:rtl/>
        </w:rPr>
        <w:t>החקלאות‏ ופיתוח הכפר</w:t>
      </w:r>
      <w:bookmarkEnd w:id="546"/>
    </w:p>
    <w:p w:rsidR="00A76FD1" w:rsidRPr="00F86DB7" w:rsidRDefault="00A76FD1" w:rsidP="00A76FD1">
      <w:pPr>
        <w:spacing w:line="360" w:lineRule="auto"/>
        <w:jc w:val="both"/>
        <w:rPr>
          <w:rFonts w:ascii="David" w:hAnsi="David" w:cs="David"/>
        </w:rPr>
      </w:pPr>
      <w:r w:rsidRPr="00F86DB7">
        <w:rPr>
          <w:rFonts w:ascii="David" w:hAnsi="David" w:cs="David"/>
          <w:b/>
          <w:bCs/>
          <w:rtl/>
        </w:rPr>
        <w:t>הנדון: ערבות מס'</w:t>
      </w:r>
      <w:r w:rsidRPr="00F86DB7">
        <w:rPr>
          <w:rFonts w:ascii="David" w:hAnsi="David" w:cs="David"/>
          <w:rtl/>
        </w:rPr>
        <w:t>____________</w:t>
      </w:r>
    </w:p>
    <w:p w:rsidR="00A76FD1" w:rsidRPr="00F86DB7" w:rsidRDefault="00A76FD1" w:rsidP="00DC0034">
      <w:pPr>
        <w:spacing w:line="360" w:lineRule="auto"/>
        <w:jc w:val="both"/>
        <w:rPr>
          <w:rFonts w:ascii="David" w:hAnsi="David" w:cs="David"/>
        </w:rPr>
      </w:pPr>
      <w:r w:rsidRPr="00F86DB7">
        <w:rPr>
          <w:rFonts w:ascii="David" w:hAnsi="David" w:cs="David"/>
          <w:rtl/>
        </w:rPr>
        <w:t xml:space="preserve">אנו ערבים בזה כלפיכם לסילוק כל סכום עד לסך </w:t>
      </w:r>
      <w:r w:rsidR="00DC0034" w:rsidRPr="00F86DB7">
        <w:rPr>
          <w:rFonts w:ascii="David" w:hAnsi="David" w:cs="David"/>
          <w:rtl/>
        </w:rPr>
        <w:t>70,000</w:t>
      </w:r>
      <w:r w:rsidRPr="00F86DB7">
        <w:rPr>
          <w:rFonts w:ascii="David" w:hAnsi="David" w:cs="David"/>
          <w:rtl/>
        </w:rPr>
        <w:t xml:space="preserve">₪  </w:t>
      </w:r>
    </w:p>
    <w:p w:rsidR="00A76FD1" w:rsidRPr="00F86DB7" w:rsidRDefault="00A76FD1" w:rsidP="00A76FD1">
      <w:pPr>
        <w:spacing w:line="360" w:lineRule="auto"/>
        <w:jc w:val="both"/>
        <w:rPr>
          <w:rFonts w:ascii="David" w:hAnsi="David" w:cs="David"/>
        </w:rPr>
      </w:pPr>
      <w:r w:rsidRPr="00F86DB7">
        <w:rPr>
          <w:rFonts w:ascii="David" w:hAnsi="David" w:cs="David"/>
          <w:rtl/>
        </w:rPr>
        <w:t>(במילים    ____________________________________________________________)</w:t>
      </w:r>
    </w:p>
    <w:p w:rsidR="00A76FD1" w:rsidRPr="00F86DB7" w:rsidRDefault="00A76FD1" w:rsidP="008F454F">
      <w:pPr>
        <w:spacing w:line="360" w:lineRule="auto"/>
        <w:jc w:val="both"/>
        <w:rPr>
          <w:rFonts w:ascii="David" w:hAnsi="David" w:cs="David"/>
        </w:rPr>
      </w:pPr>
      <w:r w:rsidRPr="00F86DB7">
        <w:rPr>
          <w:rFonts w:ascii="David" w:hAnsi="David" w:cs="David"/>
          <w:rtl/>
        </w:rPr>
        <w:t xml:space="preserve">אשר תדרשו מאת: ____________________________________________(להלן "החייב") בקשר עם הזמנה/חוזה </w:t>
      </w:r>
      <w:bookmarkStart w:id="547" w:name="TenderDesc_8"/>
      <w:r w:rsidRPr="00F86DB7">
        <w:rPr>
          <w:rFonts w:ascii="David" w:hAnsi="David" w:cs="David"/>
          <w:rtl/>
        </w:rPr>
        <w:t xml:space="preserve">הפעלת מוקד מענה טלפוני במיקור חוץ  עבור משרד החקלאות </w:t>
      </w:r>
      <w:bookmarkEnd w:id="547"/>
      <w:r w:rsidRPr="00F86DB7">
        <w:rPr>
          <w:rFonts w:ascii="David" w:hAnsi="David" w:cs="David"/>
          <w:rtl/>
        </w:rPr>
        <w:t xml:space="preserve"> - </w:t>
      </w:r>
      <w:bookmarkStart w:id="548" w:name="TenderNumber_11"/>
      <w:r w:rsidR="008F454F" w:rsidRPr="00F86DB7">
        <w:rPr>
          <w:rFonts w:ascii="David" w:hAnsi="David" w:cs="David"/>
          <w:rtl/>
        </w:rPr>
        <w:t>70</w:t>
      </w:r>
      <w:r w:rsidRPr="00F86DB7">
        <w:rPr>
          <w:rFonts w:ascii="David" w:hAnsi="David" w:cs="David"/>
          <w:rtl/>
        </w:rPr>
        <w:t>-2019</w:t>
      </w:r>
      <w:bookmarkEnd w:id="548"/>
    </w:p>
    <w:p w:rsidR="00A76FD1" w:rsidRPr="00F86DB7" w:rsidRDefault="00A76FD1" w:rsidP="00A76FD1">
      <w:pPr>
        <w:jc w:val="both"/>
        <w:rPr>
          <w:rFonts w:ascii="David" w:hAnsi="David" w:cs="David"/>
        </w:rPr>
      </w:pPr>
      <w:r w:rsidRPr="00F86DB7">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76FD1" w:rsidRPr="00F86DB7" w:rsidRDefault="00A76FD1" w:rsidP="00A76FD1">
      <w:pPr>
        <w:jc w:val="both"/>
        <w:rPr>
          <w:rFonts w:ascii="David" w:hAnsi="David" w:cs="David"/>
        </w:rPr>
      </w:pPr>
      <w:r w:rsidRPr="00F86DB7">
        <w:rPr>
          <w:rFonts w:ascii="David" w:hAnsi="David" w:cs="David"/>
          <w:rtl/>
        </w:rPr>
        <w:t>ערבות זו תהיה בתוקף עד תאריך  _______________</w:t>
      </w:r>
    </w:p>
    <w:p w:rsidR="00A76FD1" w:rsidRPr="00F86DB7" w:rsidRDefault="00A76FD1" w:rsidP="00A76FD1">
      <w:pPr>
        <w:jc w:val="both"/>
        <w:rPr>
          <w:rFonts w:ascii="David" w:hAnsi="David" w:cs="David"/>
          <w:rtl/>
        </w:rPr>
      </w:pPr>
    </w:p>
    <w:p w:rsidR="00A76FD1" w:rsidRPr="00F86DB7" w:rsidRDefault="00A76FD1" w:rsidP="00A76FD1">
      <w:pPr>
        <w:jc w:val="both"/>
        <w:rPr>
          <w:rFonts w:ascii="David" w:hAnsi="David" w:cs="David"/>
          <w:rtl/>
        </w:rPr>
      </w:pPr>
      <w:r w:rsidRPr="00F86DB7">
        <w:rPr>
          <w:rFonts w:ascii="David" w:hAnsi="David" w:cs="David"/>
          <w:rtl/>
        </w:rPr>
        <w:t>ערבות זו אינה ניתנת להעברה או להסבה.</w:t>
      </w:r>
    </w:p>
    <w:p w:rsidR="00A76FD1" w:rsidRPr="00F86DB7" w:rsidRDefault="00A76FD1" w:rsidP="00A76FD1">
      <w:pPr>
        <w:jc w:val="both"/>
        <w:rPr>
          <w:rFonts w:ascii="David" w:hAnsi="David" w:cs="David"/>
          <w:rtl/>
        </w:rPr>
      </w:pPr>
    </w:p>
    <w:p w:rsidR="00A76FD1" w:rsidRPr="00F86DB7" w:rsidRDefault="00A76FD1" w:rsidP="00A76FD1">
      <w:pPr>
        <w:rPr>
          <w:rFonts w:ascii="David" w:hAnsi="David" w:cs="David"/>
        </w:rPr>
      </w:pPr>
      <w:r w:rsidRPr="00F86DB7">
        <w:rPr>
          <w:rFonts w:ascii="David" w:hAnsi="David" w:cs="David"/>
          <w:rtl/>
        </w:rPr>
        <w:t>דרישה על פי ערבות זו יש להפנות לסניף הבנק/חב' הביטוח שכתובתו____________________________________________________.</w:t>
      </w:r>
    </w:p>
    <w:p w:rsidR="00A76FD1" w:rsidRPr="00F86DB7" w:rsidRDefault="00A76FD1" w:rsidP="00A76FD1">
      <w:pPr>
        <w:jc w:val="both"/>
        <w:rPr>
          <w:rFonts w:ascii="David" w:hAnsi="David" w:cs="David"/>
          <w:rtl/>
        </w:rPr>
      </w:pPr>
      <w:r w:rsidRPr="00F86DB7">
        <w:rPr>
          <w:rFonts w:ascii="David" w:hAnsi="David" w:cs="David"/>
          <w:rtl/>
        </w:rPr>
        <w:br/>
        <w:t xml:space="preserve">שם הבנק/חב' הביטוח ________________________________    </w:t>
      </w:r>
    </w:p>
    <w:p w:rsidR="00A76FD1" w:rsidRPr="00F86DB7" w:rsidRDefault="00A76FD1" w:rsidP="00A76FD1">
      <w:pPr>
        <w:jc w:val="both"/>
        <w:rPr>
          <w:rFonts w:ascii="David" w:hAnsi="David" w:cs="David"/>
          <w:rtl/>
        </w:rPr>
      </w:pPr>
    </w:p>
    <w:p w:rsidR="00A76FD1" w:rsidRPr="00F86DB7" w:rsidRDefault="00A76FD1" w:rsidP="00A76FD1">
      <w:pPr>
        <w:jc w:val="both"/>
        <w:rPr>
          <w:rFonts w:ascii="David" w:hAnsi="David" w:cs="David"/>
          <w:rtl/>
        </w:rPr>
      </w:pPr>
      <w:r w:rsidRPr="00F86DB7">
        <w:rPr>
          <w:rFonts w:ascii="David" w:hAnsi="David" w:cs="David"/>
          <w:rtl/>
        </w:rPr>
        <w:t xml:space="preserve"> __________________________________</w:t>
      </w:r>
    </w:p>
    <w:p w:rsidR="00A76FD1" w:rsidRPr="00F86DB7" w:rsidRDefault="00A76FD1" w:rsidP="00A76FD1">
      <w:pPr>
        <w:jc w:val="both"/>
        <w:rPr>
          <w:rFonts w:ascii="David" w:hAnsi="David" w:cs="David"/>
          <w:rtl/>
        </w:rPr>
      </w:pPr>
    </w:p>
    <w:p w:rsidR="00A76FD1" w:rsidRPr="00F86DB7" w:rsidRDefault="00A76FD1" w:rsidP="00A76FD1">
      <w:pPr>
        <w:jc w:val="both"/>
        <w:rPr>
          <w:rFonts w:ascii="David" w:hAnsi="David" w:cs="David"/>
          <w:rtl/>
        </w:rPr>
      </w:pPr>
      <w:r w:rsidRPr="00F86DB7">
        <w:rPr>
          <w:rFonts w:ascii="David" w:hAnsi="David" w:cs="David"/>
          <w:rtl/>
        </w:rPr>
        <w:t>מס' הבנק ומס' הסניף _______________________</w:t>
      </w:r>
      <w:r w:rsidRPr="00F86DB7">
        <w:rPr>
          <w:rFonts w:ascii="David" w:hAnsi="David" w:cs="David"/>
          <w:rtl/>
        </w:rPr>
        <w:br/>
      </w:r>
      <w:r w:rsidRPr="00F86DB7">
        <w:rPr>
          <w:rFonts w:ascii="David" w:hAnsi="David" w:cs="David"/>
          <w:rtl/>
        </w:rPr>
        <w:br/>
        <w:t xml:space="preserve">כתובת סניף הבנק/חברת הביטוח  ________________            </w:t>
      </w:r>
    </w:p>
    <w:p w:rsidR="00A76FD1" w:rsidRPr="00F86DB7" w:rsidRDefault="00A76FD1" w:rsidP="00A76FD1">
      <w:pPr>
        <w:jc w:val="both"/>
        <w:rPr>
          <w:rFonts w:ascii="David" w:hAnsi="David" w:cs="David"/>
          <w:rtl/>
        </w:rPr>
      </w:pPr>
    </w:p>
    <w:p w:rsidR="00A76FD1" w:rsidRPr="00F86DB7" w:rsidRDefault="00A76FD1" w:rsidP="00A76FD1">
      <w:pPr>
        <w:jc w:val="both"/>
        <w:rPr>
          <w:rFonts w:ascii="David" w:hAnsi="David" w:cs="David"/>
          <w:rtl/>
        </w:rPr>
      </w:pPr>
    </w:p>
    <w:p w:rsidR="00A76FD1" w:rsidRPr="00F86DB7" w:rsidRDefault="00A76FD1" w:rsidP="00A76FD1">
      <w:pPr>
        <w:jc w:val="both"/>
        <w:rPr>
          <w:rFonts w:ascii="David" w:hAnsi="David" w:cs="David"/>
          <w:rtl/>
        </w:rPr>
      </w:pPr>
    </w:p>
    <w:p w:rsidR="00A76FD1" w:rsidRPr="00F86DB7" w:rsidRDefault="00A76FD1" w:rsidP="00A76FD1">
      <w:pPr>
        <w:jc w:val="both"/>
        <w:rPr>
          <w:rFonts w:ascii="David" w:hAnsi="David" w:cs="David"/>
        </w:rPr>
      </w:pPr>
      <w:r w:rsidRPr="00F86DB7">
        <w:rPr>
          <w:rFonts w:ascii="David" w:hAnsi="David" w:cs="David"/>
          <w:rtl/>
        </w:rPr>
        <w:t xml:space="preserve">   ________________          ______________               ______________________</w:t>
      </w:r>
    </w:p>
    <w:p w:rsidR="00A76FD1" w:rsidRPr="00F86DB7" w:rsidRDefault="00A76FD1" w:rsidP="00A76FD1">
      <w:pPr>
        <w:spacing w:line="360" w:lineRule="auto"/>
        <w:jc w:val="both"/>
        <w:rPr>
          <w:rFonts w:ascii="David" w:hAnsi="David" w:cs="David"/>
        </w:rPr>
      </w:pPr>
      <w:r w:rsidRPr="00F86DB7">
        <w:rPr>
          <w:rFonts w:ascii="David" w:hAnsi="David" w:cs="David"/>
          <w:rtl/>
        </w:rPr>
        <w:t xml:space="preserve"> תאריך                                     שם מלא                   </w:t>
      </w:r>
      <w:r w:rsidR="0044345E" w:rsidRPr="00F86DB7">
        <w:rPr>
          <w:rFonts w:ascii="David" w:hAnsi="David" w:cs="David"/>
          <w:rtl/>
        </w:rPr>
        <w:t xml:space="preserve">             </w:t>
      </w:r>
      <w:r w:rsidRPr="00F86DB7">
        <w:rPr>
          <w:rFonts w:ascii="David" w:hAnsi="David" w:cs="David"/>
          <w:rtl/>
        </w:rPr>
        <w:t xml:space="preserve"> חתימת וחותמת מורשה החתימה</w:t>
      </w:r>
    </w:p>
    <w:p w:rsidR="00A76FD1" w:rsidRPr="00F86DB7" w:rsidRDefault="00A76FD1" w:rsidP="00A76FD1">
      <w:pPr>
        <w:spacing w:line="360" w:lineRule="auto"/>
        <w:jc w:val="both"/>
        <w:rPr>
          <w:rFonts w:ascii="David" w:hAnsi="David" w:cs="David"/>
          <w:rtl/>
        </w:rPr>
      </w:pPr>
    </w:p>
    <w:p w:rsidR="00A76FD1" w:rsidRPr="00F86DB7" w:rsidRDefault="00A76FD1" w:rsidP="00A76FD1">
      <w:pPr>
        <w:spacing w:line="360" w:lineRule="auto"/>
        <w:jc w:val="both"/>
        <w:rPr>
          <w:rFonts w:ascii="David" w:hAnsi="David" w:cs="David"/>
          <w:rtl/>
        </w:rPr>
      </w:pPr>
    </w:p>
    <w:p w:rsidR="00A76FD1" w:rsidRPr="00F86DB7" w:rsidRDefault="00A76FD1" w:rsidP="00A76FD1">
      <w:pPr>
        <w:spacing w:line="360" w:lineRule="auto"/>
        <w:jc w:val="both"/>
        <w:rPr>
          <w:rFonts w:ascii="David" w:hAnsi="David" w:cs="David"/>
          <w:rtl/>
        </w:rPr>
      </w:pPr>
    </w:p>
    <w:p w:rsidR="00A76FD1" w:rsidRPr="00F86DB7" w:rsidRDefault="00A76FD1" w:rsidP="00A76FD1">
      <w:pPr>
        <w:spacing w:line="360" w:lineRule="auto"/>
        <w:jc w:val="both"/>
        <w:rPr>
          <w:rFonts w:ascii="David" w:hAnsi="David" w:cs="David"/>
          <w:rtl/>
        </w:rPr>
      </w:pPr>
    </w:p>
    <w:p w:rsidR="00A76FD1" w:rsidRPr="00F86DB7" w:rsidRDefault="00A76FD1" w:rsidP="00A76FD1">
      <w:pPr>
        <w:spacing w:line="360" w:lineRule="auto"/>
        <w:jc w:val="both"/>
        <w:rPr>
          <w:rFonts w:ascii="David" w:hAnsi="David" w:cs="David"/>
          <w:rtl/>
        </w:rPr>
      </w:pPr>
    </w:p>
    <w:p w:rsidR="00A76FD1" w:rsidRPr="00F86DB7" w:rsidRDefault="00A76FD1" w:rsidP="00A76FD1">
      <w:pPr>
        <w:spacing w:line="360" w:lineRule="auto"/>
        <w:jc w:val="both"/>
        <w:rPr>
          <w:rFonts w:ascii="David" w:hAnsi="David" w:cs="David"/>
          <w:rtl/>
        </w:rPr>
      </w:pPr>
    </w:p>
    <w:p w:rsidR="007A75DE" w:rsidRPr="00F86DB7" w:rsidRDefault="007A75DE">
      <w:pPr>
        <w:bidi w:val="0"/>
        <w:spacing w:before="200" w:after="200" w:line="276" w:lineRule="auto"/>
        <w:rPr>
          <w:rFonts w:ascii="David" w:hAnsi="David" w:cs="David"/>
        </w:rPr>
      </w:pPr>
      <w:r w:rsidRPr="00F86DB7">
        <w:rPr>
          <w:rFonts w:ascii="David" w:hAnsi="David" w:cs="David"/>
          <w:rtl/>
        </w:rPr>
        <w:br w:type="page"/>
      </w:r>
    </w:p>
    <w:p w:rsidR="00A76FD1" w:rsidRPr="00F86DB7" w:rsidRDefault="00A76FD1" w:rsidP="00A76FD1">
      <w:pPr>
        <w:jc w:val="both"/>
        <w:rPr>
          <w:rFonts w:ascii="David" w:hAnsi="David" w:cs="David"/>
          <w:rtl/>
        </w:rPr>
      </w:pPr>
    </w:p>
    <w:p w:rsidR="00A76FD1" w:rsidRPr="00F86DB7" w:rsidRDefault="00A76FD1" w:rsidP="00A76FD1">
      <w:pPr>
        <w:pStyle w:val="16"/>
        <w:rPr>
          <w:rFonts w:ascii="David" w:hAnsi="David" w:cs="David"/>
          <w:i/>
          <w:kern w:val="28"/>
          <w:sz w:val="28"/>
          <w:szCs w:val="28"/>
          <w:rtl/>
        </w:rPr>
      </w:pPr>
      <w:bookmarkStart w:id="549" w:name="show_nispach15"/>
      <w:bookmarkStart w:id="550" w:name="_Toc494630776"/>
      <w:bookmarkStart w:id="551" w:name="_Toc27502355"/>
      <w:bookmarkEnd w:id="538"/>
      <w:bookmarkEnd w:id="540"/>
      <w:bookmarkEnd w:id="549"/>
      <w:r w:rsidRPr="00F86DB7">
        <w:rPr>
          <w:rFonts w:ascii="David" w:hAnsi="David" w:cs="David"/>
          <w:i/>
          <w:kern w:val="28"/>
          <w:sz w:val="28"/>
          <w:szCs w:val="28"/>
          <w:rtl/>
        </w:rPr>
        <w:t>נספח 3 - תעודת התאגדות</w:t>
      </w:r>
      <w:bookmarkEnd w:id="550"/>
      <w:bookmarkEnd w:id="551"/>
      <w:r w:rsidRPr="00F86DB7">
        <w:rPr>
          <w:rFonts w:ascii="David" w:hAnsi="David" w:cs="David"/>
          <w:i/>
          <w:kern w:val="28"/>
          <w:sz w:val="28"/>
          <w:szCs w:val="28"/>
          <w:rtl/>
        </w:rPr>
        <w:t xml:space="preserve"> </w:t>
      </w:r>
    </w:p>
    <w:p w:rsidR="00A76FD1" w:rsidRPr="00F86DB7" w:rsidRDefault="00A76FD1" w:rsidP="00A76FD1">
      <w:pPr>
        <w:spacing w:before="240" w:after="240" w:line="360" w:lineRule="auto"/>
        <w:jc w:val="both"/>
        <w:rPr>
          <w:rFonts w:ascii="David" w:hAnsi="David" w:cs="David"/>
          <w:rtl/>
        </w:rPr>
      </w:pPr>
      <w:r w:rsidRPr="00F86DB7">
        <w:rPr>
          <w:rFonts w:ascii="David" w:hAnsi="David" w:cs="David"/>
          <w:rtl/>
        </w:rPr>
        <w:t>על המציע שהוא תאגיד או שותפות לצרף נסח פרטי חברה או שותפות עדכני מרשות התאגידים הניתן להפקה דרך אתר האינטרנט של רשות התאגידים (בלחיצה על הקישור "הפקת נסח חברה"), שכתובתו:</w:t>
      </w:r>
    </w:p>
    <w:p w:rsidR="00A76FD1" w:rsidRPr="00F86DB7" w:rsidRDefault="005B0E57" w:rsidP="00A76FD1">
      <w:pPr>
        <w:spacing w:after="120" w:line="360" w:lineRule="auto"/>
        <w:jc w:val="both"/>
        <w:rPr>
          <w:rFonts w:ascii="David" w:hAnsi="David" w:cs="David"/>
          <w:rtl/>
        </w:rPr>
      </w:pPr>
      <w:hyperlink r:id="rId36" w:history="1">
        <w:r w:rsidR="00A76FD1" w:rsidRPr="00F86DB7">
          <w:rPr>
            <w:rFonts w:ascii="David" w:hAnsi="David" w:cs="David"/>
            <w:color w:val="0000FF"/>
            <w:u w:val="single"/>
          </w:rPr>
          <w:t>http://www.justice.gov.il/Units‌RasutHataagidim/Pages/Default.aspx</w:t>
        </w:r>
      </w:hyperlink>
      <w:r w:rsidR="00A76FD1" w:rsidRPr="00F86DB7">
        <w:rPr>
          <w:rFonts w:ascii="David" w:hAnsi="David" w:cs="David"/>
          <w:rtl/>
        </w:rPr>
        <w:t xml:space="preserve">  </w:t>
      </w:r>
    </w:p>
    <w:p w:rsidR="00A76FD1" w:rsidRPr="00F86DB7" w:rsidRDefault="00A76FD1" w:rsidP="00A76FD1">
      <w:pPr>
        <w:rPr>
          <w:rFonts w:ascii="David" w:hAnsi="David" w:cs="David"/>
          <w:rtl/>
          <w:lang w:eastAsia="he-IL"/>
        </w:rPr>
      </w:pPr>
      <w:r w:rsidRPr="00F86DB7">
        <w:rPr>
          <w:rFonts w:ascii="David" w:hAnsi="David" w:cs="David"/>
          <w:rtl/>
        </w:rPr>
        <w:t>מציע שהוא אגודה שיתופית יצרף תעודת רישום אגודה מרשם האגודות השיתופיות.</w:t>
      </w:r>
    </w:p>
    <w:p w:rsidR="00A76FD1" w:rsidRPr="00F86DB7" w:rsidRDefault="00A76FD1" w:rsidP="00A76FD1">
      <w:pPr>
        <w:bidi w:val="0"/>
        <w:rPr>
          <w:rFonts w:ascii="David" w:hAnsi="David" w:cs="David"/>
          <w:b/>
          <w:bCs/>
        </w:rPr>
      </w:pPr>
      <w:r w:rsidRPr="00F86DB7">
        <w:rPr>
          <w:rFonts w:ascii="David" w:hAnsi="David" w:cs="David"/>
          <w:b/>
          <w:bCs/>
          <w:rtl/>
        </w:rPr>
        <w:br w:type="page"/>
      </w:r>
    </w:p>
    <w:p w:rsidR="00A76FD1" w:rsidRPr="00F86DB7" w:rsidRDefault="00A76FD1" w:rsidP="00A76FD1">
      <w:pPr>
        <w:bidi w:val="0"/>
        <w:rPr>
          <w:rFonts w:ascii="David" w:hAnsi="David" w:cs="David"/>
          <w:b/>
          <w:bCs/>
          <w:snapToGrid w:val="0"/>
          <w:rtl/>
        </w:rPr>
      </w:pPr>
    </w:p>
    <w:p w:rsidR="00A76FD1" w:rsidRPr="00F86DB7" w:rsidRDefault="00A76FD1" w:rsidP="00A76FD1">
      <w:pPr>
        <w:pStyle w:val="16"/>
        <w:rPr>
          <w:rFonts w:ascii="David" w:hAnsi="David" w:cs="David"/>
          <w:i/>
          <w:kern w:val="28"/>
          <w:sz w:val="28"/>
          <w:szCs w:val="28"/>
          <w:rtl/>
        </w:rPr>
      </w:pPr>
      <w:bookmarkStart w:id="552" w:name="_Toc494630778"/>
      <w:bookmarkStart w:id="553" w:name="_Toc27502356"/>
      <w:r w:rsidRPr="00F86DB7">
        <w:rPr>
          <w:rFonts w:ascii="David" w:hAnsi="David" w:cs="David"/>
          <w:i/>
          <w:kern w:val="28"/>
          <w:sz w:val="28"/>
          <w:szCs w:val="28"/>
          <w:rtl/>
        </w:rPr>
        <w:t>נספח 4 - אישור עו"ד/רו"ח המאמת את מורשי החתימה בתאגיד</w:t>
      </w:r>
      <w:bookmarkEnd w:id="552"/>
      <w:bookmarkEnd w:id="553"/>
    </w:p>
    <w:p w:rsidR="00A76FD1" w:rsidRPr="00F86DB7" w:rsidRDefault="00A76FD1" w:rsidP="00A76FD1">
      <w:pPr>
        <w:rPr>
          <w:rFonts w:ascii="David" w:hAnsi="David" w:cs="David"/>
          <w:b/>
          <w:bCs/>
          <w:rtl/>
        </w:rPr>
      </w:pPr>
    </w:p>
    <w:p w:rsidR="00A76FD1" w:rsidRPr="00F86DB7" w:rsidRDefault="00A76FD1" w:rsidP="00A76FD1">
      <w:pPr>
        <w:keepNext/>
        <w:spacing w:before="60" w:after="60" w:line="360" w:lineRule="auto"/>
        <w:jc w:val="both"/>
        <w:rPr>
          <w:rFonts w:ascii="David" w:hAnsi="David" w:cs="David"/>
        </w:rPr>
      </w:pPr>
      <w:r w:rsidRPr="00F86DB7">
        <w:rPr>
          <w:rFonts w:ascii="David" w:hAnsi="David" w:cs="David"/>
          <w:rtl/>
        </w:rPr>
        <w:t>אני החתום מטה, עו"ד/רו"ח ________________ אשר כתובתו____________________, מאשר בזאת כי:</w:t>
      </w:r>
    </w:p>
    <w:p w:rsidR="00A76FD1" w:rsidRPr="00F86DB7" w:rsidRDefault="00A76FD1" w:rsidP="00413885">
      <w:pPr>
        <w:pStyle w:val="afc"/>
        <w:keepNext/>
        <w:numPr>
          <w:ilvl w:val="0"/>
          <w:numId w:val="130"/>
        </w:numPr>
        <w:spacing w:before="60" w:after="60" w:line="360" w:lineRule="auto"/>
        <w:jc w:val="both"/>
        <w:rPr>
          <w:rFonts w:ascii="David" w:hAnsi="David" w:cs="David"/>
          <w:rtl/>
        </w:rPr>
      </w:pPr>
      <w:r w:rsidRPr="00F86DB7">
        <w:rPr>
          <w:rFonts w:ascii="David" w:hAnsi="David" w:cs="David"/>
          <w:rtl/>
        </w:rPr>
        <w:t>מתן השירותים נשוא מכרז מס' _________ לביצוע מענה טלפוני במוקד מיקור החוץ עבור משרד החקלאות (להלן: "המכרז") הינו במסגרת</w:t>
      </w:r>
      <w:r w:rsidRPr="00F86DB7">
        <w:rPr>
          <w:rFonts w:ascii="David" w:hAnsi="David" w:cs="David"/>
          <w:color w:val="000000"/>
          <w:rtl/>
        </w:rPr>
        <w:t xml:space="preserve"> סמכויות ______________ (להלן: "המציע").</w:t>
      </w:r>
    </w:p>
    <w:p w:rsidR="00A76FD1" w:rsidRPr="00F86DB7" w:rsidRDefault="00A76FD1" w:rsidP="00413885">
      <w:pPr>
        <w:pStyle w:val="afc"/>
        <w:keepNext/>
        <w:numPr>
          <w:ilvl w:val="0"/>
          <w:numId w:val="130"/>
        </w:numPr>
        <w:spacing w:before="60" w:after="60" w:line="360" w:lineRule="auto"/>
        <w:jc w:val="both"/>
        <w:rPr>
          <w:rFonts w:ascii="David" w:hAnsi="David" w:cs="David"/>
        </w:rPr>
      </w:pPr>
      <w:r w:rsidRPr="00F86DB7">
        <w:rPr>
          <w:rFonts w:ascii="David" w:hAnsi="David" w:cs="David"/>
          <w:rtl/>
        </w:rPr>
        <w:t>המציע קיבל החלטה כדין להגיש הצעה ע"פ תנאי מכרז זה.</w:t>
      </w:r>
    </w:p>
    <w:p w:rsidR="00A76FD1" w:rsidRPr="00F86DB7" w:rsidRDefault="00A76FD1" w:rsidP="008F03CF">
      <w:pPr>
        <w:pStyle w:val="afc"/>
        <w:keepNext/>
        <w:numPr>
          <w:ilvl w:val="0"/>
          <w:numId w:val="130"/>
        </w:numPr>
        <w:spacing w:before="60" w:after="60" w:line="360" w:lineRule="auto"/>
        <w:jc w:val="both"/>
        <w:rPr>
          <w:rFonts w:ascii="David" w:hAnsi="David" w:cs="David"/>
        </w:rPr>
      </w:pPr>
      <w:r w:rsidRPr="00F86DB7">
        <w:rPr>
          <w:rFonts w:ascii="David" w:hAnsi="David" w:cs="David"/>
          <w:color w:val="000000"/>
          <w:rtl/>
        </w:rPr>
        <w:t>החתו</w:t>
      </w:r>
      <w:r w:rsidRPr="00F86DB7">
        <w:rPr>
          <w:rFonts w:ascii="David" w:hAnsi="David" w:cs="David"/>
          <w:rtl/>
        </w:rPr>
        <w:t xml:space="preserve">מים על מסמכי המכרז, אשר פרטיהם הם ________________(מר/גב', ת.ז, חותמת וחתימה),  אשר </w:t>
      </w:r>
      <w:proofErr w:type="spellStart"/>
      <w:r w:rsidRPr="00F86DB7">
        <w:rPr>
          <w:rFonts w:ascii="David" w:hAnsi="David" w:cs="David"/>
          <w:rtl/>
        </w:rPr>
        <w:t>זיהיתיו</w:t>
      </w:r>
      <w:proofErr w:type="spellEnd"/>
      <w:r w:rsidRPr="00F86DB7">
        <w:rPr>
          <w:rFonts w:ascii="David" w:hAnsi="David" w:cs="David"/>
          <w:rtl/>
        </w:rPr>
        <w:t xml:space="preserve">/ה/הם על פי ת"ז שמספרה _____________, הוא/היא/הם מורשי החתימה מטעם המציע ________________ המוסמך/ת/ים לחתום בשם המציע ולחייב את המציע בחתימתו/ה/ם. </w:t>
      </w:r>
    </w:p>
    <w:p w:rsidR="00A76FD1" w:rsidRPr="00F86DB7" w:rsidRDefault="00A76FD1" w:rsidP="00413885">
      <w:pPr>
        <w:pStyle w:val="afc"/>
        <w:keepNext/>
        <w:numPr>
          <w:ilvl w:val="0"/>
          <w:numId w:val="130"/>
        </w:numPr>
        <w:spacing w:before="60" w:after="60" w:line="360" w:lineRule="auto"/>
        <w:jc w:val="both"/>
        <w:rPr>
          <w:rFonts w:ascii="David" w:hAnsi="David" w:cs="David"/>
        </w:rPr>
      </w:pPr>
      <w:r w:rsidRPr="00F86DB7">
        <w:rPr>
          <w:rFonts w:ascii="David" w:hAnsi="David" w:cs="David"/>
          <w:color w:val="000000"/>
          <w:rtl/>
        </w:rPr>
        <w:t>מתן השירותים נשוא מכרז זה הינו בהתאם למסמכי ההתאגדות של המציע.</w:t>
      </w:r>
    </w:p>
    <w:p w:rsidR="00A76FD1" w:rsidRPr="00F86DB7" w:rsidRDefault="00A76FD1" w:rsidP="00A76FD1">
      <w:pPr>
        <w:jc w:val="both"/>
        <w:rPr>
          <w:rFonts w:ascii="David" w:hAnsi="David" w:cs="David"/>
          <w:color w:val="000000"/>
        </w:rPr>
      </w:pPr>
      <w:r w:rsidRPr="00F86DB7">
        <w:rPr>
          <w:rFonts w:ascii="David" w:hAnsi="David" w:cs="David"/>
          <w:color w:val="000000"/>
          <w:rtl/>
        </w:rPr>
        <w:t> </w:t>
      </w:r>
    </w:p>
    <w:p w:rsidR="00A76FD1" w:rsidRPr="00F86DB7" w:rsidRDefault="00A76FD1" w:rsidP="00A76FD1">
      <w:pPr>
        <w:jc w:val="both"/>
        <w:rPr>
          <w:rFonts w:ascii="David" w:hAnsi="David" w:cs="David"/>
          <w:color w:val="000000"/>
          <w:rtl/>
        </w:rPr>
      </w:pPr>
      <w:r w:rsidRPr="00F86DB7">
        <w:rPr>
          <w:rFonts w:ascii="David" w:hAnsi="David" w:cs="David"/>
          <w:color w:val="000000"/>
          <w:rtl/>
        </w:rPr>
        <w:t> </w:t>
      </w:r>
    </w:p>
    <w:tbl>
      <w:tblPr>
        <w:bidiVisual/>
        <w:tblW w:w="8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7"/>
        <w:gridCol w:w="3824"/>
        <w:gridCol w:w="3117"/>
      </w:tblGrid>
      <w:tr w:rsidR="00A76FD1" w:rsidRPr="00F86DB7" w:rsidTr="00A9477E">
        <w:trPr>
          <w:trHeight w:val="337"/>
          <w:jc w:val="center"/>
        </w:trPr>
        <w:tc>
          <w:tcPr>
            <w:tcW w:w="1267" w:type="dxa"/>
            <w:tcBorders>
              <w:top w:val="single" w:sz="4" w:space="0" w:color="auto"/>
              <w:left w:val="single" w:sz="4" w:space="0" w:color="auto"/>
              <w:bottom w:val="single" w:sz="4" w:space="0" w:color="auto"/>
              <w:right w:val="single" w:sz="4" w:space="0" w:color="auto"/>
            </w:tcBorders>
            <w:vAlign w:val="center"/>
          </w:tcPr>
          <w:p w:rsidR="00A76FD1" w:rsidRPr="00F86DB7" w:rsidRDefault="00A76FD1" w:rsidP="00A9477E">
            <w:pPr>
              <w:spacing w:line="360" w:lineRule="auto"/>
              <w:jc w:val="both"/>
              <w:rPr>
                <w:rFonts w:ascii="David" w:hAnsi="David" w:cs="David"/>
                <w:b/>
                <w:bCs/>
                <w:rtl/>
              </w:rPr>
            </w:pPr>
          </w:p>
        </w:tc>
        <w:tc>
          <w:tcPr>
            <w:tcW w:w="3824" w:type="dxa"/>
            <w:tcBorders>
              <w:top w:val="single" w:sz="4" w:space="0" w:color="auto"/>
              <w:left w:val="single" w:sz="4" w:space="0" w:color="auto"/>
              <w:bottom w:val="single" w:sz="4" w:space="0" w:color="auto"/>
              <w:right w:val="single" w:sz="4" w:space="0" w:color="auto"/>
            </w:tcBorders>
            <w:vAlign w:val="center"/>
          </w:tcPr>
          <w:p w:rsidR="00A76FD1" w:rsidRPr="00F86DB7" w:rsidRDefault="00A76FD1" w:rsidP="00A9477E">
            <w:pPr>
              <w:spacing w:line="360" w:lineRule="auto"/>
              <w:jc w:val="both"/>
              <w:rPr>
                <w:rFonts w:ascii="David" w:hAnsi="David" w:cs="David"/>
                <w:b/>
                <w:bCs/>
              </w:rPr>
            </w:pPr>
          </w:p>
        </w:tc>
        <w:tc>
          <w:tcPr>
            <w:tcW w:w="3117" w:type="dxa"/>
            <w:tcBorders>
              <w:top w:val="single" w:sz="4" w:space="0" w:color="auto"/>
              <w:left w:val="single" w:sz="4" w:space="0" w:color="auto"/>
              <w:bottom w:val="single" w:sz="4" w:space="0" w:color="auto"/>
              <w:right w:val="single" w:sz="4" w:space="0" w:color="auto"/>
            </w:tcBorders>
            <w:vAlign w:val="center"/>
          </w:tcPr>
          <w:p w:rsidR="00A76FD1" w:rsidRPr="00F86DB7" w:rsidRDefault="00A76FD1" w:rsidP="00A9477E">
            <w:pPr>
              <w:spacing w:line="360" w:lineRule="auto"/>
              <w:jc w:val="both"/>
              <w:rPr>
                <w:rFonts w:ascii="David" w:hAnsi="David" w:cs="David"/>
                <w:b/>
                <w:bCs/>
              </w:rPr>
            </w:pPr>
          </w:p>
        </w:tc>
      </w:tr>
      <w:tr w:rsidR="00A76FD1" w:rsidRPr="00F86DB7" w:rsidTr="00A9477E">
        <w:trPr>
          <w:trHeight w:val="289"/>
          <w:jc w:val="center"/>
        </w:trPr>
        <w:tc>
          <w:tcPr>
            <w:tcW w:w="1267" w:type="dxa"/>
            <w:tcBorders>
              <w:top w:val="single" w:sz="4" w:space="0" w:color="auto"/>
              <w:left w:val="single" w:sz="4" w:space="0" w:color="auto"/>
              <w:bottom w:val="single" w:sz="4" w:space="0" w:color="auto"/>
              <w:right w:val="single" w:sz="4" w:space="0" w:color="auto"/>
            </w:tcBorders>
            <w:shd w:val="pct5" w:color="auto" w:fill="auto"/>
            <w:hideMark/>
          </w:tcPr>
          <w:p w:rsidR="00A76FD1" w:rsidRPr="00F86DB7" w:rsidRDefault="00A76FD1" w:rsidP="00A9477E">
            <w:pPr>
              <w:spacing w:line="360" w:lineRule="auto"/>
              <w:jc w:val="center"/>
              <w:rPr>
                <w:rFonts w:ascii="David" w:hAnsi="David" w:cs="David"/>
                <w:b/>
                <w:bCs/>
              </w:rPr>
            </w:pPr>
            <w:r w:rsidRPr="00F86DB7">
              <w:rPr>
                <w:rFonts w:ascii="David" w:hAnsi="David" w:cs="David"/>
                <w:b/>
                <w:bCs/>
                <w:rtl/>
              </w:rPr>
              <w:t>תאריך</w:t>
            </w:r>
          </w:p>
        </w:tc>
        <w:tc>
          <w:tcPr>
            <w:tcW w:w="3824" w:type="dxa"/>
            <w:tcBorders>
              <w:top w:val="single" w:sz="4" w:space="0" w:color="auto"/>
              <w:left w:val="single" w:sz="4" w:space="0" w:color="auto"/>
              <w:bottom w:val="single" w:sz="4" w:space="0" w:color="auto"/>
              <w:right w:val="single" w:sz="4" w:space="0" w:color="auto"/>
            </w:tcBorders>
            <w:shd w:val="pct5" w:color="auto" w:fill="auto"/>
            <w:hideMark/>
          </w:tcPr>
          <w:p w:rsidR="00A76FD1" w:rsidRPr="00F86DB7" w:rsidRDefault="00A76FD1" w:rsidP="00A9477E">
            <w:pPr>
              <w:spacing w:line="360" w:lineRule="auto"/>
              <w:jc w:val="center"/>
              <w:rPr>
                <w:rFonts w:ascii="David" w:hAnsi="David" w:cs="David"/>
                <w:b/>
                <w:bCs/>
              </w:rPr>
            </w:pPr>
            <w:r w:rsidRPr="00F86DB7">
              <w:rPr>
                <w:rFonts w:ascii="David" w:hAnsi="David" w:cs="David"/>
                <w:b/>
                <w:bCs/>
                <w:rtl/>
              </w:rPr>
              <w:t>שם מלא של רואה חשבון/ עורך דין המציע</w:t>
            </w:r>
          </w:p>
        </w:tc>
        <w:tc>
          <w:tcPr>
            <w:tcW w:w="3117" w:type="dxa"/>
            <w:tcBorders>
              <w:top w:val="single" w:sz="4" w:space="0" w:color="auto"/>
              <w:left w:val="single" w:sz="4" w:space="0" w:color="auto"/>
              <w:bottom w:val="single" w:sz="4" w:space="0" w:color="auto"/>
              <w:right w:val="single" w:sz="4" w:space="0" w:color="auto"/>
            </w:tcBorders>
            <w:shd w:val="pct5" w:color="auto" w:fill="auto"/>
            <w:hideMark/>
          </w:tcPr>
          <w:p w:rsidR="00A76FD1" w:rsidRPr="00F86DB7" w:rsidRDefault="00A76FD1" w:rsidP="00A9477E">
            <w:pPr>
              <w:spacing w:line="360" w:lineRule="auto"/>
              <w:jc w:val="center"/>
              <w:rPr>
                <w:rFonts w:ascii="David" w:hAnsi="David" w:cs="David"/>
                <w:b/>
                <w:bCs/>
                <w:lang w:bidi="en-US"/>
              </w:rPr>
            </w:pPr>
            <w:r w:rsidRPr="00F86DB7">
              <w:rPr>
                <w:rFonts w:ascii="David" w:hAnsi="David" w:cs="David"/>
                <w:b/>
                <w:bCs/>
                <w:rtl/>
              </w:rPr>
              <w:t>חתימה וחותמת רואה חשבון/ עורך דין המציע</w:t>
            </w:r>
          </w:p>
        </w:tc>
      </w:tr>
    </w:tbl>
    <w:p w:rsidR="00A76FD1" w:rsidRPr="00F86DB7" w:rsidRDefault="00A76FD1" w:rsidP="00A76FD1">
      <w:pPr>
        <w:jc w:val="both"/>
        <w:rPr>
          <w:rFonts w:ascii="David" w:hAnsi="David" w:cs="David"/>
        </w:rPr>
      </w:pPr>
    </w:p>
    <w:p w:rsidR="00A76FD1" w:rsidRPr="00F86DB7" w:rsidRDefault="00A76FD1" w:rsidP="00A76FD1">
      <w:pPr>
        <w:spacing w:line="360" w:lineRule="auto"/>
        <w:ind w:firstLine="453"/>
        <w:jc w:val="both"/>
        <w:rPr>
          <w:rFonts w:ascii="David" w:hAnsi="David" w:cs="David"/>
          <w:b/>
          <w:bCs/>
          <w:rtl/>
        </w:rPr>
      </w:pPr>
    </w:p>
    <w:p w:rsidR="00A76FD1" w:rsidRPr="00F86DB7" w:rsidRDefault="00A76FD1" w:rsidP="00A76FD1">
      <w:pPr>
        <w:rPr>
          <w:rFonts w:ascii="David" w:hAnsi="David" w:cs="David"/>
          <w:b/>
          <w:bCs/>
          <w:rtl/>
        </w:rPr>
      </w:pPr>
    </w:p>
    <w:p w:rsidR="00A76FD1" w:rsidRPr="00F86DB7" w:rsidRDefault="00A76FD1" w:rsidP="00A76FD1">
      <w:pPr>
        <w:spacing w:line="360" w:lineRule="auto"/>
        <w:jc w:val="center"/>
        <w:rPr>
          <w:rFonts w:ascii="David" w:hAnsi="David" w:cs="David"/>
          <w:b/>
          <w:bCs/>
          <w:rtl/>
        </w:rPr>
      </w:pPr>
    </w:p>
    <w:p w:rsidR="00A76FD1" w:rsidRPr="00F86DB7" w:rsidRDefault="00A76FD1" w:rsidP="00A76FD1">
      <w:pPr>
        <w:spacing w:line="360" w:lineRule="auto"/>
        <w:jc w:val="center"/>
        <w:rPr>
          <w:rFonts w:ascii="David" w:hAnsi="David" w:cs="David"/>
          <w:b/>
          <w:bCs/>
          <w:rtl/>
        </w:rPr>
      </w:pPr>
    </w:p>
    <w:p w:rsidR="00A76FD1" w:rsidRPr="00F86DB7" w:rsidRDefault="00A76FD1" w:rsidP="00A76FD1">
      <w:pPr>
        <w:bidi w:val="0"/>
        <w:rPr>
          <w:rFonts w:ascii="David" w:hAnsi="David" w:cs="David"/>
          <w:b/>
          <w:bCs/>
          <w:rtl/>
        </w:rPr>
      </w:pPr>
      <w:r w:rsidRPr="00F86DB7">
        <w:rPr>
          <w:rFonts w:ascii="David" w:hAnsi="David" w:cs="David"/>
          <w:b/>
          <w:bCs/>
          <w:rtl/>
        </w:rPr>
        <w:br w:type="page"/>
      </w:r>
    </w:p>
    <w:p w:rsidR="00A76FD1" w:rsidRPr="00F86DB7" w:rsidRDefault="00A76FD1" w:rsidP="00A76FD1">
      <w:pPr>
        <w:pStyle w:val="16"/>
        <w:rPr>
          <w:rFonts w:ascii="David" w:hAnsi="David" w:cs="David"/>
          <w:b w:val="0"/>
          <w:bCs w:val="0"/>
          <w:sz w:val="28"/>
          <w:szCs w:val="28"/>
          <w:rtl/>
        </w:rPr>
      </w:pPr>
      <w:bookmarkStart w:id="554" w:name="_Toc494630779"/>
      <w:bookmarkStart w:id="555" w:name="_Toc27502357"/>
      <w:r w:rsidRPr="00F86DB7">
        <w:rPr>
          <w:rFonts w:ascii="David" w:hAnsi="David" w:cs="David"/>
          <w:sz w:val="28"/>
          <w:szCs w:val="28"/>
          <w:rtl/>
        </w:rPr>
        <w:t>נספח 5 - תעודת עוסק מורשה או היות המציע תחת איחוד עוסקים</w:t>
      </w:r>
      <w:bookmarkEnd w:id="554"/>
      <w:bookmarkEnd w:id="555"/>
    </w:p>
    <w:p w:rsidR="00A76FD1" w:rsidRPr="00F86DB7" w:rsidRDefault="00A76FD1" w:rsidP="00A76FD1">
      <w:pPr>
        <w:spacing w:line="360" w:lineRule="auto"/>
        <w:jc w:val="center"/>
        <w:rPr>
          <w:rFonts w:ascii="David" w:hAnsi="David" w:cs="David"/>
          <w:b/>
          <w:bCs/>
          <w:rtl/>
        </w:rPr>
      </w:pPr>
    </w:p>
    <w:p w:rsidR="00A76FD1" w:rsidRPr="00F86DB7" w:rsidRDefault="00A76FD1" w:rsidP="00A76FD1">
      <w:pPr>
        <w:spacing w:line="360" w:lineRule="auto"/>
        <w:jc w:val="center"/>
        <w:rPr>
          <w:rFonts w:ascii="David" w:hAnsi="David" w:cs="David"/>
          <w:b/>
          <w:bCs/>
          <w:rtl/>
        </w:rPr>
      </w:pPr>
    </w:p>
    <w:p w:rsidR="00A76FD1" w:rsidRPr="00F86DB7" w:rsidRDefault="00A76FD1" w:rsidP="00A76FD1">
      <w:pPr>
        <w:bidi w:val="0"/>
        <w:rPr>
          <w:rFonts w:ascii="David" w:hAnsi="David" w:cs="David"/>
          <w:b/>
          <w:bCs/>
          <w:snapToGrid w:val="0"/>
          <w:rtl/>
        </w:rPr>
      </w:pPr>
      <w:r w:rsidRPr="00F86DB7">
        <w:rPr>
          <w:rFonts w:ascii="David" w:hAnsi="David" w:cs="David"/>
          <w:rtl/>
        </w:rPr>
        <w:br w:type="page"/>
      </w:r>
    </w:p>
    <w:p w:rsidR="00A76FD1" w:rsidRPr="00F86DB7" w:rsidRDefault="00A76FD1" w:rsidP="00A76FD1">
      <w:pPr>
        <w:pStyle w:val="16"/>
        <w:rPr>
          <w:rFonts w:ascii="David" w:hAnsi="David" w:cs="David"/>
          <w:b w:val="0"/>
          <w:bCs w:val="0"/>
          <w:sz w:val="28"/>
          <w:szCs w:val="28"/>
          <w:rtl/>
        </w:rPr>
      </w:pPr>
      <w:bookmarkStart w:id="556" w:name="_Toc494630780"/>
      <w:bookmarkStart w:id="557" w:name="_Toc27502358"/>
      <w:r w:rsidRPr="00F86DB7">
        <w:rPr>
          <w:rFonts w:ascii="David" w:hAnsi="David" w:cs="David"/>
          <w:sz w:val="28"/>
          <w:szCs w:val="28"/>
          <w:rtl/>
        </w:rPr>
        <w:t>נספח 6 - אישור על העדר חובות לרשם התאגידים – נסח חברה</w:t>
      </w:r>
      <w:bookmarkEnd w:id="556"/>
      <w:bookmarkEnd w:id="557"/>
      <w:r w:rsidRPr="00F86DB7">
        <w:rPr>
          <w:rFonts w:ascii="David" w:hAnsi="David" w:cs="David"/>
          <w:sz w:val="28"/>
          <w:szCs w:val="28"/>
          <w:rtl/>
        </w:rPr>
        <w:t xml:space="preserve"> </w:t>
      </w:r>
    </w:p>
    <w:p w:rsidR="00A76FD1" w:rsidRPr="00F86DB7" w:rsidRDefault="00A76FD1" w:rsidP="00A76FD1">
      <w:pPr>
        <w:spacing w:line="360" w:lineRule="auto"/>
        <w:jc w:val="center"/>
        <w:rPr>
          <w:rFonts w:ascii="David" w:hAnsi="David" w:cs="David"/>
          <w:b/>
          <w:bCs/>
          <w:rtl/>
        </w:rPr>
      </w:pPr>
    </w:p>
    <w:p w:rsidR="00A76FD1" w:rsidRPr="00F86DB7" w:rsidRDefault="00A76FD1" w:rsidP="00A76FD1">
      <w:pPr>
        <w:bidi w:val="0"/>
        <w:rPr>
          <w:rFonts w:ascii="David" w:hAnsi="David" w:cs="David"/>
          <w:b/>
          <w:bCs/>
          <w:snapToGrid w:val="0"/>
        </w:rPr>
      </w:pPr>
      <w:r w:rsidRPr="00F86DB7">
        <w:rPr>
          <w:rFonts w:ascii="David" w:hAnsi="David" w:cs="David"/>
          <w:rtl/>
        </w:rPr>
        <w:br w:type="page"/>
      </w:r>
    </w:p>
    <w:p w:rsidR="00A76FD1" w:rsidRPr="00F86DB7" w:rsidRDefault="00A76FD1" w:rsidP="00A76FD1">
      <w:pPr>
        <w:pStyle w:val="16"/>
        <w:rPr>
          <w:rFonts w:ascii="David" w:hAnsi="David" w:cs="David"/>
          <w:b w:val="0"/>
          <w:bCs w:val="0"/>
          <w:sz w:val="28"/>
          <w:szCs w:val="28"/>
          <w:rtl/>
        </w:rPr>
      </w:pPr>
      <w:bookmarkStart w:id="558" w:name="_Toc494630781"/>
      <w:bookmarkStart w:id="559" w:name="_Toc27502359"/>
      <w:r w:rsidRPr="00F86DB7">
        <w:rPr>
          <w:rFonts w:ascii="David" w:hAnsi="David" w:cs="David"/>
          <w:sz w:val="28"/>
          <w:szCs w:val="28"/>
          <w:rtl/>
        </w:rPr>
        <w:t xml:space="preserve">נספח 7 - האישורים הנדרשים עפ"י חוק עסקאות גופים ציבוריים (אכיפת ניהול חשבונות ותשלום חובות מס), </w:t>
      </w:r>
      <w:proofErr w:type="spellStart"/>
      <w:r w:rsidRPr="00F86DB7">
        <w:rPr>
          <w:rFonts w:ascii="David" w:hAnsi="David" w:cs="David"/>
          <w:sz w:val="28"/>
          <w:szCs w:val="28"/>
          <w:rtl/>
        </w:rPr>
        <w:t>התשל"ו</w:t>
      </w:r>
      <w:proofErr w:type="spellEnd"/>
      <w:r w:rsidRPr="00F86DB7">
        <w:rPr>
          <w:rFonts w:ascii="David" w:hAnsi="David" w:cs="David"/>
          <w:sz w:val="28"/>
          <w:szCs w:val="28"/>
          <w:rtl/>
        </w:rPr>
        <w:t xml:space="preserve"> – 1976</w:t>
      </w:r>
      <w:bookmarkEnd w:id="558"/>
      <w:bookmarkEnd w:id="559"/>
    </w:p>
    <w:p w:rsidR="00A76FD1" w:rsidRPr="00F86DB7" w:rsidRDefault="00A76FD1" w:rsidP="00A76FD1">
      <w:pPr>
        <w:rPr>
          <w:rFonts w:ascii="David" w:hAnsi="David" w:cs="David"/>
          <w:b/>
          <w:bCs/>
          <w:u w:val="single"/>
          <w:rtl/>
        </w:rPr>
      </w:pPr>
    </w:p>
    <w:p w:rsidR="00A76FD1" w:rsidRPr="00F86DB7" w:rsidRDefault="00A76FD1" w:rsidP="00A76FD1">
      <w:pPr>
        <w:spacing w:line="360" w:lineRule="auto"/>
        <w:jc w:val="center"/>
        <w:rPr>
          <w:rFonts w:ascii="David" w:hAnsi="David" w:cs="David"/>
          <w:b/>
          <w:bCs/>
          <w:rtl/>
        </w:rPr>
      </w:pPr>
    </w:p>
    <w:p w:rsidR="00A76FD1" w:rsidRPr="00F86DB7" w:rsidRDefault="00A76FD1" w:rsidP="00A76FD1">
      <w:pPr>
        <w:pStyle w:val="16"/>
        <w:rPr>
          <w:rFonts w:ascii="David" w:hAnsi="David" w:cs="David"/>
          <w:b w:val="0"/>
          <w:bCs w:val="0"/>
          <w:sz w:val="24"/>
          <w:szCs w:val="24"/>
          <w:rtl/>
        </w:rPr>
      </w:pPr>
      <w:r w:rsidRPr="00F86DB7">
        <w:rPr>
          <w:rFonts w:ascii="David" w:hAnsi="David" w:cs="David"/>
          <w:b w:val="0"/>
          <w:bCs w:val="0"/>
          <w:sz w:val="24"/>
          <w:szCs w:val="24"/>
          <w:rtl/>
        </w:rPr>
        <w:br w:type="page"/>
      </w:r>
      <w:bookmarkStart w:id="560" w:name="_Toc494630782"/>
      <w:bookmarkStart w:id="561" w:name="_Toc27502360"/>
      <w:r w:rsidRPr="00F86DB7">
        <w:rPr>
          <w:rFonts w:ascii="David" w:hAnsi="David" w:cs="David"/>
          <w:sz w:val="28"/>
          <w:szCs w:val="28"/>
          <w:rtl/>
        </w:rPr>
        <w:t>נספח 8 - תצהיר בדבר תשלום שכר מינימום ותשלומים סוציאליים</w:t>
      </w:r>
      <w:bookmarkEnd w:id="560"/>
      <w:bookmarkEnd w:id="561"/>
    </w:p>
    <w:p w:rsidR="00A76FD1" w:rsidRPr="00F86DB7" w:rsidRDefault="00A76FD1" w:rsidP="00A76FD1">
      <w:pPr>
        <w:rPr>
          <w:rFonts w:ascii="David" w:hAnsi="David" w:cs="David"/>
          <w:rtl/>
        </w:rPr>
      </w:pPr>
    </w:p>
    <w:p w:rsidR="00A76FD1" w:rsidRPr="00F86DB7" w:rsidRDefault="00A76FD1" w:rsidP="00A76FD1">
      <w:pPr>
        <w:spacing w:line="360" w:lineRule="auto"/>
        <w:jc w:val="both"/>
        <w:rPr>
          <w:rFonts w:ascii="David" w:hAnsi="David" w:cs="David"/>
        </w:rPr>
      </w:pPr>
      <w:r w:rsidRPr="00F86DB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76FD1" w:rsidRPr="00F86DB7" w:rsidRDefault="00A76FD1" w:rsidP="00A76FD1">
      <w:pPr>
        <w:spacing w:line="360" w:lineRule="auto"/>
        <w:jc w:val="both"/>
        <w:rPr>
          <w:rFonts w:ascii="David" w:hAnsi="David" w:cs="David"/>
          <w:rtl/>
        </w:rPr>
      </w:pPr>
      <w:r w:rsidRPr="00F86DB7">
        <w:rPr>
          <w:rFonts w:ascii="David" w:hAnsi="David" w:cs="David"/>
          <w:rtl/>
        </w:rPr>
        <w:t>הנני נותן תצהיר זה בשם ___________________ שהוא המציע (להלן:  "</w:t>
      </w:r>
      <w:r w:rsidRPr="00F86DB7">
        <w:rPr>
          <w:rFonts w:ascii="David" w:hAnsi="David" w:cs="David"/>
          <w:b/>
          <w:bCs/>
          <w:rtl/>
        </w:rPr>
        <w:t>המציע</w:t>
      </w:r>
      <w:r w:rsidRPr="00F86DB7">
        <w:rPr>
          <w:rFonts w:ascii="David" w:hAnsi="David" w:cs="David"/>
          <w:rtl/>
        </w:rPr>
        <w:t xml:space="preserve">") המבקש להתקשר עם עורך התקשרות מספר ___________________ לאספקת שירותי מענה טלפוני במוקד מיקור החוץ עבור משרד החקלאות. אני מצהיר/ה כי הנני מוסמך/ת לתת תצהיר זה בשם המציע. </w:t>
      </w:r>
    </w:p>
    <w:p w:rsidR="00A76FD1" w:rsidRPr="00F86DB7" w:rsidRDefault="00A76FD1" w:rsidP="00A76FD1">
      <w:pPr>
        <w:spacing w:line="360" w:lineRule="auto"/>
        <w:jc w:val="both"/>
        <w:rPr>
          <w:rFonts w:ascii="David" w:hAnsi="David" w:cs="David"/>
          <w:rtl/>
        </w:rPr>
      </w:pPr>
      <w:r w:rsidRPr="00F86DB7">
        <w:rPr>
          <w:rFonts w:ascii="David" w:hAnsi="David" w:cs="David"/>
          <w:rtl/>
        </w:rPr>
        <w:t>בתצהירי זה, משמעותו של המונח "</w:t>
      </w:r>
      <w:r w:rsidRPr="00F86DB7">
        <w:rPr>
          <w:rFonts w:ascii="David" w:hAnsi="David" w:cs="David"/>
          <w:b/>
          <w:bCs/>
          <w:rtl/>
        </w:rPr>
        <w:t>בעל זיקה</w:t>
      </w:r>
      <w:r w:rsidRPr="00F86DB7">
        <w:rPr>
          <w:rFonts w:ascii="David" w:hAnsi="David" w:cs="David"/>
          <w:rtl/>
        </w:rPr>
        <w:t>" כהגדרתו בחוק עסקאות גופים ציבוריים התשל"ו-1976 (להלן:  "</w:t>
      </w:r>
      <w:r w:rsidRPr="00F86DB7">
        <w:rPr>
          <w:rFonts w:ascii="David" w:hAnsi="David" w:cs="David"/>
          <w:b/>
          <w:bCs/>
          <w:rtl/>
        </w:rPr>
        <w:t>חוק עסקאות גופים ציבוריים</w:t>
      </w:r>
      <w:r w:rsidRPr="00F86DB7">
        <w:rPr>
          <w:rFonts w:ascii="David" w:hAnsi="David" w:cs="David"/>
          <w:rtl/>
        </w:rPr>
        <w:t xml:space="preserve">"). אני מאשר/ת כי הוסברה לי משמעותו של מונח זה וכי אני מבין/ה אותו. </w:t>
      </w:r>
    </w:p>
    <w:p w:rsidR="00A76FD1" w:rsidRPr="00F86DB7" w:rsidRDefault="00A76FD1" w:rsidP="00A76FD1">
      <w:pPr>
        <w:spacing w:line="360" w:lineRule="auto"/>
        <w:jc w:val="both"/>
        <w:rPr>
          <w:rFonts w:ascii="David" w:hAnsi="David" w:cs="David"/>
          <w:rtl/>
        </w:rPr>
      </w:pPr>
      <w:r w:rsidRPr="00F86DB7">
        <w:rPr>
          <w:rFonts w:ascii="David" w:hAnsi="David" w:cs="David"/>
          <w:rtl/>
        </w:rPr>
        <w:t xml:space="preserve">משמעותו של המונח </w:t>
      </w:r>
      <w:r w:rsidRPr="00F86DB7">
        <w:rPr>
          <w:rFonts w:ascii="David" w:hAnsi="David" w:cs="David"/>
          <w:b/>
          <w:bCs/>
          <w:rtl/>
        </w:rPr>
        <w:t>"עבירה"</w:t>
      </w:r>
      <w:r w:rsidRPr="00F86DB7">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76FD1" w:rsidRPr="00F86DB7" w:rsidRDefault="00A76FD1" w:rsidP="00A76FD1">
      <w:pPr>
        <w:spacing w:line="360" w:lineRule="auto"/>
        <w:jc w:val="both"/>
        <w:rPr>
          <w:rFonts w:ascii="David" w:hAnsi="David" w:cs="David"/>
          <w:rtl/>
        </w:rPr>
      </w:pPr>
      <w:r w:rsidRPr="00F86DB7">
        <w:rPr>
          <w:rFonts w:ascii="David" w:hAnsi="David" w:cs="David"/>
          <w:rtl/>
        </w:rPr>
        <w:t>המציע הינו תאגיד הרשום בישראל.</w:t>
      </w:r>
    </w:p>
    <w:p w:rsidR="00A76FD1" w:rsidRPr="00F86DB7" w:rsidRDefault="00A76FD1" w:rsidP="00A76FD1">
      <w:pPr>
        <w:spacing w:line="360" w:lineRule="auto"/>
        <w:jc w:val="both"/>
        <w:rPr>
          <w:rFonts w:ascii="David" w:hAnsi="David" w:cs="David"/>
          <w:rtl/>
        </w:rPr>
      </w:pPr>
      <w:r w:rsidRPr="00F86DB7">
        <w:rPr>
          <w:rFonts w:ascii="David" w:hAnsi="David" w:cs="David"/>
          <w:rtl/>
        </w:rPr>
        <w:t xml:space="preserve">(סמן </w:t>
      </w:r>
      <w:r w:rsidRPr="00F86DB7">
        <w:rPr>
          <w:rFonts w:ascii="David" w:hAnsi="David" w:cs="David"/>
        </w:rPr>
        <w:t>X</w:t>
      </w:r>
      <w:r w:rsidRPr="00F86DB7">
        <w:rPr>
          <w:rFonts w:ascii="David" w:hAnsi="David" w:cs="David"/>
          <w:rtl/>
        </w:rPr>
        <w:t xml:space="preserve"> במשבצת המתאימה)</w:t>
      </w:r>
    </w:p>
    <w:p w:rsidR="00A76FD1" w:rsidRPr="00F86DB7" w:rsidRDefault="00A76FD1" w:rsidP="00A76FD1">
      <w:pPr>
        <w:numPr>
          <w:ilvl w:val="0"/>
          <w:numId w:val="60"/>
        </w:numPr>
        <w:spacing w:line="360" w:lineRule="auto"/>
        <w:ind w:right="360"/>
        <w:jc w:val="both"/>
        <w:rPr>
          <w:rFonts w:ascii="David" w:hAnsi="David" w:cs="David"/>
          <w:rtl/>
        </w:rPr>
      </w:pPr>
      <w:r w:rsidRPr="00F86DB7">
        <w:rPr>
          <w:rFonts w:ascii="David" w:hAnsi="David" w:cs="David"/>
          <w:rtl/>
        </w:rPr>
        <w:t xml:space="preserve">המציע ובעל זיקה אליו </w:t>
      </w:r>
      <w:r w:rsidRPr="00F86DB7">
        <w:rPr>
          <w:rFonts w:ascii="David" w:hAnsi="David" w:cs="David"/>
          <w:b/>
          <w:bCs/>
          <w:u w:val="single"/>
          <w:rtl/>
        </w:rPr>
        <w:t>לא הורשעו</w:t>
      </w:r>
      <w:r w:rsidRPr="00F86DB7">
        <w:rPr>
          <w:rFonts w:ascii="David" w:hAnsi="David" w:cs="David"/>
          <w:rtl/>
        </w:rPr>
        <w:t xml:space="preserve"> ביותר משתי עבירות עד למועד האחרון להגשת ההצעות (להלן: "</w:t>
      </w:r>
      <w:r w:rsidRPr="00F86DB7">
        <w:rPr>
          <w:rFonts w:ascii="David" w:hAnsi="David" w:cs="David"/>
          <w:b/>
          <w:bCs/>
          <w:rtl/>
        </w:rPr>
        <w:t>מועד להגשה</w:t>
      </w:r>
      <w:r w:rsidRPr="00F86DB7">
        <w:rPr>
          <w:rFonts w:ascii="David" w:hAnsi="David" w:cs="David"/>
          <w:rtl/>
        </w:rPr>
        <w:t>") מטעם המציע בהתקשרות מספר_____________________ לאספקת שירותי מענה טלפוני במוקד מיקור החוץ עבור משרד החקלאות.</w:t>
      </w:r>
    </w:p>
    <w:p w:rsidR="00A76FD1" w:rsidRPr="00F86DB7" w:rsidRDefault="00A76FD1" w:rsidP="00A76FD1">
      <w:pPr>
        <w:numPr>
          <w:ilvl w:val="0"/>
          <w:numId w:val="60"/>
        </w:numPr>
        <w:spacing w:line="360" w:lineRule="auto"/>
        <w:ind w:left="0" w:right="360" w:firstLine="0"/>
        <w:jc w:val="both"/>
        <w:rPr>
          <w:rFonts w:ascii="David" w:hAnsi="David" w:cs="David"/>
        </w:rPr>
      </w:pPr>
      <w:r w:rsidRPr="00F86DB7">
        <w:rPr>
          <w:rFonts w:ascii="David" w:hAnsi="David" w:cs="David"/>
          <w:rtl/>
        </w:rPr>
        <w:t xml:space="preserve">המציע או בעל זיקה אליו </w:t>
      </w:r>
      <w:r w:rsidRPr="00F86DB7">
        <w:rPr>
          <w:rFonts w:ascii="David" w:hAnsi="David" w:cs="David"/>
          <w:b/>
          <w:bCs/>
          <w:u w:val="single"/>
          <w:rtl/>
        </w:rPr>
        <w:t>הורשעו</w:t>
      </w:r>
      <w:r w:rsidRPr="00F86DB7">
        <w:rPr>
          <w:rFonts w:ascii="David" w:hAnsi="David" w:cs="David"/>
          <w:rtl/>
        </w:rPr>
        <w:t xml:space="preserve"> בפסק דין  ביותר משתי עבירות </w:t>
      </w:r>
      <w:r w:rsidRPr="00F86DB7">
        <w:rPr>
          <w:rFonts w:ascii="David" w:hAnsi="David" w:cs="David"/>
          <w:b/>
          <w:bCs/>
          <w:u w:val="single"/>
          <w:rtl/>
        </w:rPr>
        <w:t>וחלפה שנה אחת</w:t>
      </w:r>
      <w:r w:rsidRPr="00F86DB7">
        <w:rPr>
          <w:rFonts w:ascii="David" w:hAnsi="David" w:cs="David"/>
          <w:rtl/>
        </w:rPr>
        <w:t xml:space="preserve"> לפחות ממועד ההרשעה האחרונה ועד למועד ההגשה. </w:t>
      </w:r>
    </w:p>
    <w:p w:rsidR="00A76FD1" w:rsidRPr="00F86DB7" w:rsidRDefault="00A76FD1" w:rsidP="00A76FD1">
      <w:pPr>
        <w:numPr>
          <w:ilvl w:val="0"/>
          <w:numId w:val="60"/>
        </w:numPr>
        <w:spacing w:line="360" w:lineRule="auto"/>
        <w:ind w:left="0" w:right="360" w:firstLine="0"/>
        <w:jc w:val="both"/>
        <w:rPr>
          <w:rFonts w:ascii="David" w:hAnsi="David" w:cs="David"/>
        </w:rPr>
      </w:pPr>
      <w:r w:rsidRPr="00F86DB7">
        <w:rPr>
          <w:rFonts w:ascii="David" w:hAnsi="David" w:cs="David"/>
          <w:rtl/>
        </w:rPr>
        <w:t xml:space="preserve">המציע או בעל זיקה אליו </w:t>
      </w:r>
      <w:r w:rsidRPr="00F86DB7">
        <w:rPr>
          <w:rFonts w:ascii="David" w:hAnsi="David" w:cs="David"/>
          <w:b/>
          <w:bCs/>
          <w:u w:val="single"/>
          <w:rtl/>
        </w:rPr>
        <w:t>הורשעו</w:t>
      </w:r>
      <w:r w:rsidRPr="00F86DB7">
        <w:rPr>
          <w:rFonts w:ascii="David" w:hAnsi="David" w:cs="David"/>
          <w:rtl/>
        </w:rPr>
        <w:t xml:space="preserve"> בפסק דין  ביותר משתי עבירות </w:t>
      </w:r>
      <w:r w:rsidRPr="00F86DB7">
        <w:rPr>
          <w:rFonts w:ascii="David" w:hAnsi="David" w:cs="David"/>
          <w:b/>
          <w:bCs/>
          <w:u w:val="single"/>
          <w:rtl/>
        </w:rPr>
        <w:t>ולא חלפה שנה אחת</w:t>
      </w:r>
      <w:r w:rsidRPr="00F86DB7">
        <w:rPr>
          <w:rFonts w:ascii="David" w:hAnsi="David" w:cs="David"/>
          <w:rtl/>
        </w:rPr>
        <w:t xml:space="preserve"> לפחות ממועד ההרשעה האחרונה ועד למועד ההגשה. </w:t>
      </w:r>
    </w:p>
    <w:p w:rsidR="00A76FD1" w:rsidRPr="00F86DB7" w:rsidRDefault="00A76FD1" w:rsidP="00A76FD1">
      <w:pPr>
        <w:spacing w:line="360" w:lineRule="auto"/>
        <w:jc w:val="both"/>
        <w:rPr>
          <w:rFonts w:ascii="David" w:hAnsi="David" w:cs="David"/>
          <w:rtl/>
        </w:rPr>
      </w:pPr>
      <w:r w:rsidRPr="00F86DB7">
        <w:rPr>
          <w:rFonts w:ascii="David" w:hAnsi="David" w:cs="David"/>
          <w:rtl/>
        </w:rPr>
        <w:t xml:space="preserve">זה שמי, להלן חתימתי ותוכן תצהירי דלעיל אמת. </w:t>
      </w:r>
    </w:p>
    <w:tbl>
      <w:tblPr>
        <w:tblStyle w:val="affffa"/>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6FD1" w:rsidRPr="00F86DB7" w:rsidTr="00A9477E">
        <w:tc>
          <w:tcPr>
            <w:tcW w:w="1659"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c>
          <w:tcPr>
            <w:tcW w:w="283" w:type="dxa"/>
          </w:tcPr>
          <w:p w:rsidR="00A76FD1" w:rsidRPr="00F86DB7" w:rsidRDefault="00A76FD1" w:rsidP="00A9477E">
            <w:pPr>
              <w:spacing w:line="360" w:lineRule="auto"/>
              <w:jc w:val="center"/>
              <w:rPr>
                <w:rFonts w:ascii="David" w:hAnsi="David" w:cs="David"/>
                <w:b/>
                <w:bCs/>
                <w:rtl/>
              </w:rPr>
            </w:pPr>
          </w:p>
        </w:tc>
        <w:tc>
          <w:tcPr>
            <w:tcW w:w="2835"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c>
          <w:tcPr>
            <w:tcW w:w="283" w:type="dxa"/>
          </w:tcPr>
          <w:p w:rsidR="00A76FD1" w:rsidRPr="00F86DB7" w:rsidRDefault="00A76FD1" w:rsidP="00A9477E">
            <w:pPr>
              <w:spacing w:line="360" w:lineRule="auto"/>
              <w:jc w:val="center"/>
              <w:rPr>
                <w:rFonts w:ascii="David" w:hAnsi="David" w:cs="David"/>
                <w:b/>
                <w:bCs/>
                <w:rtl/>
              </w:rPr>
            </w:pPr>
          </w:p>
        </w:tc>
        <w:tc>
          <w:tcPr>
            <w:tcW w:w="3402"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r>
      <w:tr w:rsidR="00A76FD1" w:rsidRPr="00F86DB7" w:rsidTr="00A9477E">
        <w:tc>
          <w:tcPr>
            <w:tcW w:w="1659"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תאריך</w:t>
            </w:r>
          </w:p>
        </w:tc>
        <w:tc>
          <w:tcPr>
            <w:tcW w:w="283" w:type="dxa"/>
          </w:tcPr>
          <w:p w:rsidR="00A76FD1" w:rsidRPr="00F86DB7" w:rsidRDefault="00A76FD1" w:rsidP="00A9477E">
            <w:pPr>
              <w:spacing w:line="360" w:lineRule="auto"/>
              <w:jc w:val="center"/>
              <w:rPr>
                <w:rFonts w:ascii="David" w:hAnsi="David" w:cs="David"/>
                <w:b/>
                <w:bCs/>
                <w:rtl/>
              </w:rPr>
            </w:pPr>
          </w:p>
        </w:tc>
        <w:tc>
          <w:tcPr>
            <w:tcW w:w="2835"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שם המצהיר</w:t>
            </w:r>
          </w:p>
        </w:tc>
        <w:tc>
          <w:tcPr>
            <w:tcW w:w="283" w:type="dxa"/>
          </w:tcPr>
          <w:p w:rsidR="00A76FD1" w:rsidRPr="00F86DB7" w:rsidRDefault="00A76FD1" w:rsidP="00A9477E">
            <w:pPr>
              <w:spacing w:line="360" w:lineRule="auto"/>
              <w:jc w:val="center"/>
              <w:rPr>
                <w:rFonts w:ascii="David" w:hAnsi="David" w:cs="David"/>
                <w:b/>
                <w:bCs/>
                <w:rtl/>
              </w:rPr>
            </w:pPr>
          </w:p>
        </w:tc>
        <w:tc>
          <w:tcPr>
            <w:tcW w:w="3402"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 xml:space="preserve">חתימת המצהיר          </w:t>
            </w:r>
          </w:p>
        </w:tc>
      </w:tr>
    </w:tbl>
    <w:p w:rsidR="00A76FD1" w:rsidRPr="00F86DB7" w:rsidRDefault="00A76FD1" w:rsidP="00A76FD1">
      <w:pPr>
        <w:spacing w:line="360" w:lineRule="auto"/>
        <w:jc w:val="both"/>
        <w:rPr>
          <w:rFonts w:ascii="David" w:hAnsi="David" w:cs="David"/>
          <w:rtl/>
        </w:rPr>
      </w:pPr>
    </w:p>
    <w:p w:rsidR="00A76FD1" w:rsidRPr="00F86DB7" w:rsidRDefault="00A76FD1" w:rsidP="00A76FD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bookmarkStart w:id="562" w:name="_Toc78123024"/>
      <w:r w:rsidRPr="00F86DB7">
        <w:rPr>
          <w:rFonts w:ascii="David" w:hAnsi="David" w:cs="David"/>
          <w:b/>
          <w:bCs/>
          <w:u w:val="single"/>
          <w:rtl/>
        </w:rPr>
        <w:t>אישור עורך הדין</w:t>
      </w:r>
    </w:p>
    <w:p w:rsidR="00A76FD1" w:rsidRPr="00F86DB7" w:rsidRDefault="00A76FD1" w:rsidP="00A76FD1">
      <w:pPr>
        <w:spacing w:line="360" w:lineRule="auto"/>
        <w:jc w:val="both"/>
        <w:rPr>
          <w:rFonts w:ascii="David" w:hAnsi="David" w:cs="David"/>
          <w:rtl/>
        </w:rPr>
      </w:pPr>
      <w:r w:rsidRPr="00F86DB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a"/>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6FD1" w:rsidRPr="00F86DB7" w:rsidTr="00A9477E">
        <w:tc>
          <w:tcPr>
            <w:tcW w:w="1659"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c>
          <w:tcPr>
            <w:tcW w:w="283" w:type="dxa"/>
          </w:tcPr>
          <w:p w:rsidR="00A76FD1" w:rsidRPr="00F86DB7" w:rsidRDefault="00A76FD1" w:rsidP="00A9477E">
            <w:pPr>
              <w:spacing w:line="360" w:lineRule="auto"/>
              <w:jc w:val="center"/>
              <w:rPr>
                <w:rFonts w:ascii="David" w:hAnsi="David" w:cs="David"/>
                <w:b/>
                <w:bCs/>
                <w:rtl/>
              </w:rPr>
            </w:pPr>
          </w:p>
        </w:tc>
        <w:tc>
          <w:tcPr>
            <w:tcW w:w="2835"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c>
          <w:tcPr>
            <w:tcW w:w="283" w:type="dxa"/>
          </w:tcPr>
          <w:p w:rsidR="00A76FD1" w:rsidRPr="00F86DB7" w:rsidRDefault="00A76FD1" w:rsidP="00A9477E">
            <w:pPr>
              <w:spacing w:line="360" w:lineRule="auto"/>
              <w:jc w:val="center"/>
              <w:rPr>
                <w:rFonts w:ascii="David" w:hAnsi="David" w:cs="David"/>
                <w:b/>
                <w:bCs/>
                <w:rtl/>
              </w:rPr>
            </w:pPr>
          </w:p>
        </w:tc>
        <w:tc>
          <w:tcPr>
            <w:tcW w:w="3402"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r>
      <w:tr w:rsidR="00A76FD1" w:rsidRPr="00F86DB7" w:rsidTr="00A9477E">
        <w:tc>
          <w:tcPr>
            <w:tcW w:w="1659"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תאריך</w:t>
            </w:r>
          </w:p>
        </w:tc>
        <w:tc>
          <w:tcPr>
            <w:tcW w:w="283" w:type="dxa"/>
          </w:tcPr>
          <w:p w:rsidR="00A76FD1" w:rsidRPr="00F86DB7" w:rsidRDefault="00A76FD1" w:rsidP="00A9477E">
            <w:pPr>
              <w:spacing w:line="360" w:lineRule="auto"/>
              <w:jc w:val="center"/>
              <w:rPr>
                <w:rFonts w:ascii="David" w:hAnsi="David" w:cs="David"/>
                <w:b/>
                <w:bCs/>
                <w:rtl/>
              </w:rPr>
            </w:pPr>
          </w:p>
        </w:tc>
        <w:tc>
          <w:tcPr>
            <w:tcW w:w="2835"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עורך דין</w:t>
            </w:r>
          </w:p>
        </w:tc>
        <w:tc>
          <w:tcPr>
            <w:tcW w:w="283" w:type="dxa"/>
          </w:tcPr>
          <w:p w:rsidR="00A76FD1" w:rsidRPr="00F86DB7" w:rsidRDefault="00A76FD1" w:rsidP="00A9477E">
            <w:pPr>
              <w:spacing w:line="360" w:lineRule="auto"/>
              <w:jc w:val="center"/>
              <w:rPr>
                <w:rFonts w:ascii="David" w:hAnsi="David" w:cs="David"/>
                <w:b/>
                <w:bCs/>
                <w:rtl/>
              </w:rPr>
            </w:pPr>
          </w:p>
        </w:tc>
        <w:tc>
          <w:tcPr>
            <w:tcW w:w="3402"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חתימת עורך הדין</w:t>
            </w:r>
          </w:p>
          <w:p w:rsidR="007A75DE" w:rsidRPr="00F86DB7" w:rsidRDefault="00A76FD1" w:rsidP="00A9477E">
            <w:pPr>
              <w:spacing w:line="360" w:lineRule="auto"/>
              <w:jc w:val="center"/>
              <w:rPr>
                <w:rFonts w:ascii="David" w:hAnsi="David" w:cs="David"/>
                <w:rtl/>
              </w:rPr>
            </w:pPr>
            <w:r w:rsidRPr="00F86DB7">
              <w:rPr>
                <w:rFonts w:ascii="David" w:hAnsi="David" w:cs="David"/>
                <w:rtl/>
              </w:rPr>
              <w:t xml:space="preserve">חותמת ומספר רישיון     </w:t>
            </w:r>
          </w:p>
          <w:p w:rsidR="00A76FD1" w:rsidRPr="00F86DB7" w:rsidRDefault="00A76FD1" w:rsidP="00A9477E">
            <w:pPr>
              <w:spacing w:line="360" w:lineRule="auto"/>
              <w:jc w:val="center"/>
              <w:rPr>
                <w:rFonts w:ascii="David" w:hAnsi="David" w:cs="David"/>
                <w:b/>
                <w:bCs/>
                <w:rtl/>
              </w:rPr>
            </w:pPr>
            <w:r w:rsidRPr="00F86DB7">
              <w:rPr>
                <w:rFonts w:ascii="David" w:hAnsi="David" w:cs="David"/>
                <w:rtl/>
              </w:rPr>
              <w:t xml:space="preserve">   </w:t>
            </w:r>
          </w:p>
        </w:tc>
      </w:tr>
    </w:tbl>
    <w:p w:rsidR="007A75DE" w:rsidRPr="00F86DB7" w:rsidRDefault="007A75DE" w:rsidP="007A75DE">
      <w:pPr>
        <w:rPr>
          <w:rFonts w:ascii="David" w:hAnsi="David" w:cs="David"/>
          <w:sz w:val="28"/>
          <w:szCs w:val="28"/>
          <w:rtl/>
        </w:rPr>
      </w:pPr>
      <w:bookmarkStart w:id="563" w:name="_Toc494630783"/>
      <w:bookmarkStart w:id="564" w:name="OLE_LINK26"/>
      <w:bookmarkEnd w:id="562"/>
    </w:p>
    <w:p w:rsidR="007A75DE" w:rsidRPr="00F86DB7" w:rsidRDefault="007A75DE">
      <w:pPr>
        <w:bidi w:val="0"/>
        <w:spacing w:before="200" w:after="200" w:line="276" w:lineRule="auto"/>
        <w:rPr>
          <w:rFonts w:ascii="David" w:hAnsi="David" w:cs="David"/>
          <w:b/>
          <w:bCs/>
          <w:caps/>
          <w:spacing w:val="15"/>
          <w:sz w:val="28"/>
          <w:szCs w:val="28"/>
          <w:rtl/>
        </w:rPr>
      </w:pPr>
      <w:r w:rsidRPr="00F86DB7">
        <w:rPr>
          <w:rFonts w:ascii="David" w:hAnsi="David" w:cs="David"/>
          <w:sz w:val="28"/>
          <w:szCs w:val="28"/>
          <w:rtl/>
        </w:rPr>
        <w:br w:type="page"/>
      </w:r>
    </w:p>
    <w:p w:rsidR="00A76FD1" w:rsidRPr="00F86DB7" w:rsidRDefault="00A76FD1" w:rsidP="00A76FD1">
      <w:pPr>
        <w:pStyle w:val="16"/>
        <w:rPr>
          <w:rFonts w:ascii="David" w:hAnsi="David" w:cs="David"/>
          <w:i/>
          <w:kern w:val="28"/>
          <w:sz w:val="28"/>
          <w:szCs w:val="28"/>
          <w:rtl/>
        </w:rPr>
      </w:pPr>
      <w:bookmarkStart w:id="565" w:name="_Toc27502361"/>
      <w:r w:rsidRPr="00F86DB7">
        <w:rPr>
          <w:rFonts w:ascii="David" w:hAnsi="David" w:cs="David"/>
          <w:i/>
          <w:kern w:val="28"/>
          <w:sz w:val="28"/>
          <w:szCs w:val="28"/>
          <w:rtl/>
        </w:rPr>
        <w:t>נספח 9 - ערבות הצעה</w:t>
      </w:r>
      <w:bookmarkEnd w:id="563"/>
      <w:r w:rsidRPr="00F86DB7">
        <w:rPr>
          <w:rFonts w:ascii="David" w:hAnsi="David" w:cs="David"/>
          <w:i/>
          <w:kern w:val="28"/>
          <w:sz w:val="28"/>
          <w:szCs w:val="28"/>
          <w:rtl/>
        </w:rPr>
        <w:t xml:space="preserve"> (להצעה עצמה תצורף הערבות המקורית)</w:t>
      </w:r>
      <w:bookmarkEnd w:id="565"/>
    </w:p>
    <w:p w:rsidR="00A76FD1" w:rsidRPr="00F86DB7" w:rsidRDefault="00A76FD1" w:rsidP="00A76FD1">
      <w:pPr>
        <w:rPr>
          <w:rFonts w:ascii="David" w:hAnsi="David" w:cs="David"/>
          <w:b/>
          <w:bCs/>
          <w:rtl/>
        </w:rPr>
      </w:pPr>
    </w:p>
    <w:p w:rsidR="00A76FD1" w:rsidRPr="00F86DB7" w:rsidRDefault="00A76FD1" w:rsidP="00A76FD1">
      <w:pPr>
        <w:spacing w:line="360" w:lineRule="auto"/>
        <w:ind w:left="566" w:hanging="540"/>
        <w:jc w:val="right"/>
        <w:rPr>
          <w:rFonts w:ascii="David" w:hAnsi="David" w:cs="David"/>
        </w:rPr>
      </w:pPr>
      <w:r w:rsidRPr="00F86DB7">
        <w:rPr>
          <w:rFonts w:ascii="David" w:hAnsi="David" w:cs="David"/>
          <w:rtl/>
        </w:rPr>
        <w:t>שם הבנק/חברת הביטוח ________________</w:t>
      </w:r>
    </w:p>
    <w:p w:rsidR="00A76FD1" w:rsidRPr="00F86DB7" w:rsidRDefault="00A76FD1" w:rsidP="00A76FD1">
      <w:pPr>
        <w:spacing w:line="360" w:lineRule="auto"/>
        <w:ind w:left="566" w:hanging="540"/>
        <w:jc w:val="right"/>
        <w:rPr>
          <w:rFonts w:ascii="David" w:hAnsi="David" w:cs="David"/>
        </w:rPr>
      </w:pPr>
      <w:r w:rsidRPr="00F86DB7">
        <w:rPr>
          <w:rFonts w:ascii="David" w:hAnsi="David" w:cs="David"/>
          <w:rtl/>
        </w:rPr>
        <w:t>מס' הטלפון ________________________</w:t>
      </w:r>
    </w:p>
    <w:p w:rsidR="00A76FD1" w:rsidRPr="00F86DB7" w:rsidRDefault="00A76FD1" w:rsidP="00A76FD1">
      <w:pPr>
        <w:spacing w:line="360" w:lineRule="auto"/>
        <w:ind w:left="566" w:hanging="540"/>
        <w:jc w:val="right"/>
        <w:rPr>
          <w:rFonts w:ascii="David" w:hAnsi="David" w:cs="David"/>
        </w:rPr>
      </w:pPr>
      <w:r w:rsidRPr="00F86DB7">
        <w:rPr>
          <w:rFonts w:ascii="David" w:hAnsi="David" w:cs="David"/>
          <w:rtl/>
        </w:rPr>
        <w:t>מס' הפקס: ________________________</w:t>
      </w:r>
    </w:p>
    <w:p w:rsidR="00A76FD1" w:rsidRPr="00F86DB7" w:rsidRDefault="00A76FD1" w:rsidP="00A76FD1">
      <w:pPr>
        <w:spacing w:line="360" w:lineRule="auto"/>
        <w:ind w:left="566" w:hanging="540"/>
        <w:jc w:val="both"/>
        <w:rPr>
          <w:rFonts w:ascii="David" w:hAnsi="David" w:cs="David"/>
        </w:rPr>
      </w:pPr>
    </w:p>
    <w:p w:rsidR="00A76FD1" w:rsidRPr="00F86DB7" w:rsidRDefault="00A76FD1" w:rsidP="00A76FD1">
      <w:pPr>
        <w:spacing w:line="360" w:lineRule="auto"/>
        <w:ind w:left="566" w:hanging="540"/>
        <w:jc w:val="center"/>
        <w:rPr>
          <w:rFonts w:ascii="David" w:hAnsi="David" w:cs="David"/>
          <w:b/>
          <w:bCs/>
          <w:u w:val="single"/>
          <w:rtl/>
        </w:rPr>
      </w:pPr>
      <w:r w:rsidRPr="00F86DB7">
        <w:rPr>
          <w:rFonts w:ascii="David" w:hAnsi="David" w:cs="David"/>
          <w:b/>
          <w:bCs/>
          <w:u w:val="single"/>
          <w:rtl/>
        </w:rPr>
        <w:t>כתב ערבות מציע</w:t>
      </w:r>
    </w:p>
    <w:p w:rsidR="00A76FD1" w:rsidRPr="00F86DB7" w:rsidRDefault="00A76FD1" w:rsidP="00A76FD1">
      <w:pPr>
        <w:spacing w:line="360" w:lineRule="auto"/>
        <w:ind w:left="566" w:hanging="540"/>
        <w:jc w:val="both"/>
        <w:rPr>
          <w:rFonts w:ascii="David" w:hAnsi="David" w:cs="David"/>
        </w:rPr>
      </w:pPr>
      <w:r w:rsidRPr="00F86DB7">
        <w:rPr>
          <w:rFonts w:ascii="David" w:hAnsi="David" w:cs="David"/>
          <w:rtl/>
        </w:rPr>
        <w:t xml:space="preserve">לכבוד </w:t>
      </w:r>
    </w:p>
    <w:p w:rsidR="00A76FD1" w:rsidRPr="00F86DB7" w:rsidRDefault="00A76FD1" w:rsidP="00A76FD1">
      <w:pPr>
        <w:spacing w:line="360" w:lineRule="auto"/>
        <w:ind w:left="566" w:hanging="540"/>
        <w:jc w:val="both"/>
        <w:rPr>
          <w:rFonts w:ascii="David" w:hAnsi="David" w:cs="David"/>
        </w:rPr>
      </w:pPr>
      <w:r w:rsidRPr="00F86DB7">
        <w:rPr>
          <w:rFonts w:ascii="David" w:hAnsi="David" w:cs="David"/>
          <w:rtl/>
        </w:rPr>
        <w:t xml:space="preserve">ממשלת ישראל </w:t>
      </w:r>
    </w:p>
    <w:p w:rsidR="00A76FD1" w:rsidRPr="00F86DB7" w:rsidRDefault="00A76FD1" w:rsidP="00A76FD1">
      <w:pPr>
        <w:spacing w:line="360" w:lineRule="auto"/>
        <w:ind w:left="566" w:hanging="540"/>
        <w:jc w:val="both"/>
        <w:rPr>
          <w:rFonts w:ascii="David" w:hAnsi="David" w:cs="David"/>
          <w:rtl/>
        </w:rPr>
      </w:pPr>
      <w:r w:rsidRPr="00F86DB7">
        <w:rPr>
          <w:rFonts w:ascii="David" w:hAnsi="David" w:cs="David"/>
          <w:rtl/>
        </w:rPr>
        <w:t>באמצעות משרד החקלאות</w:t>
      </w:r>
    </w:p>
    <w:p w:rsidR="00A76FD1" w:rsidRPr="00F86DB7" w:rsidRDefault="00A76FD1" w:rsidP="00A76FD1">
      <w:pPr>
        <w:spacing w:line="360" w:lineRule="auto"/>
        <w:ind w:left="566" w:hanging="540"/>
        <w:jc w:val="center"/>
        <w:rPr>
          <w:rFonts w:ascii="David" w:hAnsi="David" w:cs="David"/>
          <w:b/>
          <w:bCs/>
          <w:rtl/>
        </w:rPr>
      </w:pPr>
    </w:p>
    <w:p w:rsidR="00A76FD1" w:rsidRPr="00F86DB7" w:rsidRDefault="00A76FD1" w:rsidP="00A76FD1">
      <w:pPr>
        <w:spacing w:line="360" w:lineRule="auto"/>
        <w:ind w:left="566" w:hanging="540"/>
        <w:jc w:val="center"/>
        <w:rPr>
          <w:rFonts w:ascii="David" w:hAnsi="David" w:cs="David"/>
          <w:rtl/>
        </w:rPr>
      </w:pPr>
      <w:r w:rsidRPr="00F86DB7">
        <w:rPr>
          <w:rFonts w:ascii="David" w:hAnsi="David" w:cs="David"/>
          <w:b/>
          <w:bCs/>
          <w:rtl/>
        </w:rPr>
        <w:t>הנדון: ערבות מס'</w:t>
      </w:r>
      <w:r w:rsidRPr="00F86DB7">
        <w:rPr>
          <w:rFonts w:ascii="David" w:hAnsi="David" w:cs="David"/>
          <w:rtl/>
        </w:rPr>
        <w:t>____________</w:t>
      </w:r>
    </w:p>
    <w:p w:rsidR="00A76FD1" w:rsidRPr="00F86DB7" w:rsidRDefault="00A76FD1" w:rsidP="00A76FD1">
      <w:pPr>
        <w:spacing w:line="360" w:lineRule="auto"/>
        <w:ind w:left="566" w:hanging="540"/>
        <w:jc w:val="center"/>
        <w:rPr>
          <w:rFonts w:ascii="David" w:hAnsi="David" w:cs="David"/>
        </w:rPr>
      </w:pPr>
    </w:p>
    <w:p w:rsidR="00A76FD1" w:rsidRPr="00F86DB7" w:rsidRDefault="00A76FD1" w:rsidP="00FC2CEC">
      <w:pPr>
        <w:spacing w:line="360" w:lineRule="auto"/>
        <w:ind w:left="1"/>
        <w:rPr>
          <w:rFonts w:ascii="David" w:hAnsi="David" w:cs="David"/>
        </w:rPr>
      </w:pPr>
      <w:r w:rsidRPr="00F86DB7">
        <w:rPr>
          <w:rFonts w:ascii="David" w:hAnsi="David" w:cs="David"/>
          <w:rtl/>
        </w:rPr>
        <w:t>אנו ערבים ב</w:t>
      </w:r>
      <w:r w:rsidR="00DC0034" w:rsidRPr="00F86DB7">
        <w:rPr>
          <w:rFonts w:ascii="David" w:hAnsi="David" w:cs="David"/>
          <w:rtl/>
        </w:rPr>
        <w:t>זה כלפיכם לסילוק כל סכום עד לסך 35</w:t>
      </w:r>
      <w:r w:rsidR="00495EC3" w:rsidRPr="00F86DB7">
        <w:rPr>
          <w:rFonts w:ascii="David" w:hAnsi="David" w:cs="David"/>
          <w:rtl/>
        </w:rPr>
        <w:t xml:space="preserve">,000 ₪ </w:t>
      </w:r>
      <w:r w:rsidRPr="00F86DB7">
        <w:rPr>
          <w:rFonts w:ascii="David" w:hAnsi="David" w:cs="David"/>
          <w:rtl/>
        </w:rPr>
        <w:t xml:space="preserve"> (במילים: </w:t>
      </w:r>
      <w:r w:rsidR="00FC2CEC" w:rsidRPr="00F86DB7">
        <w:rPr>
          <w:rFonts w:ascii="David" w:hAnsi="David" w:cs="David"/>
          <w:rtl/>
        </w:rPr>
        <w:t xml:space="preserve">שלושים </w:t>
      </w:r>
      <w:r w:rsidRPr="00F86DB7">
        <w:rPr>
          <w:rFonts w:ascii="David" w:hAnsi="David" w:cs="David"/>
          <w:rtl/>
        </w:rPr>
        <w:t xml:space="preserve">וחמישה אלף ₪) כולל מע"מ אשר תדרשו מאת: ___________________________, ח.פ/ע.מ _____________ (להלן "החייב") </w:t>
      </w:r>
      <w:r w:rsidRPr="00F86DB7">
        <w:rPr>
          <w:rFonts w:ascii="David" w:hAnsi="David" w:cs="David"/>
          <w:rtl/>
        </w:rPr>
        <w:br/>
        <w:t>בקשר עם מכרז למ</w:t>
      </w:r>
      <w:r w:rsidRPr="00F86DB7">
        <w:rPr>
          <w:rFonts w:ascii="David" w:hAnsi="David" w:cs="David"/>
          <w:b/>
          <w:rtl/>
        </w:rPr>
        <w:t xml:space="preserve">תן שירותי מענה טלפוני במוקד מיקור החוץ </w:t>
      </w:r>
      <w:r w:rsidRPr="00F86DB7">
        <w:rPr>
          <w:rFonts w:ascii="David" w:hAnsi="David" w:cs="David"/>
          <w:rtl/>
        </w:rPr>
        <w:t>עבור משרד החקלאות.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76FD1" w:rsidRPr="00906D0E" w:rsidRDefault="00A76FD1" w:rsidP="00BD4471">
      <w:pPr>
        <w:spacing w:line="360" w:lineRule="auto"/>
        <w:ind w:left="566" w:hanging="540"/>
        <w:rPr>
          <w:rFonts w:ascii="David" w:hAnsi="David" w:cs="David"/>
        </w:rPr>
      </w:pPr>
      <w:r w:rsidRPr="00906D0E">
        <w:rPr>
          <w:rFonts w:ascii="David" w:hAnsi="David" w:cs="David"/>
          <w:rtl/>
        </w:rPr>
        <w:t xml:space="preserve">ערבות זו תהיה בתוקף </w:t>
      </w:r>
      <w:r w:rsidR="001D58FD" w:rsidRPr="00906D0E">
        <w:rPr>
          <w:rFonts w:ascii="David" w:hAnsi="David" w:cs="David" w:hint="eastAsia"/>
          <w:rtl/>
        </w:rPr>
        <w:t>מתאריך</w:t>
      </w:r>
      <w:r w:rsidR="001D58FD" w:rsidRPr="00906D0E">
        <w:rPr>
          <w:rFonts w:ascii="David" w:hAnsi="David" w:cs="David"/>
          <w:rtl/>
        </w:rPr>
        <w:t xml:space="preserve"> </w:t>
      </w:r>
      <w:r w:rsidR="001D58FD" w:rsidRPr="00906D0E">
        <w:rPr>
          <w:rFonts w:ascii="David" w:hAnsi="David" w:cs="David"/>
          <w:u w:val="single"/>
          <w:rtl/>
        </w:rPr>
        <w:t>2.2.2020</w:t>
      </w:r>
      <w:r w:rsidR="001D58FD" w:rsidRPr="00906D0E">
        <w:rPr>
          <w:rFonts w:ascii="David" w:hAnsi="David" w:cs="David"/>
          <w:rtl/>
        </w:rPr>
        <w:t xml:space="preserve"> </w:t>
      </w:r>
      <w:r w:rsidRPr="00906D0E">
        <w:rPr>
          <w:rFonts w:ascii="David" w:hAnsi="David" w:cs="David"/>
          <w:rtl/>
        </w:rPr>
        <w:t xml:space="preserve"> עד תאריך </w:t>
      </w:r>
      <w:r w:rsidR="001D58FD" w:rsidRPr="00906D0E">
        <w:rPr>
          <w:rFonts w:ascii="David" w:hAnsi="David" w:cs="David"/>
          <w:u w:val="single"/>
          <w:rtl/>
        </w:rPr>
        <w:t>2.6.2020</w:t>
      </w:r>
    </w:p>
    <w:p w:rsidR="00A76FD1" w:rsidRPr="00F86DB7" w:rsidRDefault="00A76FD1" w:rsidP="00A76FD1">
      <w:pPr>
        <w:spacing w:line="360" w:lineRule="auto"/>
        <w:ind w:left="566" w:hanging="540"/>
        <w:rPr>
          <w:rFonts w:ascii="David" w:hAnsi="David" w:cs="David"/>
        </w:rPr>
      </w:pPr>
      <w:r w:rsidRPr="00F86DB7">
        <w:rPr>
          <w:rFonts w:ascii="David" w:hAnsi="David" w:cs="David"/>
          <w:rtl/>
        </w:rPr>
        <w:t>דרישה על פי ערבות זו יש להפנות לסניף הבנק/חב' הביטוח שכתובתו__________________________</w:t>
      </w:r>
    </w:p>
    <w:p w:rsidR="00A76FD1" w:rsidRPr="00F86DB7" w:rsidRDefault="00A76FD1" w:rsidP="00A76FD1">
      <w:pPr>
        <w:spacing w:line="360" w:lineRule="auto"/>
        <w:ind w:left="566" w:hanging="540"/>
        <w:jc w:val="both"/>
        <w:rPr>
          <w:rFonts w:ascii="David" w:hAnsi="David" w:cs="David"/>
          <w:rtl/>
        </w:rPr>
      </w:pPr>
      <w:r w:rsidRPr="00F86DB7">
        <w:rPr>
          <w:rFonts w:ascii="David" w:hAnsi="David" w:cs="David"/>
          <w:rtl/>
        </w:rPr>
        <w:t xml:space="preserve"> ערבות זו אינה ניתנת להעברה.</w:t>
      </w:r>
    </w:p>
    <w:p w:rsidR="00A76FD1" w:rsidRPr="00F86DB7" w:rsidRDefault="00A76FD1" w:rsidP="00A76FD1">
      <w:pPr>
        <w:spacing w:line="360" w:lineRule="auto"/>
        <w:ind w:left="566" w:hanging="540"/>
        <w:jc w:val="both"/>
        <w:rPr>
          <w:rFonts w:ascii="David" w:hAnsi="David" w:cs="David"/>
          <w:rtl/>
        </w:rPr>
      </w:pPr>
      <w:r w:rsidRPr="00F86DB7">
        <w:rPr>
          <w:rFonts w:ascii="David" w:hAnsi="David" w:cs="David"/>
          <w:rtl/>
        </w:rPr>
        <w:t xml:space="preserve">                                                      </w:t>
      </w:r>
      <w:r w:rsidRPr="00F86DB7">
        <w:rPr>
          <w:rFonts w:ascii="David" w:hAnsi="David" w:cs="David"/>
          <w:rtl/>
        </w:rPr>
        <w:tab/>
      </w:r>
      <w:r w:rsidRPr="00F86DB7">
        <w:rPr>
          <w:rFonts w:ascii="David" w:hAnsi="David" w:cs="David"/>
          <w:rtl/>
        </w:rPr>
        <w:tab/>
        <w:t xml:space="preserve">                                             </w:t>
      </w:r>
    </w:p>
    <w:p w:rsidR="00A76FD1" w:rsidRPr="00F86DB7" w:rsidRDefault="00A76FD1" w:rsidP="00A76FD1">
      <w:pPr>
        <w:spacing w:line="360" w:lineRule="auto"/>
        <w:ind w:left="566" w:hanging="540"/>
        <w:jc w:val="both"/>
        <w:rPr>
          <w:rFonts w:ascii="David" w:hAnsi="David" w:cs="David"/>
          <w:rtl/>
        </w:rPr>
      </w:pPr>
    </w:p>
    <w:p w:rsidR="00A76FD1" w:rsidRPr="00F86DB7" w:rsidRDefault="00A76FD1" w:rsidP="00A76FD1">
      <w:pPr>
        <w:spacing w:line="360" w:lineRule="auto"/>
        <w:ind w:left="566" w:hanging="540"/>
        <w:jc w:val="both"/>
        <w:rPr>
          <w:rFonts w:ascii="David" w:hAnsi="David" w:cs="David"/>
          <w:rtl/>
        </w:rPr>
      </w:pPr>
      <w:r w:rsidRPr="00F86DB7">
        <w:rPr>
          <w:rFonts w:ascii="David" w:hAnsi="David" w:cs="David"/>
          <w:rtl/>
        </w:rPr>
        <w:t xml:space="preserve"> שם הבנק/חב' הביטוח</w:t>
      </w:r>
    </w:p>
    <w:p w:rsidR="00A76FD1" w:rsidRPr="00F86DB7" w:rsidRDefault="00A76FD1" w:rsidP="00A76FD1">
      <w:pPr>
        <w:spacing w:line="360" w:lineRule="auto"/>
        <w:ind w:left="566" w:hanging="540"/>
        <w:jc w:val="both"/>
        <w:rPr>
          <w:rFonts w:ascii="David" w:hAnsi="David" w:cs="David"/>
        </w:rPr>
      </w:pPr>
      <w:r w:rsidRPr="00F86DB7">
        <w:rPr>
          <w:rFonts w:ascii="David" w:hAnsi="David" w:cs="David"/>
          <w:rtl/>
        </w:rPr>
        <w:t xml:space="preserve">  מס' הבנק ומס' הסניף  וכתובת סניף הבנק/ חברת הביטוח                                  </w:t>
      </w:r>
    </w:p>
    <w:p w:rsidR="00A76FD1" w:rsidRPr="00F86DB7" w:rsidRDefault="00A76FD1" w:rsidP="00A76FD1">
      <w:pPr>
        <w:spacing w:line="360" w:lineRule="auto"/>
        <w:ind w:left="566" w:hanging="540"/>
        <w:jc w:val="both"/>
        <w:rPr>
          <w:rFonts w:ascii="David" w:hAnsi="David" w:cs="David"/>
        </w:rPr>
      </w:pPr>
    </w:p>
    <w:p w:rsidR="00A76FD1" w:rsidRPr="00F86DB7" w:rsidRDefault="00A76FD1" w:rsidP="00A76FD1">
      <w:pPr>
        <w:spacing w:line="360" w:lineRule="auto"/>
        <w:ind w:left="566" w:hanging="540"/>
        <w:jc w:val="both"/>
        <w:rPr>
          <w:rFonts w:ascii="David" w:hAnsi="David" w:cs="David"/>
          <w:rtl/>
        </w:rPr>
      </w:pPr>
    </w:p>
    <w:p w:rsidR="00A76FD1" w:rsidRPr="00F86DB7" w:rsidRDefault="00A76FD1" w:rsidP="00A76FD1">
      <w:pPr>
        <w:spacing w:line="360" w:lineRule="auto"/>
        <w:ind w:left="566" w:hanging="540"/>
        <w:jc w:val="both"/>
        <w:rPr>
          <w:rFonts w:ascii="David" w:hAnsi="David" w:cs="David"/>
        </w:rPr>
      </w:pPr>
    </w:p>
    <w:p w:rsidR="00A76FD1" w:rsidRPr="00F86DB7" w:rsidRDefault="00A76FD1" w:rsidP="00A76FD1">
      <w:pPr>
        <w:spacing w:line="360" w:lineRule="auto"/>
        <w:ind w:left="566" w:hanging="540"/>
        <w:jc w:val="both"/>
        <w:rPr>
          <w:rFonts w:ascii="David" w:hAnsi="David" w:cs="David"/>
        </w:rPr>
      </w:pPr>
      <w:r w:rsidRPr="00F86DB7">
        <w:rPr>
          <w:rFonts w:ascii="David" w:hAnsi="David" w:cs="David"/>
          <w:rtl/>
        </w:rPr>
        <w:t xml:space="preserve">________________            ________________            ________________         </w:t>
      </w:r>
    </w:p>
    <w:p w:rsidR="00A76FD1" w:rsidRPr="00F86DB7" w:rsidRDefault="00A76FD1" w:rsidP="00A76FD1">
      <w:pPr>
        <w:spacing w:line="360" w:lineRule="auto"/>
        <w:rPr>
          <w:rFonts w:ascii="David" w:hAnsi="David" w:cs="David"/>
          <w:b/>
          <w:bCs/>
        </w:rPr>
      </w:pPr>
      <w:r w:rsidRPr="00F86DB7">
        <w:rPr>
          <w:rFonts w:ascii="David" w:hAnsi="David" w:cs="David"/>
          <w:rtl/>
        </w:rPr>
        <w:t xml:space="preserve">תאריך </w:t>
      </w:r>
      <w:r w:rsidRPr="00F86DB7">
        <w:rPr>
          <w:rFonts w:ascii="David" w:hAnsi="David" w:cs="David"/>
          <w:rtl/>
        </w:rPr>
        <w:tab/>
      </w:r>
      <w:r w:rsidRPr="00F86DB7">
        <w:rPr>
          <w:rFonts w:ascii="David" w:hAnsi="David" w:cs="David"/>
          <w:rtl/>
        </w:rPr>
        <w:tab/>
      </w:r>
      <w:r w:rsidRPr="00F86DB7">
        <w:rPr>
          <w:rFonts w:ascii="David" w:hAnsi="David" w:cs="David"/>
          <w:rtl/>
        </w:rPr>
        <w:tab/>
      </w:r>
      <w:r w:rsidRPr="00F86DB7">
        <w:rPr>
          <w:rFonts w:ascii="David" w:hAnsi="David" w:cs="David"/>
          <w:rtl/>
        </w:rPr>
        <w:tab/>
        <w:t xml:space="preserve">      שם מלא                     חתימה וחותמת</w:t>
      </w:r>
    </w:p>
    <w:p w:rsidR="00A76FD1" w:rsidRPr="00F86DB7" w:rsidRDefault="00A76FD1" w:rsidP="00A76FD1">
      <w:pPr>
        <w:spacing w:line="360" w:lineRule="auto"/>
        <w:jc w:val="center"/>
        <w:rPr>
          <w:rFonts w:ascii="David" w:hAnsi="David" w:cs="David"/>
          <w:b/>
          <w:bCs/>
          <w:rtl/>
        </w:rPr>
      </w:pPr>
    </w:p>
    <w:p w:rsidR="00A76FD1" w:rsidRPr="00F86DB7" w:rsidRDefault="00A76FD1" w:rsidP="00A76FD1">
      <w:pPr>
        <w:bidi w:val="0"/>
        <w:rPr>
          <w:rFonts w:ascii="David" w:hAnsi="David" w:cs="David"/>
          <w:snapToGrid w:val="0"/>
          <w:rtl/>
        </w:rPr>
      </w:pPr>
      <w:r w:rsidRPr="00F86DB7">
        <w:rPr>
          <w:rFonts w:ascii="David" w:hAnsi="David" w:cs="David"/>
          <w:b/>
          <w:bCs/>
          <w:rtl/>
        </w:rPr>
        <w:br w:type="page"/>
      </w:r>
    </w:p>
    <w:p w:rsidR="00A76FD1" w:rsidRPr="00F86DB7" w:rsidRDefault="00A76FD1" w:rsidP="00A76FD1">
      <w:pPr>
        <w:pStyle w:val="16"/>
        <w:rPr>
          <w:rFonts w:ascii="David" w:hAnsi="David" w:cs="David"/>
          <w:sz w:val="28"/>
          <w:szCs w:val="28"/>
          <w:rtl/>
        </w:rPr>
      </w:pPr>
      <w:bookmarkStart w:id="566" w:name="_Toc494630784"/>
      <w:bookmarkStart w:id="567" w:name="_Toc27502362"/>
      <w:r w:rsidRPr="00F86DB7">
        <w:rPr>
          <w:rFonts w:ascii="David" w:hAnsi="David" w:cs="David"/>
          <w:sz w:val="28"/>
          <w:szCs w:val="28"/>
          <w:rtl/>
        </w:rPr>
        <w:t>נספח 10 - תצהיר בדבר אי תיאום הצעות במכרז</w:t>
      </w:r>
      <w:bookmarkEnd w:id="566"/>
      <w:bookmarkEnd w:id="567"/>
    </w:p>
    <w:p w:rsidR="00A76FD1" w:rsidRPr="00F86DB7" w:rsidRDefault="00A76FD1" w:rsidP="00A76FD1">
      <w:pPr>
        <w:spacing w:line="360" w:lineRule="auto"/>
        <w:rPr>
          <w:rFonts w:ascii="David" w:hAnsi="David" w:cs="David"/>
          <w:rtl/>
        </w:rPr>
      </w:pPr>
    </w:p>
    <w:p w:rsidR="00A76FD1" w:rsidRPr="00F86DB7" w:rsidRDefault="00A76FD1" w:rsidP="00A76FD1">
      <w:pPr>
        <w:spacing w:line="360" w:lineRule="auto"/>
        <w:jc w:val="both"/>
        <w:rPr>
          <w:rFonts w:ascii="David" w:hAnsi="David" w:cs="David"/>
          <w:rtl/>
        </w:rPr>
      </w:pPr>
      <w:bookmarkStart w:id="568" w:name="OLE_LINK24"/>
      <w:bookmarkStart w:id="569" w:name="OLE_LINK25"/>
      <w:r w:rsidRPr="00F86DB7">
        <w:rPr>
          <w:rFonts w:ascii="David" w:hAnsi="David" w:cs="David"/>
          <w:rtl/>
        </w:rPr>
        <w:t xml:space="preserve">אני הח"מ______________________________ מס ת"ז _____________ העובד בתאגיד _____________________ (שם התאגיד) מצהיר בזאת כי: </w:t>
      </w:r>
    </w:p>
    <w:p w:rsidR="00A76FD1" w:rsidRPr="00F86DB7" w:rsidRDefault="00A76FD1" w:rsidP="00A76FD1">
      <w:pPr>
        <w:spacing w:line="360" w:lineRule="auto"/>
        <w:jc w:val="both"/>
        <w:rPr>
          <w:rFonts w:ascii="David" w:hAnsi="David" w:cs="David"/>
          <w:rtl/>
        </w:rPr>
      </w:pPr>
    </w:p>
    <w:p w:rsidR="00A76FD1" w:rsidRPr="00F86DB7" w:rsidRDefault="00A76FD1" w:rsidP="00A76FD1">
      <w:pPr>
        <w:pStyle w:val="10"/>
        <w:rPr>
          <w:color w:val="auto"/>
          <w:sz w:val="24"/>
          <w:rtl/>
        </w:rPr>
      </w:pPr>
      <w:bookmarkStart w:id="570" w:name="OLE_LINK27"/>
      <w:bookmarkStart w:id="571" w:name="OLE_LINK28"/>
      <w:bookmarkEnd w:id="568"/>
      <w:bookmarkEnd w:id="569"/>
      <w:r w:rsidRPr="00F86DB7">
        <w:rPr>
          <w:color w:val="auto"/>
          <w:sz w:val="24"/>
          <w:rtl/>
        </w:rPr>
        <w:t xml:space="preserve">אני מוסמך לחתום על תצהיר זה בשם התאגיד ומנהליו. </w:t>
      </w:r>
    </w:p>
    <w:bookmarkEnd w:id="564"/>
    <w:bookmarkEnd w:id="570"/>
    <w:bookmarkEnd w:id="571"/>
    <w:p w:rsidR="00A76FD1" w:rsidRPr="00F86DB7" w:rsidRDefault="00A76FD1" w:rsidP="00A76FD1">
      <w:pPr>
        <w:pStyle w:val="10"/>
        <w:rPr>
          <w:color w:val="auto"/>
          <w:sz w:val="24"/>
          <w:rtl/>
        </w:rPr>
      </w:pPr>
      <w:r w:rsidRPr="00F86DB7">
        <w:rPr>
          <w:color w:val="auto"/>
          <w:sz w:val="24"/>
          <w:rtl/>
        </w:rPr>
        <w:t xml:space="preserve">אני נושא המשרה אשר אחראי בתאגיד להצעה המוגשת מטעם התאגיד במכרז זה. </w:t>
      </w:r>
    </w:p>
    <w:p w:rsidR="00A76FD1" w:rsidRPr="00F86DB7" w:rsidRDefault="00A76FD1" w:rsidP="00A76FD1">
      <w:pPr>
        <w:pStyle w:val="10"/>
        <w:rPr>
          <w:color w:val="auto"/>
          <w:sz w:val="24"/>
          <w:rtl/>
        </w:rPr>
      </w:pPr>
      <w:r w:rsidRPr="00F86DB7">
        <w:rPr>
          <w:color w:val="auto"/>
          <w:sz w:val="24"/>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76FD1" w:rsidRPr="00F86DB7" w:rsidTr="00A9477E">
        <w:tc>
          <w:tcPr>
            <w:tcW w:w="1955" w:type="dxa"/>
            <w:tcBorders>
              <w:bottom w:val="nil"/>
            </w:tcBorders>
          </w:tcPr>
          <w:p w:rsidR="00A76FD1" w:rsidRPr="00F86DB7" w:rsidRDefault="00A76FD1" w:rsidP="00A9477E">
            <w:pPr>
              <w:spacing w:line="360" w:lineRule="auto"/>
              <w:ind w:firstLine="34"/>
              <w:rPr>
                <w:rFonts w:ascii="David" w:hAnsi="David" w:cs="David"/>
                <w:rtl/>
              </w:rPr>
            </w:pPr>
            <w:r w:rsidRPr="00F86DB7">
              <w:rPr>
                <w:rFonts w:ascii="David" w:hAnsi="David" w:cs="David"/>
                <w:rtl/>
              </w:rPr>
              <w:t>שם התאגיד</w:t>
            </w:r>
          </w:p>
        </w:tc>
        <w:tc>
          <w:tcPr>
            <w:tcW w:w="914" w:type="dxa"/>
            <w:tcBorders>
              <w:bottom w:val="nil"/>
            </w:tcBorders>
          </w:tcPr>
          <w:p w:rsidR="00A76FD1" w:rsidRPr="00F86DB7" w:rsidRDefault="00A76FD1" w:rsidP="00A9477E">
            <w:pPr>
              <w:spacing w:line="360" w:lineRule="auto"/>
              <w:rPr>
                <w:rFonts w:ascii="David" w:hAnsi="David" w:cs="David"/>
                <w:rtl/>
              </w:rPr>
            </w:pPr>
          </w:p>
        </w:tc>
        <w:tc>
          <w:tcPr>
            <w:tcW w:w="2375" w:type="dxa"/>
            <w:tcBorders>
              <w:bottom w:val="nil"/>
            </w:tcBorders>
          </w:tcPr>
          <w:p w:rsidR="00A76FD1" w:rsidRPr="00F86DB7" w:rsidRDefault="00A76FD1" w:rsidP="00A9477E">
            <w:pPr>
              <w:spacing w:line="360" w:lineRule="auto"/>
              <w:rPr>
                <w:rFonts w:ascii="David" w:hAnsi="David" w:cs="David"/>
                <w:rtl/>
              </w:rPr>
            </w:pPr>
            <w:r w:rsidRPr="00F86DB7">
              <w:rPr>
                <w:rFonts w:ascii="David" w:hAnsi="David" w:cs="David"/>
                <w:rtl/>
              </w:rPr>
              <w:t>תחום העבודה בו ניתנת קבלנות המשנה</w:t>
            </w:r>
          </w:p>
        </w:tc>
        <w:tc>
          <w:tcPr>
            <w:tcW w:w="851" w:type="dxa"/>
            <w:tcBorders>
              <w:bottom w:val="nil"/>
            </w:tcBorders>
          </w:tcPr>
          <w:p w:rsidR="00A76FD1" w:rsidRPr="00F86DB7" w:rsidRDefault="00A76FD1" w:rsidP="00A9477E">
            <w:pPr>
              <w:spacing w:line="360" w:lineRule="auto"/>
              <w:rPr>
                <w:rFonts w:ascii="David" w:hAnsi="David" w:cs="David"/>
                <w:rtl/>
              </w:rPr>
            </w:pPr>
          </w:p>
        </w:tc>
        <w:tc>
          <w:tcPr>
            <w:tcW w:w="1980" w:type="dxa"/>
            <w:tcBorders>
              <w:bottom w:val="nil"/>
            </w:tcBorders>
          </w:tcPr>
          <w:p w:rsidR="00A76FD1" w:rsidRPr="00F86DB7" w:rsidRDefault="00A76FD1" w:rsidP="00A9477E">
            <w:pPr>
              <w:spacing w:line="360" w:lineRule="auto"/>
              <w:rPr>
                <w:rFonts w:ascii="David" w:hAnsi="David" w:cs="David"/>
                <w:rtl/>
              </w:rPr>
            </w:pPr>
            <w:r w:rsidRPr="00F86DB7">
              <w:rPr>
                <w:rFonts w:ascii="David" w:hAnsi="David" w:cs="David"/>
                <w:rtl/>
              </w:rPr>
              <w:t>פרטי יצירת קשר</w:t>
            </w:r>
          </w:p>
        </w:tc>
      </w:tr>
      <w:tr w:rsidR="00A76FD1" w:rsidRPr="00F86DB7" w:rsidTr="00A9477E">
        <w:tc>
          <w:tcPr>
            <w:tcW w:w="1955" w:type="dxa"/>
            <w:tcBorders>
              <w:bottom w:val="single" w:sz="4" w:space="0" w:color="auto"/>
            </w:tcBorders>
          </w:tcPr>
          <w:p w:rsidR="00A76FD1" w:rsidRPr="00F86DB7" w:rsidRDefault="00A76FD1" w:rsidP="00A9477E">
            <w:pPr>
              <w:spacing w:line="360" w:lineRule="auto"/>
              <w:rPr>
                <w:rFonts w:ascii="David" w:hAnsi="David" w:cs="David"/>
                <w:rtl/>
              </w:rPr>
            </w:pPr>
          </w:p>
        </w:tc>
        <w:tc>
          <w:tcPr>
            <w:tcW w:w="914" w:type="dxa"/>
            <w:tcBorders>
              <w:bottom w:val="nil"/>
            </w:tcBorders>
          </w:tcPr>
          <w:p w:rsidR="00A76FD1" w:rsidRPr="00F86DB7" w:rsidRDefault="00A76FD1" w:rsidP="00A9477E">
            <w:pPr>
              <w:spacing w:line="360" w:lineRule="auto"/>
              <w:rPr>
                <w:rFonts w:ascii="David" w:hAnsi="David" w:cs="David"/>
                <w:rtl/>
              </w:rPr>
            </w:pPr>
          </w:p>
        </w:tc>
        <w:tc>
          <w:tcPr>
            <w:tcW w:w="2375" w:type="dxa"/>
            <w:tcBorders>
              <w:bottom w:val="single" w:sz="4" w:space="0" w:color="auto"/>
            </w:tcBorders>
          </w:tcPr>
          <w:p w:rsidR="00A76FD1" w:rsidRPr="00F86DB7" w:rsidRDefault="00A76FD1" w:rsidP="00A9477E">
            <w:pPr>
              <w:spacing w:line="360" w:lineRule="auto"/>
              <w:rPr>
                <w:rFonts w:ascii="David" w:hAnsi="David" w:cs="David"/>
                <w:rtl/>
              </w:rPr>
            </w:pPr>
          </w:p>
        </w:tc>
        <w:tc>
          <w:tcPr>
            <w:tcW w:w="851" w:type="dxa"/>
            <w:tcBorders>
              <w:bottom w:val="nil"/>
            </w:tcBorders>
          </w:tcPr>
          <w:p w:rsidR="00A76FD1" w:rsidRPr="00F86DB7" w:rsidRDefault="00A76FD1" w:rsidP="00A9477E">
            <w:pPr>
              <w:spacing w:line="360" w:lineRule="auto"/>
              <w:rPr>
                <w:rFonts w:ascii="David" w:hAnsi="David" w:cs="David"/>
                <w:rtl/>
              </w:rPr>
            </w:pPr>
          </w:p>
        </w:tc>
        <w:tc>
          <w:tcPr>
            <w:tcW w:w="1980" w:type="dxa"/>
            <w:tcBorders>
              <w:bottom w:val="single" w:sz="4" w:space="0" w:color="auto"/>
            </w:tcBorders>
          </w:tcPr>
          <w:p w:rsidR="00A76FD1" w:rsidRPr="00F86DB7" w:rsidRDefault="00A76FD1" w:rsidP="00A9477E">
            <w:pPr>
              <w:spacing w:line="360" w:lineRule="auto"/>
              <w:rPr>
                <w:rFonts w:ascii="David" w:hAnsi="David" w:cs="David"/>
                <w:rtl/>
              </w:rPr>
            </w:pPr>
          </w:p>
        </w:tc>
      </w:tr>
      <w:tr w:rsidR="00A76FD1" w:rsidRPr="00F86DB7" w:rsidTr="00A9477E">
        <w:tc>
          <w:tcPr>
            <w:tcW w:w="1955" w:type="dxa"/>
            <w:tcBorders>
              <w:top w:val="single" w:sz="4" w:space="0" w:color="auto"/>
              <w:bottom w:val="single" w:sz="4" w:space="0" w:color="auto"/>
            </w:tcBorders>
          </w:tcPr>
          <w:p w:rsidR="00A76FD1" w:rsidRPr="00F86DB7" w:rsidRDefault="00A76FD1" w:rsidP="00A9477E">
            <w:pPr>
              <w:spacing w:line="360" w:lineRule="auto"/>
              <w:rPr>
                <w:rFonts w:ascii="David" w:hAnsi="David" w:cs="David"/>
                <w:rtl/>
              </w:rPr>
            </w:pPr>
          </w:p>
        </w:tc>
        <w:tc>
          <w:tcPr>
            <w:tcW w:w="914" w:type="dxa"/>
            <w:tcBorders>
              <w:top w:val="nil"/>
              <w:bottom w:val="nil"/>
            </w:tcBorders>
          </w:tcPr>
          <w:p w:rsidR="00A76FD1" w:rsidRPr="00F86DB7" w:rsidRDefault="00A76FD1" w:rsidP="00A9477E">
            <w:pPr>
              <w:spacing w:line="360" w:lineRule="auto"/>
              <w:rPr>
                <w:rFonts w:ascii="David" w:hAnsi="David" w:cs="David"/>
                <w:rtl/>
              </w:rPr>
            </w:pPr>
          </w:p>
        </w:tc>
        <w:tc>
          <w:tcPr>
            <w:tcW w:w="2375" w:type="dxa"/>
            <w:tcBorders>
              <w:top w:val="single" w:sz="4" w:space="0" w:color="auto"/>
              <w:bottom w:val="single" w:sz="4" w:space="0" w:color="auto"/>
            </w:tcBorders>
          </w:tcPr>
          <w:p w:rsidR="00A76FD1" w:rsidRPr="00F86DB7" w:rsidRDefault="00A76FD1" w:rsidP="00A9477E">
            <w:pPr>
              <w:spacing w:line="360" w:lineRule="auto"/>
              <w:rPr>
                <w:rFonts w:ascii="David" w:hAnsi="David" w:cs="David"/>
                <w:rtl/>
              </w:rPr>
            </w:pPr>
          </w:p>
        </w:tc>
        <w:tc>
          <w:tcPr>
            <w:tcW w:w="851" w:type="dxa"/>
            <w:tcBorders>
              <w:top w:val="nil"/>
              <w:bottom w:val="nil"/>
            </w:tcBorders>
          </w:tcPr>
          <w:p w:rsidR="00A76FD1" w:rsidRPr="00F86DB7" w:rsidRDefault="00A76FD1" w:rsidP="00A9477E">
            <w:pPr>
              <w:spacing w:line="360" w:lineRule="auto"/>
              <w:rPr>
                <w:rFonts w:ascii="David" w:hAnsi="David" w:cs="David"/>
                <w:rtl/>
              </w:rPr>
            </w:pPr>
          </w:p>
        </w:tc>
        <w:tc>
          <w:tcPr>
            <w:tcW w:w="1980" w:type="dxa"/>
            <w:tcBorders>
              <w:top w:val="single" w:sz="4" w:space="0" w:color="auto"/>
              <w:bottom w:val="single" w:sz="4" w:space="0" w:color="auto"/>
            </w:tcBorders>
          </w:tcPr>
          <w:p w:rsidR="00A76FD1" w:rsidRPr="00F86DB7" w:rsidRDefault="00A76FD1" w:rsidP="00A9477E">
            <w:pPr>
              <w:spacing w:line="360" w:lineRule="auto"/>
              <w:rPr>
                <w:rFonts w:ascii="David" w:hAnsi="David" w:cs="David"/>
                <w:rtl/>
              </w:rPr>
            </w:pPr>
          </w:p>
        </w:tc>
      </w:tr>
      <w:tr w:rsidR="00A76FD1" w:rsidRPr="00F86DB7" w:rsidTr="00A9477E">
        <w:tc>
          <w:tcPr>
            <w:tcW w:w="1955" w:type="dxa"/>
            <w:tcBorders>
              <w:top w:val="single" w:sz="4" w:space="0" w:color="auto"/>
              <w:bottom w:val="single" w:sz="4" w:space="0" w:color="auto"/>
            </w:tcBorders>
          </w:tcPr>
          <w:p w:rsidR="00A76FD1" w:rsidRPr="00F86DB7" w:rsidRDefault="00A76FD1" w:rsidP="00A9477E">
            <w:pPr>
              <w:spacing w:line="360" w:lineRule="auto"/>
              <w:rPr>
                <w:rFonts w:ascii="David" w:hAnsi="David" w:cs="David"/>
                <w:rtl/>
              </w:rPr>
            </w:pPr>
          </w:p>
        </w:tc>
        <w:tc>
          <w:tcPr>
            <w:tcW w:w="914" w:type="dxa"/>
            <w:tcBorders>
              <w:top w:val="nil"/>
              <w:bottom w:val="nil"/>
            </w:tcBorders>
          </w:tcPr>
          <w:p w:rsidR="00A76FD1" w:rsidRPr="00F86DB7" w:rsidRDefault="00A76FD1" w:rsidP="00A9477E">
            <w:pPr>
              <w:spacing w:line="360" w:lineRule="auto"/>
              <w:rPr>
                <w:rFonts w:ascii="David" w:hAnsi="David" w:cs="David"/>
                <w:rtl/>
              </w:rPr>
            </w:pPr>
          </w:p>
        </w:tc>
        <w:tc>
          <w:tcPr>
            <w:tcW w:w="2375" w:type="dxa"/>
            <w:tcBorders>
              <w:top w:val="single" w:sz="4" w:space="0" w:color="auto"/>
              <w:bottom w:val="single" w:sz="4" w:space="0" w:color="auto"/>
            </w:tcBorders>
          </w:tcPr>
          <w:p w:rsidR="00A76FD1" w:rsidRPr="00F86DB7" w:rsidRDefault="00A76FD1" w:rsidP="00A9477E">
            <w:pPr>
              <w:spacing w:line="360" w:lineRule="auto"/>
              <w:rPr>
                <w:rFonts w:ascii="David" w:hAnsi="David" w:cs="David"/>
                <w:rtl/>
              </w:rPr>
            </w:pPr>
          </w:p>
        </w:tc>
        <w:tc>
          <w:tcPr>
            <w:tcW w:w="851" w:type="dxa"/>
            <w:tcBorders>
              <w:top w:val="nil"/>
              <w:bottom w:val="nil"/>
            </w:tcBorders>
          </w:tcPr>
          <w:p w:rsidR="00A76FD1" w:rsidRPr="00F86DB7" w:rsidRDefault="00A76FD1" w:rsidP="00A9477E">
            <w:pPr>
              <w:spacing w:line="360" w:lineRule="auto"/>
              <w:rPr>
                <w:rFonts w:ascii="David" w:hAnsi="David" w:cs="David"/>
                <w:rtl/>
              </w:rPr>
            </w:pPr>
          </w:p>
        </w:tc>
        <w:tc>
          <w:tcPr>
            <w:tcW w:w="1980" w:type="dxa"/>
            <w:tcBorders>
              <w:top w:val="single" w:sz="4" w:space="0" w:color="auto"/>
              <w:bottom w:val="single" w:sz="4" w:space="0" w:color="auto"/>
            </w:tcBorders>
          </w:tcPr>
          <w:p w:rsidR="00A76FD1" w:rsidRPr="00F86DB7" w:rsidRDefault="00A76FD1" w:rsidP="00A9477E">
            <w:pPr>
              <w:spacing w:line="360" w:lineRule="auto"/>
              <w:rPr>
                <w:rFonts w:ascii="David" w:hAnsi="David" w:cs="David"/>
                <w:rtl/>
              </w:rPr>
            </w:pPr>
          </w:p>
        </w:tc>
      </w:tr>
    </w:tbl>
    <w:p w:rsidR="00A76FD1" w:rsidRPr="00F86DB7" w:rsidRDefault="00A76FD1" w:rsidP="00A76FD1">
      <w:pPr>
        <w:spacing w:line="360" w:lineRule="auto"/>
        <w:rPr>
          <w:rFonts w:ascii="David" w:hAnsi="David" w:cs="David"/>
          <w:rtl/>
        </w:rPr>
      </w:pPr>
    </w:p>
    <w:p w:rsidR="00A76FD1" w:rsidRPr="00F86DB7" w:rsidRDefault="00A76FD1" w:rsidP="00A76FD1">
      <w:pPr>
        <w:pStyle w:val="10"/>
        <w:rPr>
          <w:color w:val="auto"/>
          <w:sz w:val="24"/>
          <w:rtl/>
        </w:rPr>
      </w:pPr>
      <w:r w:rsidRPr="00F86DB7">
        <w:rPr>
          <w:color w:val="auto"/>
          <w:sz w:val="24"/>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A76FD1" w:rsidRPr="00F86DB7" w:rsidRDefault="00A76FD1" w:rsidP="00A76FD1">
      <w:pPr>
        <w:pStyle w:val="10"/>
        <w:rPr>
          <w:color w:val="auto"/>
          <w:sz w:val="24"/>
          <w:rtl/>
        </w:rPr>
      </w:pPr>
      <w:r w:rsidRPr="00F86DB7">
        <w:rPr>
          <w:color w:val="auto"/>
          <w:sz w:val="24"/>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A76FD1" w:rsidRPr="00F86DB7" w:rsidRDefault="00A76FD1" w:rsidP="00A76FD1">
      <w:pPr>
        <w:pStyle w:val="10"/>
        <w:rPr>
          <w:color w:val="auto"/>
          <w:sz w:val="24"/>
        </w:rPr>
      </w:pPr>
      <w:r w:rsidRPr="00F86DB7">
        <w:rPr>
          <w:color w:val="auto"/>
          <w:sz w:val="24"/>
          <w:rtl/>
        </w:rPr>
        <w:t xml:space="preserve">לא הייתי מעורב בניסיון להניא מתחרה אחר מלהגיש הצעות במכרז זה. </w:t>
      </w:r>
    </w:p>
    <w:p w:rsidR="00A76FD1" w:rsidRPr="00F86DB7" w:rsidRDefault="00A76FD1" w:rsidP="00A76FD1">
      <w:pPr>
        <w:pStyle w:val="10"/>
        <w:rPr>
          <w:color w:val="auto"/>
          <w:sz w:val="24"/>
          <w:rtl/>
        </w:rPr>
      </w:pPr>
      <w:r w:rsidRPr="00F86DB7">
        <w:rPr>
          <w:color w:val="auto"/>
          <w:sz w:val="24"/>
          <w:rtl/>
        </w:rPr>
        <w:t xml:space="preserve">לא הייתי מעורב בניסיון לגרום למתחרה אחר להגיש הצעה גבוהה או נמוכה יותר מהצעתי זו. </w:t>
      </w:r>
    </w:p>
    <w:p w:rsidR="00A76FD1" w:rsidRPr="00F86DB7" w:rsidRDefault="00A76FD1" w:rsidP="00A76FD1">
      <w:pPr>
        <w:pStyle w:val="10"/>
        <w:rPr>
          <w:color w:val="auto"/>
          <w:sz w:val="24"/>
          <w:rtl/>
        </w:rPr>
      </w:pPr>
      <w:r w:rsidRPr="00F86DB7">
        <w:rPr>
          <w:color w:val="auto"/>
          <w:sz w:val="24"/>
          <w:rtl/>
        </w:rPr>
        <w:t xml:space="preserve">לא הייתי מעורב בניסיון לגרום למתחרה להגיש הצעה בלתי תחרותית מכל סוג שהוא. </w:t>
      </w:r>
    </w:p>
    <w:p w:rsidR="00A76FD1" w:rsidRPr="00F86DB7" w:rsidRDefault="00A76FD1" w:rsidP="00A76FD1">
      <w:pPr>
        <w:pStyle w:val="10"/>
        <w:rPr>
          <w:color w:val="auto"/>
          <w:sz w:val="24"/>
          <w:rtl/>
        </w:rPr>
      </w:pPr>
      <w:r w:rsidRPr="00F86DB7">
        <w:rPr>
          <w:color w:val="auto"/>
          <w:sz w:val="24"/>
          <w:rtl/>
        </w:rPr>
        <w:t xml:space="preserve">הצעה זו של התאגיד מוגשת בתום לב ולא נעשית בעקבות הסדר או דין ודברים עם מתחרה או מתחרה פוטנציאלי אחר במכרז זה. </w:t>
      </w:r>
    </w:p>
    <w:p w:rsidR="00A76FD1" w:rsidRPr="00F86DB7" w:rsidRDefault="00A76FD1" w:rsidP="00A76FD1">
      <w:pPr>
        <w:rPr>
          <w:rFonts w:ascii="David" w:hAnsi="David" w:cs="David"/>
          <w:rtl/>
        </w:rPr>
      </w:pPr>
    </w:p>
    <w:p w:rsidR="00A76FD1" w:rsidRPr="00F86DB7" w:rsidRDefault="00A76FD1" w:rsidP="00A76FD1">
      <w:pPr>
        <w:spacing w:line="360" w:lineRule="auto"/>
        <w:rPr>
          <w:rFonts w:ascii="David" w:hAnsi="David" w:cs="David"/>
          <w:b/>
          <w:bCs/>
        </w:rPr>
      </w:pPr>
      <w:r w:rsidRPr="00F86DB7">
        <w:rPr>
          <w:rFonts w:ascii="David" w:hAnsi="David" w:cs="David"/>
          <w:b/>
          <w:bCs/>
          <w:u w:val="single"/>
          <w:rtl/>
        </w:rPr>
        <w:t xml:space="preserve">יש לסמן </w:t>
      </w:r>
      <w:r w:rsidRPr="00F86DB7">
        <w:rPr>
          <w:rFonts w:ascii="David" w:hAnsi="David" w:cs="David"/>
          <w:b/>
          <w:bCs/>
          <w:u w:val="single"/>
        </w:rPr>
        <w:t>V</w:t>
      </w:r>
      <w:r w:rsidRPr="00F86DB7">
        <w:rPr>
          <w:rFonts w:ascii="David" w:hAnsi="David" w:cs="David"/>
          <w:b/>
          <w:bCs/>
          <w:u w:val="single"/>
          <w:rtl/>
        </w:rPr>
        <w:t xml:space="preserve"> במקום המתאים</w:t>
      </w:r>
    </w:p>
    <w:p w:rsidR="00A76FD1" w:rsidRPr="00F86DB7" w:rsidRDefault="00A76FD1" w:rsidP="00413885">
      <w:pPr>
        <w:numPr>
          <w:ilvl w:val="0"/>
          <w:numId w:val="123"/>
        </w:numPr>
        <w:tabs>
          <w:tab w:val="clear" w:pos="540"/>
          <w:tab w:val="num" w:pos="180"/>
        </w:tabs>
        <w:spacing w:before="120" w:line="360" w:lineRule="auto"/>
        <w:ind w:left="-180" w:firstLine="178"/>
        <w:jc w:val="both"/>
        <w:rPr>
          <w:rFonts w:ascii="David" w:hAnsi="David" w:cs="David"/>
        </w:rPr>
      </w:pPr>
      <w:r w:rsidRPr="00F86DB7">
        <w:rPr>
          <w:rFonts w:ascii="David" w:hAnsi="David" w:cs="David"/>
          <w:rtl/>
        </w:rPr>
        <w:t xml:space="preserve">למיטב ידיעתי, התאגיד מציע ההצעה לא נמצא כרגע תחת חקירה בחשד לתיאום מכרז </w:t>
      </w:r>
    </w:p>
    <w:p w:rsidR="00A76FD1" w:rsidRPr="00F86DB7" w:rsidRDefault="00A76FD1" w:rsidP="00A76FD1">
      <w:pPr>
        <w:spacing w:line="360" w:lineRule="auto"/>
        <w:rPr>
          <w:rFonts w:ascii="David" w:hAnsi="David" w:cs="David"/>
          <w:rtl/>
        </w:rPr>
      </w:pPr>
      <w:r w:rsidRPr="00F86DB7">
        <w:rPr>
          <w:rFonts w:ascii="David" w:hAnsi="David" w:cs="David"/>
          <w:rtl/>
        </w:rPr>
        <w:t>אם כן, אנא פרט:</w:t>
      </w:r>
    </w:p>
    <w:p w:rsidR="00A76FD1" w:rsidRPr="00F86DB7" w:rsidRDefault="00A76FD1" w:rsidP="00A76FD1">
      <w:pPr>
        <w:spacing w:line="360" w:lineRule="auto"/>
        <w:rPr>
          <w:rFonts w:ascii="David" w:hAnsi="David" w:cs="David"/>
          <w:rtl/>
        </w:rPr>
      </w:pPr>
      <w:r w:rsidRPr="00F86DB7">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76FD1" w:rsidRPr="00F86DB7" w:rsidRDefault="00A76FD1" w:rsidP="00A76FD1">
      <w:pPr>
        <w:spacing w:line="360" w:lineRule="auto"/>
        <w:rPr>
          <w:rFonts w:ascii="David" w:hAnsi="David" w:cs="David"/>
          <w:rtl/>
        </w:rPr>
      </w:pPr>
    </w:p>
    <w:p w:rsidR="00A76FD1" w:rsidRPr="00F86DB7" w:rsidRDefault="00A76FD1" w:rsidP="00A76FD1">
      <w:pPr>
        <w:spacing w:line="360" w:lineRule="auto"/>
        <w:rPr>
          <w:rFonts w:ascii="David" w:hAnsi="David" w:cs="David"/>
          <w:rtl/>
        </w:rPr>
      </w:pPr>
      <w:r w:rsidRPr="00F86DB7">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rsidR="00A76FD1" w:rsidRPr="00F86DB7" w:rsidRDefault="00A76FD1" w:rsidP="00A76FD1">
      <w:pPr>
        <w:spacing w:line="360" w:lineRule="auto"/>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379"/>
        <w:gridCol w:w="244"/>
        <w:gridCol w:w="1401"/>
        <w:gridCol w:w="268"/>
        <w:gridCol w:w="1642"/>
        <w:gridCol w:w="233"/>
        <w:gridCol w:w="1555"/>
        <w:gridCol w:w="233"/>
        <w:gridCol w:w="1355"/>
      </w:tblGrid>
      <w:tr w:rsidR="00A76FD1" w:rsidRPr="00F86DB7" w:rsidTr="00A9477E">
        <w:tc>
          <w:tcPr>
            <w:tcW w:w="1548" w:type="dxa"/>
          </w:tcPr>
          <w:p w:rsidR="00A76FD1" w:rsidRPr="00F86DB7" w:rsidRDefault="00A76FD1" w:rsidP="00A9477E">
            <w:pPr>
              <w:spacing w:line="360" w:lineRule="auto"/>
              <w:jc w:val="center"/>
              <w:rPr>
                <w:rFonts w:ascii="David" w:hAnsi="David" w:cs="David"/>
                <w:rtl/>
              </w:rPr>
            </w:pPr>
          </w:p>
        </w:tc>
        <w:tc>
          <w:tcPr>
            <w:tcW w:w="251" w:type="dxa"/>
            <w:tcBorders>
              <w:top w:val="nil"/>
              <w:bottom w:val="nil"/>
            </w:tcBorders>
          </w:tcPr>
          <w:p w:rsidR="00A76FD1" w:rsidRPr="00F86DB7" w:rsidRDefault="00A76FD1" w:rsidP="00A9477E">
            <w:pPr>
              <w:spacing w:line="360" w:lineRule="auto"/>
              <w:jc w:val="center"/>
              <w:rPr>
                <w:rFonts w:ascii="David" w:hAnsi="David" w:cs="David"/>
                <w:rtl/>
              </w:rPr>
            </w:pPr>
          </w:p>
        </w:tc>
        <w:tc>
          <w:tcPr>
            <w:tcW w:w="1549" w:type="dxa"/>
          </w:tcPr>
          <w:p w:rsidR="00A76FD1" w:rsidRPr="00F86DB7" w:rsidRDefault="00A76FD1" w:rsidP="00A9477E">
            <w:pPr>
              <w:spacing w:line="360" w:lineRule="auto"/>
              <w:jc w:val="center"/>
              <w:rPr>
                <w:rFonts w:ascii="David" w:hAnsi="David" w:cs="David"/>
                <w:rtl/>
              </w:rPr>
            </w:pPr>
          </w:p>
        </w:tc>
        <w:tc>
          <w:tcPr>
            <w:tcW w:w="281" w:type="dxa"/>
            <w:tcBorders>
              <w:top w:val="nil"/>
              <w:bottom w:val="nil"/>
            </w:tcBorders>
          </w:tcPr>
          <w:p w:rsidR="00A76FD1" w:rsidRPr="00F86DB7" w:rsidRDefault="00A76FD1" w:rsidP="00A9477E">
            <w:pPr>
              <w:spacing w:line="360" w:lineRule="auto"/>
              <w:jc w:val="center"/>
              <w:rPr>
                <w:rFonts w:ascii="David" w:hAnsi="David" w:cs="David"/>
                <w:rtl/>
              </w:rPr>
            </w:pPr>
          </w:p>
        </w:tc>
        <w:tc>
          <w:tcPr>
            <w:tcW w:w="1859" w:type="dxa"/>
          </w:tcPr>
          <w:p w:rsidR="00A76FD1" w:rsidRPr="00F86DB7" w:rsidRDefault="00A76FD1" w:rsidP="00A9477E">
            <w:pPr>
              <w:spacing w:line="360" w:lineRule="auto"/>
              <w:jc w:val="center"/>
              <w:rPr>
                <w:rFonts w:ascii="David" w:hAnsi="David" w:cs="David"/>
                <w:rtl/>
              </w:rPr>
            </w:pPr>
          </w:p>
        </w:tc>
        <w:tc>
          <w:tcPr>
            <w:tcW w:w="236" w:type="dxa"/>
            <w:tcBorders>
              <w:top w:val="nil"/>
              <w:bottom w:val="nil"/>
            </w:tcBorders>
          </w:tcPr>
          <w:p w:rsidR="00A76FD1" w:rsidRPr="00F86DB7" w:rsidRDefault="00A76FD1" w:rsidP="00A9477E">
            <w:pPr>
              <w:spacing w:line="360" w:lineRule="auto"/>
              <w:jc w:val="center"/>
              <w:rPr>
                <w:rFonts w:ascii="David" w:hAnsi="David" w:cs="David"/>
                <w:rtl/>
              </w:rPr>
            </w:pPr>
          </w:p>
        </w:tc>
        <w:tc>
          <w:tcPr>
            <w:tcW w:w="1738" w:type="dxa"/>
          </w:tcPr>
          <w:p w:rsidR="00A76FD1" w:rsidRPr="00F86DB7" w:rsidRDefault="00A76FD1" w:rsidP="00A9477E">
            <w:pPr>
              <w:spacing w:line="360" w:lineRule="auto"/>
              <w:jc w:val="center"/>
              <w:rPr>
                <w:rFonts w:ascii="David" w:hAnsi="David" w:cs="David"/>
                <w:rtl/>
              </w:rPr>
            </w:pPr>
          </w:p>
        </w:tc>
        <w:tc>
          <w:tcPr>
            <w:tcW w:w="236" w:type="dxa"/>
            <w:tcBorders>
              <w:top w:val="nil"/>
              <w:bottom w:val="nil"/>
            </w:tcBorders>
          </w:tcPr>
          <w:p w:rsidR="00A76FD1" w:rsidRPr="00F86DB7" w:rsidRDefault="00A76FD1" w:rsidP="00A9477E">
            <w:pPr>
              <w:spacing w:line="360" w:lineRule="auto"/>
              <w:jc w:val="center"/>
              <w:rPr>
                <w:rFonts w:ascii="David" w:hAnsi="David" w:cs="David"/>
                <w:rtl/>
              </w:rPr>
            </w:pPr>
          </w:p>
        </w:tc>
        <w:tc>
          <w:tcPr>
            <w:tcW w:w="1480" w:type="dxa"/>
          </w:tcPr>
          <w:p w:rsidR="00A76FD1" w:rsidRPr="00F86DB7" w:rsidRDefault="00A76FD1" w:rsidP="00A9477E">
            <w:pPr>
              <w:spacing w:line="360" w:lineRule="auto"/>
              <w:jc w:val="center"/>
              <w:rPr>
                <w:rFonts w:ascii="David" w:hAnsi="David" w:cs="David"/>
                <w:rtl/>
              </w:rPr>
            </w:pPr>
          </w:p>
        </w:tc>
      </w:tr>
      <w:tr w:rsidR="00A76FD1" w:rsidRPr="00F86DB7" w:rsidTr="00A9477E">
        <w:tc>
          <w:tcPr>
            <w:tcW w:w="1548" w:type="dxa"/>
          </w:tcPr>
          <w:p w:rsidR="00A76FD1" w:rsidRPr="00F86DB7" w:rsidRDefault="00A76FD1" w:rsidP="00A9477E">
            <w:pPr>
              <w:spacing w:line="360" w:lineRule="auto"/>
              <w:jc w:val="center"/>
              <w:rPr>
                <w:rFonts w:ascii="David" w:hAnsi="David" w:cs="David"/>
                <w:rtl/>
              </w:rPr>
            </w:pPr>
            <w:r w:rsidRPr="00F86DB7">
              <w:rPr>
                <w:rFonts w:ascii="David" w:hAnsi="David" w:cs="David"/>
                <w:rtl/>
              </w:rPr>
              <w:t>תאריך</w:t>
            </w:r>
          </w:p>
        </w:tc>
        <w:tc>
          <w:tcPr>
            <w:tcW w:w="251" w:type="dxa"/>
            <w:tcBorders>
              <w:top w:val="nil"/>
              <w:bottom w:val="nil"/>
            </w:tcBorders>
          </w:tcPr>
          <w:p w:rsidR="00A76FD1" w:rsidRPr="00F86DB7" w:rsidRDefault="00A76FD1" w:rsidP="00A9477E">
            <w:pPr>
              <w:spacing w:line="360" w:lineRule="auto"/>
              <w:jc w:val="center"/>
              <w:rPr>
                <w:rFonts w:ascii="David" w:hAnsi="David" w:cs="David"/>
                <w:rtl/>
              </w:rPr>
            </w:pPr>
          </w:p>
        </w:tc>
        <w:tc>
          <w:tcPr>
            <w:tcW w:w="1549" w:type="dxa"/>
          </w:tcPr>
          <w:p w:rsidR="00A76FD1" w:rsidRPr="00F86DB7" w:rsidRDefault="00A76FD1" w:rsidP="00A9477E">
            <w:pPr>
              <w:spacing w:line="360" w:lineRule="auto"/>
              <w:jc w:val="center"/>
              <w:rPr>
                <w:rFonts w:ascii="David" w:hAnsi="David" w:cs="David"/>
                <w:rtl/>
              </w:rPr>
            </w:pPr>
            <w:r w:rsidRPr="00F86DB7">
              <w:rPr>
                <w:rFonts w:ascii="David" w:hAnsi="David" w:cs="David"/>
                <w:rtl/>
              </w:rPr>
              <w:t>שם התאגיד</w:t>
            </w:r>
          </w:p>
        </w:tc>
        <w:tc>
          <w:tcPr>
            <w:tcW w:w="281" w:type="dxa"/>
            <w:tcBorders>
              <w:top w:val="nil"/>
              <w:bottom w:val="nil"/>
            </w:tcBorders>
          </w:tcPr>
          <w:p w:rsidR="00A76FD1" w:rsidRPr="00F86DB7" w:rsidRDefault="00A76FD1" w:rsidP="00A9477E">
            <w:pPr>
              <w:spacing w:line="360" w:lineRule="auto"/>
              <w:jc w:val="center"/>
              <w:rPr>
                <w:rFonts w:ascii="David" w:hAnsi="David" w:cs="David"/>
                <w:rtl/>
              </w:rPr>
            </w:pPr>
          </w:p>
        </w:tc>
        <w:tc>
          <w:tcPr>
            <w:tcW w:w="1859" w:type="dxa"/>
          </w:tcPr>
          <w:p w:rsidR="00A76FD1" w:rsidRPr="00F86DB7" w:rsidRDefault="00A76FD1" w:rsidP="00A9477E">
            <w:pPr>
              <w:spacing w:line="360" w:lineRule="auto"/>
              <w:jc w:val="center"/>
              <w:rPr>
                <w:rFonts w:ascii="David" w:hAnsi="David" w:cs="David"/>
                <w:rtl/>
              </w:rPr>
            </w:pPr>
            <w:r w:rsidRPr="00F86DB7">
              <w:rPr>
                <w:rFonts w:ascii="David" w:hAnsi="David" w:cs="David"/>
                <w:rtl/>
              </w:rPr>
              <w:t>חותמת התאגיד</w:t>
            </w:r>
          </w:p>
        </w:tc>
        <w:tc>
          <w:tcPr>
            <w:tcW w:w="236" w:type="dxa"/>
            <w:tcBorders>
              <w:top w:val="nil"/>
              <w:bottom w:val="nil"/>
            </w:tcBorders>
          </w:tcPr>
          <w:p w:rsidR="00A76FD1" w:rsidRPr="00F86DB7" w:rsidRDefault="00A76FD1" w:rsidP="00A9477E">
            <w:pPr>
              <w:spacing w:line="360" w:lineRule="auto"/>
              <w:jc w:val="center"/>
              <w:rPr>
                <w:rFonts w:ascii="David" w:hAnsi="David" w:cs="David"/>
                <w:rtl/>
              </w:rPr>
            </w:pPr>
          </w:p>
        </w:tc>
        <w:tc>
          <w:tcPr>
            <w:tcW w:w="1738" w:type="dxa"/>
          </w:tcPr>
          <w:p w:rsidR="00A76FD1" w:rsidRPr="00F86DB7" w:rsidRDefault="00A76FD1" w:rsidP="00A9477E">
            <w:pPr>
              <w:spacing w:line="360" w:lineRule="auto"/>
              <w:jc w:val="center"/>
              <w:rPr>
                <w:rFonts w:ascii="David" w:hAnsi="David" w:cs="David"/>
                <w:rtl/>
              </w:rPr>
            </w:pPr>
            <w:r w:rsidRPr="00F86DB7">
              <w:rPr>
                <w:rFonts w:ascii="David" w:hAnsi="David" w:cs="David"/>
                <w:rtl/>
              </w:rPr>
              <w:t>שם המצהיר</w:t>
            </w:r>
          </w:p>
        </w:tc>
        <w:tc>
          <w:tcPr>
            <w:tcW w:w="236" w:type="dxa"/>
            <w:tcBorders>
              <w:top w:val="nil"/>
              <w:bottom w:val="nil"/>
            </w:tcBorders>
          </w:tcPr>
          <w:p w:rsidR="00A76FD1" w:rsidRPr="00F86DB7" w:rsidRDefault="00A76FD1" w:rsidP="00A9477E">
            <w:pPr>
              <w:spacing w:line="360" w:lineRule="auto"/>
              <w:jc w:val="center"/>
              <w:rPr>
                <w:rFonts w:ascii="David" w:hAnsi="David" w:cs="David"/>
                <w:rtl/>
              </w:rPr>
            </w:pPr>
          </w:p>
        </w:tc>
        <w:tc>
          <w:tcPr>
            <w:tcW w:w="1480" w:type="dxa"/>
          </w:tcPr>
          <w:p w:rsidR="00A76FD1" w:rsidRPr="00F86DB7" w:rsidRDefault="00A76FD1" w:rsidP="00A9477E">
            <w:pPr>
              <w:spacing w:line="360" w:lineRule="auto"/>
              <w:jc w:val="center"/>
              <w:rPr>
                <w:rFonts w:ascii="David" w:hAnsi="David" w:cs="David"/>
                <w:rtl/>
              </w:rPr>
            </w:pPr>
            <w:r w:rsidRPr="00F86DB7">
              <w:rPr>
                <w:rFonts w:ascii="David" w:hAnsi="David" w:cs="David"/>
                <w:rtl/>
              </w:rPr>
              <w:t>חתימת המצהיר</w:t>
            </w:r>
          </w:p>
        </w:tc>
      </w:tr>
    </w:tbl>
    <w:p w:rsidR="00A76FD1" w:rsidRPr="00F86DB7" w:rsidRDefault="00A76FD1" w:rsidP="00A76FD1">
      <w:pPr>
        <w:spacing w:line="360" w:lineRule="auto"/>
        <w:rPr>
          <w:rFonts w:ascii="David" w:hAnsi="David" w:cs="David"/>
          <w:rtl/>
        </w:rPr>
      </w:pPr>
    </w:p>
    <w:p w:rsidR="00A76FD1" w:rsidRPr="00F86DB7" w:rsidRDefault="00A76FD1" w:rsidP="00A76FD1">
      <w:pPr>
        <w:spacing w:line="360" w:lineRule="auto"/>
        <w:rPr>
          <w:rFonts w:ascii="David" w:hAnsi="David" w:cs="David"/>
          <w:rtl/>
        </w:rPr>
      </w:pPr>
    </w:p>
    <w:p w:rsidR="00A76FD1" w:rsidRPr="00F86DB7" w:rsidRDefault="00A76FD1" w:rsidP="00A76FD1">
      <w:pPr>
        <w:spacing w:line="360" w:lineRule="auto"/>
        <w:ind w:left="30" w:hanging="102"/>
        <w:jc w:val="center"/>
        <w:rPr>
          <w:rFonts w:ascii="David" w:hAnsi="David" w:cs="David"/>
          <w:b/>
          <w:bCs/>
          <w:u w:val="single"/>
          <w:rtl/>
        </w:rPr>
      </w:pPr>
      <w:r w:rsidRPr="00F86DB7">
        <w:rPr>
          <w:rFonts w:ascii="David" w:hAnsi="David" w:cs="David"/>
          <w:b/>
          <w:bCs/>
          <w:u w:val="single"/>
          <w:rtl/>
        </w:rPr>
        <w:t>אישור עורך הדין</w:t>
      </w:r>
    </w:p>
    <w:p w:rsidR="00A76FD1" w:rsidRPr="00F86DB7" w:rsidRDefault="00A76FD1" w:rsidP="00A76FD1">
      <w:pPr>
        <w:spacing w:line="360" w:lineRule="auto"/>
        <w:ind w:left="30" w:hanging="102"/>
        <w:jc w:val="center"/>
        <w:rPr>
          <w:rFonts w:ascii="David" w:hAnsi="David" w:cs="David"/>
          <w:b/>
          <w:bCs/>
          <w:u w:val="single"/>
          <w:rtl/>
        </w:rPr>
      </w:pPr>
    </w:p>
    <w:p w:rsidR="00A76FD1" w:rsidRPr="00F86DB7" w:rsidRDefault="00A76FD1" w:rsidP="00A76FD1">
      <w:pPr>
        <w:spacing w:line="360" w:lineRule="auto"/>
        <w:jc w:val="both"/>
        <w:rPr>
          <w:rFonts w:ascii="David" w:hAnsi="David" w:cs="David"/>
          <w:rtl/>
        </w:rPr>
      </w:pPr>
      <w:r w:rsidRPr="00F86DB7">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6FD1" w:rsidRPr="00F86DB7" w:rsidRDefault="00A76FD1" w:rsidP="00A76FD1">
      <w:pPr>
        <w:ind w:right="1680"/>
        <w:rPr>
          <w:rFonts w:ascii="David" w:hAnsi="David" w:cs="David"/>
          <w:rtl/>
        </w:rPr>
      </w:pPr>
    </w:p>
    <w:p w:rsidR="00A76FD1" w:rsidRPr="00F86DB7" w:rsidRDefault="00A76FD1" w:rsidP="00A76FD1">
      <w:pPr>
        <w:spacing w:line="360" w:lineRule="auto"/>
        <w:jc w:val="center"/>
        <w:rPr>
          <w:rFonts w:ascii="David" w:hAnsi="David" w:cs="David"/>
          <w:b/>
          <w:bCs/>
          <w:rtl/>
        </w:rPr>
      </w:pPr>
      <w:r w:rsidRPr="00F86DB7">
        <w:rPr>
          <w:rFonts w:ascii="David" w:hAnsi="David" w:cs="David"/>
          <w:rtl/>
        </w:rPr>
        <w:t xml:space="preserve">   </w:t>
      </w:r>
      <w:r w:rsidRPr="00F86DB7">
        <w:rPr>
          <w:rFonts w:ascii="David" w:hAnsi="David" w:cs="David"/>
          <w:rtl/>
        </w:rPr>
        <w:tab/>
      </w:r>
      <w:r w:rsidRPr="00F86DB7">
        <w:rPr>
          <w:rFonts w:ascii="David" w:hAnsi="David" w:cs="David"/>
          <w:rtl/>
        </w:rPr>
        <w:tab/>
        <w:t xml:space="preserve">                </w:t>
      </w:r>
    </w:p>
    <w:tbl>
      <w:tblPr>
        <w:tblStyle w:val="affffa"/>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6FD1" w:rsidRPr="00F86DB7" w:rsidTr="00A9477E">
        <w:tc>
          <w:tcPr>
            <w:tcW w:w="1659"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c>
          <w:tcPr>
            <w:tcW w:w="283" w:type="dxa"/>
          </w:tcPr>
          <w:p w:rsidR="00A76FD1" w:rsidRPr="00F86DB7" w:rsidRDefault="00A76FD1" w:rsidP="00A9477E">
            <w:pPr>
              <w:spacing w:line="360" w:lineRule="auto"/>
              <w:jc w:val="center"/>
              <w:rPr>
                <w:rFonts w:ascii="David" w:hAnsi="David" w:cs="David"/>
                <w:b/>
                <w:bCs/>
                <w:rtl/>
              </w:rPr>
            </w:pPr>
          </w:p>
        </w:tc>
        <w:tc>
          <w:tcPr>
            <w:tcW w:w="2835"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c>
          <w:tcPr>
            <w:tcW w:w="283" w:type="dxa"/>
          </w:tcPr>
          <w:p w:rsidR="00A76FD1" w:rsidRPr="00F86DB7" w:rsidRDefault="00A76FD1" w:rsidP="00A9477E">
            <w:pPr>
              <w:spacing w:line="360" w:lineRule="auto"/>
              <w:jc w:val="center"/>
              <w:rPr>
                <w:rFonts w:ascii="David" w:hAnsi="David" w:cs="David"/>
                <w:b/>
                <w:bCs/>
                <w:rtl/>
              </w:rPr>
            </w:pPr>
          </w:p>
        </w:tc>
        <w:tc>
          <w:tcPr>
            <w:tcW w:w="3402"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r>
      <w:tr w:rsidR="00A76FD1" w:rsidRPr="00F86DB7" w:rsidTr="00A9477E">
        <w:tc>
          <w:tcPr>
            <w:tcW w:w="1659"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תאריך</w:t>
            </w:r>
          </w:p>
        </w:tc>
        <w:tc>
          <w:tcPr>
            <w:tcW w:w="283" w:type="dxa"/>
          </w:tcPr>
          <w:p w:rsidR="00A76FD1" w:rsidRPr="00F86DB7" w:rsidRDefault="00A76FD1" w:rsidP="00A9477E">
            <w:pPr>
              <w:spacing w:line="360" w:lineRule="auto"/>
              <w:jc w:val="center"/>
              <w:rPr>
                <w:rFonts w:ascii="David" w:hAnsi="David" w:cs="David"/>
                <w:b/>
                <w:bCs/>
                <w:rtl/>
              </w:rPr>
            </w:pPr>
          </w:p>
        </w:tc>
        <w:tc>
          <w:tcPr>
            <w:tcW w:w="2835"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עורך דין</w:t>
            </w:r>
          </w:p>
        </w:tc>
        <w:tc>
          <w:tcPr>
            <w:tcW w:w="283" w:type="dxa"/>
          </w:tcPr>
          <w:p w:rsidR="00A76FD1" w:rsidRPr="00F86DB7" w:rsidRDefault="00A76FD1" w:rsidP="00A9477E">
            <w:pPr>
              <w:spacing w:line="360" w:lineRule="auto"/>
              <w:jc w:val="center"/>
              <w:rPr>
                <w:rFonts w:ascii="David" w:hAnsi="David" w:cs="David"/>
                <w:b/>
                <w:bCs/>
                <w:rtl/>
              </w:rPr>
            </w:pPr>
          </w:p>
        </w:tc>
        <w:tc>
          <w:tcPr>
            <w:tcW w:w="3402"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חתימת עורך הדין</w:t>
            </w:r>
          </w:p>
          <w:p w:rsidR="00A76FD1" w:rsidRPr="00F86DB7" w:rsidRDefault="00A76FD1" w:rsidP="00A9477E">
            <w:pPr>
              <w:spacing w:line="360" w:lineRule="auto"/>
              <w:jc w:val="center"/>
              <w:rPr>
                <w:rFonts w:ascii="David" w:hAnsi="David" w:cs="David"/>
                <w:b/>
                <w:bCs/>
                <w:rtl/>
              </w:rPr>
            </w:pPr>
            <w:r w:rsidRPr="00F86DB7">
              <w:rPr>
                <w:rFonts w:ascii="David" w:hAnsi="David" w:cs="David"/>
                <w:rtl/>
              </w:rPr>
              <w:t xml:space="preserve">חותמת ומספר רישיון          </w:t>
            </w:r>
          </w:p>
        </w:tc>
      </w:tr>
    </w:tbl>
    <w:p w:rsidR="00A76FD1" w:rsidRPr="00F86DB7" w:rsidRDefault="00A76FD1" w:rsidP="00A76FD1">
      <w:pPr>
        <w:rPr>
          <w:rFonts w:ascii="David" w:hAnsi="David" w:cs="David"/>
          <w:rtl/>
        </w:rPr>
      </w:pPr>
      <w:bookmarkStart w:id="572" w:name="_Toc494630785"/>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7A75DE" w:rsidRPr="00F86DB7" w:rsidRDefault="007A75DE">
      <w:pPr>
        <w:bidi w:val="0"/>
        <w:spacing w:before="200" w:after="200" w:line="276" w:lineRule="auto"/>
        <w:rPr>
          <w:rFonts w:ascii="David" w:hAnsi="David" w:cs="David"/>
          <w:rtl/>
        </w:rPr>
      </w:pPr>
      <w:r w:rsidRPr="00F86DB7">
        <w:rPr>
          <w:rFonts w:ascii="David" w:hAnsi="David" w:cs="David"/>
          <w:rtl/>
        </w:rPr>
        <w:br w:type="page"/>
      </w:r>
    </w:p>
    <w:p w:rsidR="00A76FD1" w:rsidRPr="00F86DB7" w:rsidRDefault="00A76FD1" w:rsidP="00A76FD1">
      <w:pPr>
        <w:rPr>
          <w:rFonts w:ascii="David" w:hAnsi="David" w:cs="David"/>
          <w:rtl/>
        </w:rPr>
      </w:pPr>
    </w:p>
    <w:p w:rsidR="00A76FD1" w:rsidRPr="00F86DB7" w:rsidRDefault="00A76FD1" w:rsidP="00A76FD1">
      <w:pPr>
        <w:pStyle w:val="16"/>
        <w:rPr>
          <w:rFonts w:ascii="David" w:hAnsi="David" w:cs="David"/>
          <w:i/>
          <w:kern w:val="28"/>
          <w:sz w:val="28"/>
          <w:szCs w:val="28"/>
          <w:rtl/>
        </w:rPr>
      </w:pPr>
      <w:bookmarkStart w:id="573" w:name="_Toc27502363"/>
      <w:r w:rsidRPr="00F86DB7">
        <w:rPr>
          <w:rFonts w:ascii="David" w:hAnsi="David" w:cs="David"/>
          <w:i/>
          <w:kern w:val="28"/>
          <w:sz w:val="28"/>
          <w:szCs w:val="28"/>
          <w:rtl/>
        </w:rPr>
        <w:t>נספח 11 - אישור השתתפות בכנס הספקים</w:t>
      </w:r>
      <w:bookmarkEnd w:id="572"/>
      <w:bookmarkEnd w:id="573"/>
    </w:p>
    <w:p w:rsidR="00A76FD1" w:rsidRPr="00F86DB7" w:rsidRDefault="00A76FD1" w:rsidP="00A76FD1">
      <w:pPr>
        <w:bidi w:val="0"/>
        <w:spacing w:line="360" w:lineRule="auto"/>
        <w:jc w:val="right"/>
        <w:rPr>
          <w:rFonts w:ascii="David" w:hAnsi="David" w:cs="David"/>
          <w:rtl/>
        </w:rPr>
      </w:pPr>
    </w:p>
    <w:p w:rsidR="00A76FD1" w:rsidRPr="00F86DB7" w:rsidRDefault="00A76FD1" w:rsidP="00A76FD1">
      <w:pPr>
        <w:tabs>
          <w:tab w:val="right" w:pos="0"/>
        </w:tabs>
        <w:bidi w:val="0"/>
        <w:spacing w:line="360" w:lineRule="auto"/>
        <w:jc w:val="right"/>
        <w:rPr>
          <w:rFonts w:ascii="David" w:hAnsi="David" w:cs="David"/>
        </w:rPr>
      </w:pPr>
      <w:bookmarkStart w:id="574" w:name="_Toc484090979"/>
      <w:r w:rsidRPr="00F86DB7">
        <w:rPr>
          <w:rFonts w:ascii="David" w:hAnsi="David" w:cs="David"/>
          <w:rtl/>
        </w:rPr>
        <w:t>הנני מצהיר בזאת כי השתתפתי בכנס ספקים, בנושא הקמת מוקד רב ערוצי</w:t>
      </w:r>
    </w:p>
    <w:p w:rsidR="00A76FD1" w:rsidRPr="00F86DB7" w:rsidRDefault="00A76FD1" w:rsidP="00A76FD1">
      <w:pPr>
        <w:bidi w:val="0"/>
        <w:spacing w:line="360" w:lineRule="auto"/>
        <w:jc w:val="right"/>
        <w:rPr>
          <w:rFonts w:ascii="David" w:hAnsi="David" w:cs="David"/>
          <w:rtl/>
        </w:rPr>
      </w:pPr>
    </w:p>
    <w:p w:rsidR="00A76FD1" w:rsidRPr="00F86DB7" w:rsidRDefault="00A76FD1" w:rsidP="00A76FD1">
      <w:pPr>
        <w:bidi w:val="0"/>
        <w:spacing w:line="360" w:lineRule="auto"/>
        <w:jc w:val="right"/>
        <w:rPr>
          <w:rFonts w:ascii="David" w:hAnsi="David" w:cs="David"/>
        </w:rPr>
      </w:pPr>
      <w:r w:rsidRPr="00F86DB7">
        <w:rPr>
          <w:rFonts w:ascii="David" w:hAnsi="David" w:cs="David"/>
          <w:rtl/>
        </w:rPr>
        <w:t>שמות המשתתפים:</w:t>
      </w:r>
    </w:p>
    <w:p w:rsidR="00A76FD1" w:rsidRPr="00F86DB7" w:rsidRDefault="00A76FD1" w:rsidP="00A76FD1">
      <w:pPr>
        <w:bidi w:val="0"/>
        <w:spacing w:line="360" w:lineRule="auto"/>
        <w:jc w:val="right"/>
        <w:rPr>
          <w:rFonts w:ascii="David" w:hAnsi="David" w:cs="David"/>
        </w:rPr>
      </w:pPr>
    </w:p>
    <w:p w:rsidR="00A76FD1" w:rsidRPr="00F86DB7" w:rsidRDefault="00A76FD1" w:rsidP="00A76FD1">
      <w:pPr>
        <w:spacing w:before="120" w:line="360" w:lineRule="auto"/>
        <w:ind w:left="-225" w:right="360" w:firstLine="281"/>
        <w:rPr>
          <w:rFonts w:ascii="David" w:hAnsi="David" w:cs="David"/>
          <w:b/>
          <w:bCs/>
          <w:u w:val="single"/>
        </w:rPr>
      </w:pPr>
      <w:r w:rsidRPr="00F86DB7">
        <w:rPr>
          <w:rFonts w:ascii="David" w:hAnsi="David" w:cs="David"/>
          <w:rtl/>
        </w:rPr>
        <w:t>_____________________</w:t>
      </w:r>
    </w:p>
    <w:p w:rsidR="00A76FD1" w:rsidRPr="00F86DB7" w:rsidRDefault="00A76FD1" w:rsidP="00A76FD1">
      <w:pPr>
        <w:spacing w:before="120" w:line="360" w:lineRule="auto"/>
        <w:ind w:left="-225" w:right="360" w:firstLine="281"/>
        <w:rPr>
          <w:rFonts w:ascii="David" w:hAnsi="David" w:cs="David"/>
          <w:rtl/>
        </w:rPr>
      </w:pPr>
      <w:r w:rsidRPr="00F86DB7">
        <w:rPr>
          <w:rFonts w:ascii="David" w:hAnsi="David" w:cs="David"/>
          <w:rtl/>
        </w:rPr>
        <w:t>חתימת המצהיר</w:t>
      </w:r>
    </w:p>
    <w:p w:rsidR="00A76FD1" w:rsidRPr="00F86DB7" w:rsidRDefault="00A76FD1" w:rsidP="00A76FD1">
      <w:pPr>
        <w:spacing w:before="120" w:line="360" w:lineRule="auto"/>
        <w:ind w:right="360" w:firstLine="281"/>
        <w:jc w:val="center"/>
        <w:rPr>
          <w:rFonts w:ascii="David" w:hAnsi="David" w:cs="David"/>
          <w:rtl/>
        </w:rPr>
      </w:pPr>
    </w:p>
    <w:p w:rsidR="00A76FD1" w:rsidRPr="00F86DB7" w:rsidRDefault="00A76FD1" w:rsidP="00A76FD1">
      <w:pPr>
        <w:spacing w:before="120" w:line="360" w:lineRule="auto"/>
        <w:ind w:right="360" w:firstLine="281"/>
        <w:jc w:val="center"/>
        <w:rPr>
          <w:rFonts w:ascii="David" w:hAnsi="David" w:cs="David"/>
          <w:rtl/>
        </w:rPr>
      </w:pPr>
    </w:p>
    <w:p w:rsidR="00A76FD1" w:rsidRPr="00F86DB7" w:rsidRDefault="00A76FD1" w:rsidP="00A76FD1">
      <w:pPr>
        <w:bidi w:val="0"/>
        <w:spacing w:line="360" w:lineRule="auto"/>
        <w:jc w:val="right"/>
        <w:rPr>
          <w:rFonts w:ascii="David" w:hAnsi="David" w:cs="David"/>
        </w:rPr>
      </w:pPr>
      <w:r w:rsidRPr="00F86DB7">
        <w:rPr>
          <w:rFonts w:ascii="David" w:hAnsi="David" w:cs="David"/>
          <w:rtl/>
        </w:rPr>
        <w:t>_____________________</w:t>
      </w:r>
    </w:p>
    <w:p w:rsidR="00A76FD1" w:rsidRPr="00F86DB7" w:rsidRDefault="00A76FD1" w:rsidP="00A76FD1">
      <w:pPr>
        <w:bidi w:val="0"/>
        <w:spacing w:line="360" w:lineRule="auto"/>
        <w:jc w:val="right"/>
        <w:rPr>
          <w:rFonts w:ascii="David" w:hAnsi="David" w:cs="David"/>
        </w:rPr>
      </w:pPr>
    </w:p>
    <w:p w:rsidR="00A76FD1" w:rsidRPr="00F86DB7" w:rsidRDefault="00A76FD1" w:rsidP="00A76FD1">
      <w:pPr>
        <w:bidi w:val="0"/>
        <w:spacing w:line="360" w:lineRule="auto"/>
        <w:jc w:val="right"/>
        <w:rPr>
          <w:rFonts w:ascii="David" w:hAnsi="David" w:cs="David"/>
          <w:b/>
          <w:bCs/>
        </w:rPr>
      </w:pPr>
      <w:r w:rsidRPr="00F86DB7">
        <w:rPr>
          <w:rFonts w:ascii="David" w:hAnsi="David" w:cs="David"/>
          <w:rtl/>
        </w:rPr>
        <w:t>אישור משרד החקלאות</w:t>
      </w:r>
    </w:p>
    <w:p w:rsidR="00A76FD1" w:rsidRPr="00F86DB7" w:rsidRDefault="00A76FD1" w:rsidP="00A76FD1">
      <w:pPr>
        <w:bidi w:val="0"/>
        <w:spacing w:line="360" w:lineRule="auto"/>
        <w:jc w:val="right"/>
        <w:rPr>
          <w:rFonts w:ascii="David" w:hAnsi="David" w:cs="David"/>
          <w:b/>
          <w:bCs/>
        </w:rPr>
      </w:pPr>
    </w:p>
    <w:p w:rsidR="00A76FD1" w:rsidRPr="00F86DB7" w:rsidRDefault="00A76FD1" w:rsidP="00A76FD1">
      <w:pPr>
        <w:bidi w:val="0"/>
        <w:spacing w:line="360" w:lineRule="auto"/>
        <w:jc w:val="right"/>
        <w:rPr>
          <w:rFonts w:ascii="David" w:hAnsi="David" w:cs="David"/>
          <w:b/>
          <w:bCs/>
        </w:rPr>
      </w:pPr>
    </w:p>
    <w:p w:rsidR="00A76FD1" w:rsidRPr="00F86DB7" w:rsidRDefault="00A76FD1" w:rsidP="00A76FD1">
      <w:pPr>
        <w:bidi w:val="0"/>
        <w:jc w:val="right"/>
        <w:rPr>
          <w:rFonts w:ascii="David" w:hAnsi="David" w:cs="David"/>
          <w:b/>
          <w:bCs/>
          <w:rtl/>
        </w:rPr>
      </w:pPr>
    </w:p>
    <w:p w:rsidR="00A76FD1" w:rsidRPr="00F86DB7" w:rsidRDefault="00A76FD1" w:rsidP="00A76FD1">
      <w:pPr>
        <w:bidi w:val="0"/>
        <w:jc w:val="right"/>
        <w:rPr>
          <w:rFonts w:ascii="David" w:hAnsi="David" w:cs="David"/>
          <w:b/>
          <w:bCs/>
          <w:rtl/>
        </w:rPr>
      </w:pPr>
      <w:r w:rsidRPr="00F86DB7">
        <w:rPr>
          <w:rFonts w:ascii="David" w:hAnsi="David" w:cs="David"/>
          <w:b/>
          <w:bCs/>
          <w:rtl/>
        </w:rPr>
        <w:t>(יש להביא טופס זה לכנס הספקים, ולקבל את חתימת נציג משרד החקלאות)</w:t>
      </w:r>
    </w:p>
    <w:p w:rsidR="00A76FD1" w:rsidRPr="00F86DB7" w:rsidRDefault="00A76FD1" w:rsidP="00A76FD1">
      <w:pPr>
        <w:bidi w:val="0"/>
        <w:jc w:val="right"/>
        <w:rPr>
          <w:rFonts w:ascii="David" w:hAnsi="David" w:cs="David"/>
          <w:b/>
          <w:bCs/>
          <w:rtl/>
        </w:rPr>
      </w:pPr>
      <w:r w:rsidRPr="00F86DB7">
        <w:rPr>
          <w:rFonts w:ascii="David" w:hAnsi="David" w:cs="David"/>
          <w:b/>
          <w:bCs/>
          <w:rtl/>
        </w:rPr>
        <w:t xml:space="preserve"> </w:t>
      </w: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Pr>
      </w:pPr>
    </w:p>
    <w:p w:rsidR="00A76FD1" w:rsidRPr="00F86DB7" w:rsidRDefault="00A76FD1" w:rsidP="00A76FD1">
      <w:pPr>
        <w:bidi w:val="0"/>
        <w:jc w:val="right"/>
        <w:rPr>
          <w:rFonts w:ascii="David" w:hAnsi="David" w:cs="David"/>
          <w:b/>
          <w:bCs/>
          <w:rtl/>
        </w:rPr>
      </w:pPr>
    </w:p>
    <w:p w:rsidR="00A76FD1" w:rsidRPr="00F86DB7" w:rsidRDefault="00A76FD1" w:rsidP="00A76FD1">
      <w:pPr>
        <w:pStyle w:val="16"/>
        <w:rPr>
          <w:rFonts w:ascii="David" w:hAnsi="David" w:cs="David"/>
          <w:i/>
          <w:kern w:val="28"/>
          <w:sz w:val="28"/>
          <w:szCs w:val="28"/>
          <w:rtl/>
        </w:rPr>
      </w:pPr>
      <w:bookmarkStart w:id="575" w:name="_Toc494630786"/>
      <w:bookmarkStart w:id="576" w:name="_Toc27502364"/>
      <w:r w:rsidRPr="00F86DB7">
        <w:rPr>
          <w:rFonts w:ascii="David" w:hAnsi="David" w:cs="David"/>
          <w:i/>
          <w:kern w:val="28"/>
          <w:sz w:val="28"/>
          <w:szCs w:val="28"/>
          <w:rtl/>
        </w:rPr>
        <w:t>נספח 12 - תצהיר המציע על התחייבותו לעשות שימוש בתוכנות מקוריות בלבד</w:t>
      </w:r>
      <w:bookmarkEnd w:id="574"/>
      <w:bookmarkEnd w:id="575"/>
      <w:bookmarkEnd w:id="576"/>
    </w:p>
    <w:p w:rsidR="00A76FD1" w:rsidRPr="00F86DB7" w:rsidRDefault="00A76FD1" w:rsidP="00A76FD1">
      <w:pPr>
        <w:rPr>
          <w:rFonts w:ascii="David" w:hAnsi="David" w:cs="David"/>
          <w:rtl/>
        </w:rPr>
      </w:pPr>
    </w:p>
    <w:p w:rsidR="00A76FD1" w:rsidRPr="00F86DB7" w:rsidRDefault="00A76FD1" w:rsidP="00A76FD1">
      <w:pPr>
        <w:spacing w:before="240" w:line="360" w:lineRule="auto"/>
        <w:jc w:val="both"/>
        <w:rPr>
          <w:rFonts w:ascii="David" w:hAnsi="David" w:cs="David"/>
          <w:rtl/>
        </w:rPr>
      </w:pPr>
      <w:r w:rsidRPr="00F86DB7">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rsidR="00A76FD1" w:rsidRPr="00F86DB7" w:rsidRDefault="00A76FD1" w:rsidP="00413885">
      <w:pPr>
        <w:numPr>
          <w:ilvl w:val="0"/>
          <w:numId w:val="131"/>
        </w:numPr>
        <w:tabs>
          <w:tab w:val="clear" w:pos="720"/>
          <w:tab w:val="num" w:pos="368"/>
        </w:tabs>
        <w:autoSpaceDE w:val="0"/>
        <w:autoSpaceDN w:val="0"/>
        <w:spacing w:before="240" w:line="360" w:lineRule="auto"/>
        <w:ind w:left="368" w:right="0" w:hanging="284"/>
        <w:jc w:val="both"/>
        <w:rPr>
          <w:rFonts w:ascii="David" w:hAnsi="David" w:cs="David"/>
          <w:rtl/>
        </w:rPr>
      </w:pPr>
      <w:r w:rsidRPr="00F86DB7">
        <w:rPr>
          <w:rFonts w:ascii="David" w:hAnsi="David" w:cs="David"/>
          <w:rtl/>
        </w:rPr>
        <w:t>הנני נותן תצהיר זה בשם _________________ שהוא הגוף המבקש להתקשר עם המזמין במסגרת פניה פומבית זו (להלן: "</w:t>
      </w:r>
      <w:r w:rsidRPr="00F86DB7">
        <w:rPr>
          <w:rFonts w:ascii="David" w:hAnsi="David" w:cs="David"/>
          <w:b/>
          <w:bCs/>
          <w:rtl/>
        </w:rPr>
        <w:t>המציע</w:t>
      </w:r>
      <w:r w:rsidRPr="00F86DB7">
        <w:rPr>
          <w:rFonts w:ascii="David" w:hAnsi="David" w:cs="David"/>
          <w:rtl/>
        </w:rPr>
        <w:t xml:space="preserve">"). אני מכהן כ_______________ והנני מוסמך/ת לתת תצהיר זה בשם המציע. </w:t>
      </w:r>
    </w:p>
    <w:p w:rsidR="00A76FD1" w:rsidRPr="00F86DB7" w:rsidRDefault="00A76FD1" w:rsidP="00413885">
      <w:pPr>
        <w:numPr>
          <w:ilvl w:val="0"/>
          <w:numId w:val="131"/>
        </w:numPr>
        <w:tabs>
          <w:tab w:val="clear" w:pos="720"/>
          <w:tab w:val="num" w:pos="368"/>
        </w:tabs>
        <w:autoSpaceDE w:val="0"/>
        <w:autoSpaceDN w:val="0"/>
        <w:spacing w:before="240" w:line="360" w:lineRule="auto"/>
        <w:ind w:left="368" w:right="0" w:hanging="284"/>
        <w:jc w:val="both"/>
        <w:rPr>
          <w:rFonts w:ascii="David" w:hAnsi="David" w:cs="David"/>
          <w:rtl/>
        </w:rPr>
      </w:pPr>
      <w:r w:rsidRPr="00F86DB7">
        <w:rPr>
          <w:rFonts w:ascii="David" w:hAnsi="David" w:cs="David"/>
          <w:rtl/>
        </w:rPr>
        <w:t xml:space="preserve">הריני להצהיר כי המציע מתחייב לעשות שימוש אך ורק בתוכנות מקוריות לצורך מכרז – מוקד מענה טלפוני שיחות במיקור חוץ  עבור משרד החקלאות, ככל שהצעתו תוכרז כהצעה הזוכה במכרז. </w:t>
      </w:r>
    </w:p>
    <w:p w:rsidR="00A76FD1" w:rsidRPr="00F86DB7" w:rsidRDefault="00A76FD1" w:rsidP="00413885">
      <w:pPr>
        <w:numPr>
          <w:ilvl w:val="0"/>
          <w:numId w:val="131"/>
        </w:numPr>
        <w:tabs>
          <w:tab w:val="clear" w:pos="720"/>
          <w:tab w:val="num" w:pos="368"/>
        </w:tabs>
        <w:autoSpaceDE w:val="0"/>
        <w:autoSpaceDN w:val="0"/>
        <w:spacing w:before="240" w:line="360" w:lineRule="auto"/>
        <w:ind w:left="368" w:right="0" w:hanging="284"/>
        <w:jc w:val="both"/>
        <w:rPr>
          <w:rFonts w:ascii="David" w:hAnsi="David" w:cs="David"/>
          <w:rtl/>
        </w:rPr>
      </w:pPr>
      <w:r w:rsidRPr="00F86DB7">
        <w:rPr>
          <w:rFonts w:ascii="David" w:hAnsi="David" w:cs="David"/>
          <w:rtl/>
        </w:rPr>
        <w:t xml:space="preserve">זה שמי, להלן חתימתי ותוכן תצהירי דלעיל אמת. </w:t>
      </w:r>
    </w:p>
    <w:p w:rsidR="00A76FD1" w:rsidRPr="00F86DB7" w:rsidRDefault="00A76FD1" w:rsidP="00A76FD1">
      <w:pPr>
        <w:spacing w:before="120" w:line="320" w:lineRule="exact"/>
        <w:ind w:left="360"/>
        <w:jc w:val="both"/>
        <w:rPr>
          <w:rFonts w:ascii="David" w:hAnsi="David" w:cs="David"/>
          <w:rtl/>
        </w:rPr>
      </w:pPr>
    </w:p>
    <w:p w:rsidR="00A76FD1" w:rsidRPr="00F86DB7" w:rsidRDefault="00A76FD1" w:rsidP="00A76FD1">
      <w:pPr>
        <w:spacing w:before="120" w:line="320" w:lineRule="exact"/>
        <w:ind w:left="360"/>
        <w:jc w:val="both"/>
        <w:rPr>
          <w:rFonts w:ascii="David" w:hAnsi="David" w:cs="David"/>
          <w:rtl/>
        </w:rPr>
      </w:pPr>
    </w:p>
    <w:p w:rsidR="00A76FD1" w:rsidRPr="00F86DB7" w:rsidRDefault="00A76FD1" w:rsidP="00A76FD1">
      <w:pPr>
        <w:spacing w:before="120" w:line="360" w:lineRule="auto"/>
        <w:ind w:right="360" w:firstLine="281"/>
        <w:jc w:val="center"/>
        <w:rPr>
          <w:rFonts w:ascii="David" w:hAnsi="David" w:cs="David"/>
          <w:b/>
          <w:bCs/>
          <w:u w:val="single"/>
        </w:rPr>
      </w:pPr>
      <w:r w:rsidRPr="00F86DB7">
        <w:rPr>
          <w:rFonts w:ascii="David" w:hAnsi="David" w:cs="David"/>
          <w:rtl/>
        </w:rPr>
        <w:t>_____________________</w:t>
      </w:r>
    </w:p>
    <w:p w:rsidR="00A76FD1" w:rsidRPr="00F86DB7" w:rsidRDefault="00A76FD1" w:rsidP="00A76FD1">
      <w:pPr>
        <w:spacing w:before="120" w:line="360" w:lineRule="auto"/>
        <w:ind w:right="360" w:firstLine="281"/>
        <w:jc w:val="center"/>
        <w:rPr>
          <w:rFonts w:ascii="David" w:hAnsi="David" w:cs="David"/>
          <w:rtl/>
        </w:rPr>
      </w:pPr>
      <w:r w:rsidRPr="00F86DB7">
        <w:rPr>
          <w:rFonts w:ascii="David" w:hAnsi="David" w:cs="David"/>
          <w:rtl/>
        </w:rPr>
        <w:t>חתימת המצהיר</w:t>
      </w:r>
    </w:p>
    <w:p w:rsidR="00A76FD1" w:rsidRPr="00F86DB7" w:rsidRDefault="00A76FD1" w:rsidP="00A76FD1">
      <w:pPr>
        <w:spacing w:before="120" w:line="360" w:lineRule="auto"/>
        <w:ind w:right="360" w:firstLine="5330"/>
        <w:jc w:val="center"/>
        <w:rPr>
          <w:rFonts w:ascii="David" w:hAnsi="David" w:cs="David"/>
          <w:rtl/>
        </w:rPr>
      </w:pPr>
    </w:p>
    <w:p w:rsidR="00A76FD1" w:rsidRPr="00F86DB7" w:rsidRDefault="00A76FD1" w:rsidP="00A76FD1">
      <w:pPr>
        <w:spacing w:before="120" w:line="360" w:lineRule="auto"/>
        <w:ind w:left="30" w:hanging="102"/>
        <w:jc w:val="center"/>
        <w:rPr>
          <w:rFonts w:ascii="David" w:hAnsi="David" w:cs="David"/>
          <w:b/>
          <w:bCs/>
          <w:u w:val="single"/>
          <w:rtl/>
        </w:rPr>
      </w:pPr>
      <w:r w:rsidRPr="00F86DB7">
        <w:rPr>
          <w:rFonts w:ascii="David" w:hAnsi="David" w:cs="David"/>
          <w:b/>
          <w:bCs/>
          <w:u w:val="single"/>
          <w:rtl/>
        </w:rPr>
        <w:t>אישור עורך הדין</w:t>
      </w:r>
    </w:p>
    <w:p w:rsidR="00A76FD1" w:rsidRPr="00F86DB7" w:rsidRDefault="00A76FD1" w:rsidP="00A76FD1">
      <w:pPr>
        <w:spacing w:before="120" w:line="360" w:lineRule="auto"/>
        <w:ind w:left="30" w:hanging="102"/>
        <w:jc w:val="center"/>
        <w:rPr>
          <w:rFonts w:ascii="David" w:hAnsi="David" w:cs="David"/>
          <w:b/>
          <w:bCs/>
          <w:u w:val="single"/>
          <w:rtl/>
        </w:rPr>
      </w:pPr>
    </w:p>
    <w:p w:rsidR="00A76FD1" w:rsidRPr="00F86DB7" w:rsidRDefault="00A76FD1" w:rsidP="00A76FD1">
      <w:pPr>
        <w:spacing w:before="120" w:line="360" w:lineRule="auto"/>
        <w:jc w:val="both"/>
        <w:rPr>
          <w:rFonts w:ascii="David" w:hAnsi="David" w:cs="David"/>
          <w:rtl/>
        </w:rPr>
      </w:pPr>
      <w:r w:rsidRPr="00F86DB7">
        <w:rPr>
          <w:rFonts w:ascii="David" w:hAnsi="David" w:cs="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76FD1" w:rsidRPr="00F86DB7" w:rsidRDefault="00A76FD1" w:rsidP="00A76FD1">
      <w:pPr>
        <w:ind w:left="240"/>
        <w:rPr>
          <w:rFonts w:ascii="David" w:hAnsi="David" w:cs="David"/>
          <w:b/>
          <w:bCs/>
          <w:smallCaps/>
          <w:rtl/>
        </w:rPr>
      </w:pPr>
    </w:p>
    <w:tbl>
      <w:tblPr>
        <w:tblStyle w:val="affffa"/>
        <w:bidiVisual/>
        <w:tblW w:w="87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4"/>
        <w:gridCol w:w="293"/>
        <w:gridCol w:w="2948"/>
        <w:gridCol w:w="293"/>
        <w:gridCol w:w="3538"/>
      </w:tblGrid>
      <w:tr w:rsidR="00A76FD1" w:rsidRPr="00F86DB7" w:rsidTr="007A75DE">
        <w:trPr>
          <w:trHeight w:val="84"/>
        </w:trPr>
        <w:tc>
          <w:tcPr>
            <w:tcW w:w="1724"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c>
          <w:tcPr>
            <w:tcW w:w="293" w:type="dxa"/>
          </w:tcPr>
          <w:p w:rsidR="00A76FD1" w:rsidRPr="00F86DB7" w:rsidRDefault="00A76FD1" w:rsidP="00A9477E">
            <w:pPr>
              <w:spacing w:line="360" w:lineRule="auto"/>
              <w:jc w:val="center"/>
              <w:rPr>
                <w:rFonts w:ascii="David" w:hAnsi="David" w:cs="David"/>
                <w:b/>
                <w:bCs/>
                <w:rtl/>
              </w:rPr>
            </w:pPr>
          </w:p>
        </w:tc>
        <w:tc>
          <w:tcPr>
            <w:tcW w:w="2948"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c>
          <w:tcPr>
            <w:tcW w:w="293" w:type="dxa"/>
          </w:tcPr>
          <w:p w:rsidR="00A76FD1" w:rsidRPr="00F86DB7" w:rsidRDefault="00A76FD1" w:rsidP="00A9477E">
            <w:pPr>
              <w:spacing w:line="360" w:lineRule="auto"/>
              <w:jc w:val="center"/>
              <w:rPr>
                <w:rFonts w:ascii="David" w:hAnsi="David" w:cs="David"/>
                <w:b/>
                <w:bCs/>
                <w:rtl/>
              </w:rPr>
            </w:pPr>
          </w:p>
        </w:tc>
        <w:tc>
          <w:tcPr>
            <w:tcW w:w="3538"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r>
      <w:tr w:rsidR="00A76FD1" w:rsidRPr="00F86DB7" w:rsidTr="007A75DE">
        <w:trPr>
          <w:trHeight w:val="591"/>
        </w:trPr>
        <w:tc>
          <w:tcPr>
            <w:tcW w:w="1724"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תאריך</w:t>
            </w:r>
          </w:p>
        </w:tc>
        <w:tc>
          <w:tcPr>
            <w:tcW w:w="293" w:type="dxa"/>
          </w:tcPr>
          <w:p w:rsidR="00A76FD1" w:rsidRPr="00F86DB7" w:rsidRDefault="00A76FD1" w:rsidP="00A9477E">
            <w:pPr>
              <w:spacing w:line="360" w:lineRule="auto"/>
              <w:jc w:val="center"/>
              <w:rPr>
                <w:rFonts w:ascii="David" w:hAnsi="David" w:cs="David"/>
                <w:b/>
                <w:bCs/>
                <w:rtl/>
              </w:rPr>
            </w:pPr>
          </w:p>
        </w:tc>
        <w:tc>
          <w:tcPr>
            <w:tcW w:w="2948"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עורך דין</w:t>
            </w:r>
          </w:p>
        </w:tc>
        <w:tc>
          <w:tcPr>
            <w:tcW w:w="293" w:type="dxa"/>
          </w:tcPr>
          <w:p w:rsidR="00A76FD1" w:rsidRPr="00F86DB7" w:rsidRDefault="00A76FD1" w:rsidP="00A9477E">
            <w:pPr>
              <w:spacing w:line="360" w:lineRule="auto"/>
              <w:jc w:val="center"/>
              <w:rPr>
                <w:rFonts w:ascii="David" w:hAnsi="David" w:cs="David"/>
                <w:b/>
                <w:bCs/>
                <w:rtl/>
              </w:rPr>
            </w:pPr>
          </w:p>
        </w:tc>
        <w:tc>
          <w:tcPr>
            <w:tcW w:w="3538"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חתימת עורך הדין</w:t>
            </w:r>
          </w:p>
          <w:p w:rsidR="00A76FD1" w:rsidRPr="00F86DB7" w:rsidRDefault="00A76FD1" w:rsidP="00A9477E">
            <w:pPr>
              <w:spacing w:line="360" w:lineRule="auto"/>
              <w:jc w:val="center"/>
              <w:rPr>
                <w:rFonts w:ascii="David" w:hAnsi="David" w:cs="David"/>
                <w:rtl/>
              </w:rPr>
            </w:pPr>
            <w:r w:rsidRPr="00F86DB7">
              <w:rPr>
                <w:rFonts w:ascii="David" w:hAnsi="David" w:cs="David"/>
                <w:rtl/>
              </w:rPr>
              <w:t xml:space="preserve">חותמת ומספר רישיון      </w:t>
            </w: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b/>
                <w:bCs/>
                <w:rtl/>
              </w:rPr>
            </w:pPr>
            <w:r w:rsidRPr="00F86DB7">
              <w:rPr>
                <w:rFonts w:ascii="David" w:hAnsi="David" w:cs="David"/>
                <w:rtl/>
              </w:rPr>
              <w:t xml:space="preserve">    </w:t>
            </w:r>
          </w:p>
        </w:tc>
      </w:tr>
    </w:tbl>
    <w:p w:rsidR="007A75DE" w:rsidRPr="00F86DB7" w:rsidRDefault="007A75DE" w:rsidP="00A76FD1">
      <w:pPr>
        <w:rPr>
          <w:rFonts w:ascii="David" w:hAnsi="David" w:cs="David"/>
          <w:b/>
          <w:bCs/>
          <w:i/>
          <w:kern w:val="28"/>
          <w:rtl/>
        </w:rPr>
      </w:pPr>
    </w:p>
    <w:p w:rsidR="007A75DE" w:rsidRPr="00F86DB7" w:rsidRDefault="007A75DE">
      <w:pPr>
        <w:bidi w:val="0"/>
        <w:spacing w:before="200" w:after="200" w:line="276" w:lineRule="auto"/>
        <w:rPr>
          <w:rFonts w:ascii="David" w:hAnsi="David" w:cs="David"/>
          <w:b/>
          <w:bCs/>
          <w:i/>
          <w:kern w:val="28"/>
          <w:rtl/>
        </w:rPr>
      </w:pPr>
      <w:r w:rsidRPr="00F86DB7">
        <w:rPr>
          <w:rFonts w:ascii="David" w:hAnsi="David" w:cs="David"/>
          <w:b/>
          <w:bCs/>
          <w:i/>
          <w:kern w:val="28"/>
          <w:rtl/>
        </w:rPr>
        <w:br w:type="page"/>
      </w:r>
    </w:p>
    <w:p w:rsidR="00A76FD1" w:rsidRPr="00F86DB7" w:rsidRDefault="00A76FD1" w:rsidP="00A76FD1">
      <w:pPr>
        <w:rPr>
          <w:rFonts w:ascii="David" w:hAnsi="David" w:cs="David"/>
          <w:b/>
          <w:bCs/>
          <w:i/>
          <w:kern w:val="28"/>
          <w:rtl/>
        </w:rPr>
      </w:pPr>
    </w:p>
    <w:p w:rsidR="00A76FD1" w:rsidRPr="00F86DB7" w:rsidRDefault="00A76FD1" w:rsidP="00A76FD1">
      <w:pPr>
        <w:pStyle w:val="16"/>
        <w:rPr>
          <w:rFonts w:ascii="David" w:hAnsi="David" w:cs="David"/>
          <w:i/>
          <w:kern w:val="28"/>
          <w:sz w:val="28"/>
          <w:szCs w:val="28"/>
          <w:rtl/>
        </w:rPr>
      </w:pPr>
      <w:bookmarkStart w:id="577" w:name="_Toc494630787"/>
      <w:bookmarkStart w:id="578" w:name="_Toc27502365"/>
      <w:r w:rsidRPr="00F86DB7">
        <w:rPr>
          <w:rFonts w:ascii="David" w:hAnsi="David" w:cs="David"/>
          <w:i/>
          <w:kern w:val="28"/>
          <w:sz w:val="28"/>
          <w:szCs w:val="28"/>
          <w:rtl/>
        </w:rPr>
        <w:t>נספח 13 - שמירת זכויות עובדים</w:t>
      </w:r>
      <w:bookmarkEnd w:id="577"/>
      <w:bookmarkEnd w:id="578"/>
    </w:p>
    <w:p w:rsidR="00A76FD1" w:rsidRPr="00F86DB7" w:rsidRDefault="00A76FD1" w:rsidP="00A76FD1">
      <w:pPr>
        <w:spacing w:line="360" w:lineRule="auto"/>
        <w:contextualSpacing/>
        <w:jc w:val="both"/>
        <w:rPr>
          <w:rFonts w:ascii="David" w:hAnsi="David" w:cs="David"/>
          <w:rtl/>
        </w:rPr>
      </w:pPr>
      <w:r w:rsidRPr="00F86DB7">
        <w:rPr>
          <w:rFonts w:ascii="David" w:hAnsi="David" w:cs="David"/>
          <w:rtl/>
        </w:rPr>
        <w:t>אני הח"מ, ____________,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rsidR="00A76FD1" w:rsidRPr="00F86DB7" w:rsidRDefault="00A76FD1" w:rsidP="00413885">
      <w:pPr>
        <w:numPr>
          <w:ilvl w:val="0"/>
          <w:numId w:val="125"/>
        </w:numPr>
        <w:spacing w:line="360" w:lineRule="auto"/>
        <w:contextualSpacing/>
        <w:jc w:val="both"/>
        <w:rPr>
          <w:rFonts w:ascii="David" w:hAnsi="David" w:cs="David"/>
        </w:rPr>
      </w:pPr>
      <w:r w:rsidRPr="00F86DB7">
        <w:rPr>
          <w:rFonts w:ascii="David" w:hAnsi="David" w:cs="David"/>
          <w:rtl/>
        </w:rPr>
        <w:t>ידוע ומובן לי כי בעל זיקה בתצהיר זה משמעותו כמוגדר בסעיף 2ב (א)</w:t>
      </w:r>
      <w:r w:rsidRPr="00F86DB7">
        <w:rPr>
          <w:rFonts w:ascii="David" w:hAnsi="David" w:cs="David"/>
        </w:rPr>
        <w:t xml:space="preserve"> </w:t>
      </w:r>
      <w:r w:rsidRPr="00F86DB7">
        <w:rPr>
          <w:rFonts w:ascii="David" w:hAnsi="David" w:cs="David"/>
          <w:rtl/>
        </w:rPr>
        <w:t xml:space="preserve">לחוק עסקאות גופים ציבוריים </w:t>
      </w:r>
      <w:proofErr w:type="spellStart"/>
      <w:r w:rsidRPr="00F86DB7">
        <w:rPr>
          <w:rFonts w:ascii="David" w:hAnsi="David" w:cs="David"/>
          <w:rtl/>
        </w:rPr>
        <w:t>התשל"ו</w:t>
      </w:r>
      <w:proofErr w:type="spellEnd"/>
      <w:r w:rsidRPr="00F86DB7">
        <w:rPr>
          <w:rFonts w:ascii="David" w:hAnsi="David" w:cs="David"/>
          <w:rtl/>
        </w:rPr>
        <w:t>-  1976 (להלן בתצהיר הזה: "החוק").</w:t>
      </w:r>
    </w:p>
    <w:p w:rsidR="00A76FD1" w:rsidRPr="00F86DB7" w:rsidRDefault="00A76FD1" w:rsidP="00413885">
      <w:pPr>
        <w:numPr>
          <w:ilvl w:val="0"/>
          <w:numId w:val="125"/>
        </w:numPr>
        <w:spacing w:line="360" w:lineRule="auto"/>
        <w:contextualSpacing/>
        <w:jc w:val="both"/>
        <w:rPr>
          <w:rFonts w:ascii="David" w:hAnsi="David" w:cs="David"/>
        </w:rPr>
      </w:pPr>
      <w:r w:rsidRPr="00F86DB7">
        <w:rPr>
          <w:rFonts w:ascii="David" w:hAnsi="David" w:cs="David"/>
          <w:rtl/>
        </w:rPr>
        <w:t>בעלי הזיקה למציע בהתאם למוגדר בסעיף 2ב (א)</w:t>
      </w:r>
      <w:r w:rsidRPr="00F86DB7">
        <w:rPr>
          <w:rFonts w:ascii="David" w:hAnsi="David" w:cs="David"/>
        </w:rPr>
        <w:t xml:space="preserve"> </w:t>
      </w:r>
      <w:r w:rsidRPr="00F86DB7">
        <w:rPr>
          <w:rFonts w:ascii="David" w:hAnsi="David" w:cs="David"/>
          <w:rtl/>
        </w:rPr>
        <w:t>לחוק, הינם:</w:t>
      </w:r>
    </w:p>
    <w:tbl>
      <w:tblPr>
        <w:tblStyle w:val="affffa"/>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283"/>
        <w:gridCol w:w="3402"/>
      </w:tblGrid>
      <w:tr w:rsidR="00A76FD1" w:rsidRPr="00F86DB7" w:rsidTr="00A9477E">
        <w:tc>
          <w:tcPr>
            <w:tcW w:w="3402" w:type="dxa"/>
            <w:tcBorders>
              <w:bottom w:val="single" w:sz="4" w:space="0" w:color="auto"/>
            </w:tcBorders>
          </w:tcPr>
          <w:p w:rsidR="00A76FD1" w:rsidRPr="00F86DB7" w:rsidRDefault="00A76FD1" w:rsidP="00A9477E">
            <w:pPr>
              <w:spacing w:line="360" w:lineRule="auto"/>
              <w:contextualSpacing/>
              <w:jc w:val="center"/>
              <w:rPr>
                <w:rFonts w:ascii="David" w:hAnsi="David" w:cs="David"/>
                <w:rtl/>
              </w:rPr>
            </w:pPr>
          </w:p>
        </w:tc>
        <w:tc>
          <w:tcPr>
            <w:tcW w:w="283" w:type="dxa"/>
          </w:tcPr>
          <w:p w:rsidR="00A76FD1" w:rsidRPr="00F86DB7" w:rsidRDefault="00A76FD1" w:rsidP="00A9477E">
            <w:pPr>
              <w:spacing w:line="360" w:lineRule="auto"/>
              <w:contextualSpacing/>
              <w:jc w:val="center"/>
              <w:rPr>
                <w:rFonts w:ascii="David" w:hAnsi="David" w:cs="David"/>
                <w:rtl/>
              </w:rPr>
            </w:pPr>
          </w:p>
        </w:tc>
        <w:tc>
          <w:tcPr>
            <w:tcW w:w="3402" w:type="dxa"/>
            <w:tcBorders>
              <w:bottom w:val="single" w:sz="4" w:space="0" w:color="auto"/>
            </w:tcBorders>
          </w:tcPr>
          <w:p w:rsidR="00A76FD1" w:rsidRPr="00F86DB7" w:rsidRDefault="00A76FD1" w:rsidP="00A9477E">
            <w:pPr>
              <w:spacing w:line="360" w:lineRule="auto"/>
              <w:contextualSpacing/>
              <w:jc w:val="center"/>
              <w:rPr>
                <w:rFonts w:ascii="David" w:hAnsi="David" w:cs="David"/>
                <w:rtl/>
              </w:rPr>
            </w:pPr>
          </w:p>
        </w:tc>
      </w:tr>
      <w:tr w:rsidR="00A76FD1" w:rsidRPr="00F86DB7" w:rsidTr="00A9477E">
        <w:tc>
          <w:tcPr>
            <w:tcW w:w="3402" w:type="dxa"/>
            <w:tcBorders>
              <w:top w:val="single" w:sz="4" w:space="0" w:color="auto"/>
            </w:tcBorders>
          </w:tcPr>
          <w:p w:rsidR="00A76FD1" w:rsidRPr="00F86DB7" w:rsidRDefault="00A76FD1" w:rsidP="00A9477E">
            <w:pPr>
              <w:spacing w:line="360" w:lineRule="auto"/>
              <w:contextualSpacing/>
              <w:jc w:val="center"/>
              <w:rPr>
                <w:rFonts w:ascii="David" w:hAnsi="David" w:cs="David"/>
                <w:rtl/>
              </w:rPr>
            </w:pPr>
            <w:r w:rsidRPr="00F86DB7">
              <w:rPr>
                <w:rFonts w:ascii="David" w:hAnsi="David" w:cs="David"/>
                <w:rtl/>
              </w:rPr>
              <w:t>שם</w:t>
            </w:r>
          </w:p>
        </w:tc>
        <w:tc>
          <w:tcPr>
            <w:tcW w:w="283" w:type="dxa"/>
          </w:tcPr>
          <w:p w:rsidR="00A76FD1" w:rsidRPr="00F86DB7" w:rsidRDefault="00A76FD1" w:rsidP="00A9477E">
            <w:pPr>
              <w:spacing w:line="360" w:lineRule="auto"/>
              <w:contextualSpacing/>
              <w:jc w:val="center"/>
              <w:rPr>
                <w:rFonts w:ascii="David" w:hAnsi="David" w:cs="David"/>
                <w:rtl/>
              </w:rPr>
            </w:pPr>
          </w:p>
        </w:tc>
        <w:tc>
          <w:tcPr>
            <w:tcW w:w="3402" w:type="dxa"/>
            <w:tcBorders>
              <w:top w:val="single" w:sz="4" w:space="0" w:color="auto"/>
            </w:tcBorders>
          </w:tcPr>
          <w:p w:rsidR="00A76FD1" w:rsidRPr="00F86DB7" w:rsidRDefault="00A76FD1" w:rsidP="00A9477E">
            <w:pPr>
              <w:spacing w:line="360" w:lineRule="auto"/>
              <w:contextualSpacing/>
              <w:jc w:val="center"/>
              <w:rPr>
                <w:rFonts w:ascii="David" w:hAnsi="David" w:cs="David"/>
                <w:rtl/>
              </w:rPr>
            </w:pPr>
            <w:r w:rsidRPr="00F86DB7">
              <w:rPr>
                <w:rFonts w:ascii="David" w:hAnsi="David" w:cs="David"/>
                <w:rtl/>
              </w:rPr>
              <w:t>ת.ז/ ח.פ.</w:t>
            </w:r>
          </w:p>
        </w:tc>
      </w:tr>
      <w:tr w:rsidR="00A76FD1" w:rsidRPr="00F86DB7" w:rsidTr="00A9477E">
        <w:tc>
          <w:tcPr>
            <w:tcW w:w="3402" w:type="dxa"/>
            <w:tcBorders>
              <w:bottom w:val="single" w:sz="4" w:space="0" w:color="auto"/>
            </w:tcBorders>
          </w:tcPr>
          <w:p w:rsidR="00A76FD1" w:rsidRPr="00F86DB7" w:rsidRDefault="00A76FD1" w:rsidP="00A9477E">
            <w:pPr>
              <w:spacing w:line="360" w:lineRule="auto"/>
              <w:contextualSpacing/>
              <w:jc w:val="center"/>
              <w:rPr>
                <w:rFonts w:ascii="David" w:hAnsi="David" w:cs="David"/>
                <w:rtl/>
              </w:rPr>
            </w:pPr>
          </w:p>
        </w:tc>
        <w:tc>
          <w:tcPr>
            <w:tcW w:w="283" w:type="dxa"/>
          </w:tcPr>
          <w:p w:rsidR="00A76FD1" w:rsidRPr="00F86DB7" w:rsidRDefault="00A76FD1" w:rsidP="00A9477E">
            <w:pPr>
              <w:spacing w:line="360" w:lineRule="auto"/>
              <w:contextualSpacing/>
              <w:jc w:val="center"/>
              <w:rPr>
                <w:rFonts w:ascii="David" w:hAnsi="David" w:cs="David"/>
                <w:rtl/>
              </w:rPr>
            </w:pPr>
          </w:p>
        </w:tc>
        <w:tc>
          <w:tcPr>
            <w:tcW w:w="3402" w:type="dxa"/>
            <w:tcBorders>
              <w:bottom w:val="single" w:sz="4" w:space="0" w:color="auto"/>
            </w:tcBorders>
          </w:tcPr>
          <w:p w:rsidR="00A76FD1" w:rsidRPr="00F86DB7" w:rsidRDefault="00A76FD1" w:rsidP="00A9477E">
            <w:pPr>
              <w:spacing w:line="360" w:lineRule="auto"/>
              <w:contextualSpacing/>
              <w:jc w:val="center"/>
              <w:rPr>
                <w:rFonts w:ascii="David" w:hAnsi="David" w:cs="David"/>
                <w:rtl/>
              </w:rPr>
            </w:pPr>
          </w:p>
        </w:tc>
      </w:tr>
      <w:tr w:rsidR="00A76FD1" w:rsidRPr="00F86DB7" w:rsidTr="00A9477E">
        <w:tc>
          <w:tcPr>
            <w:tcW w:w="3402" w:type="dxa"/>
            <w:tcBorders>
              <w:top w:val="single" w:sz="4" w:space="0" w:color="auto"/>
            </w:tcBorders>
          </w:tcPr>
          <w:p w:rsidR="00A76FD1" w:rsidRPr="00F86DB7" w:rsidRDefault="00A76FD1" w:rsidP="00A9477E">
            <w:pPr>
              <w:spacing w:line="360" w:lineRule="auto"/>
              <w:contextualSpacing/>
              <w:jc w:val="center"/>
              <w:rPr>
                <w:rFonts w:ascii="David" w:hAnsi="David" w:cs="David"/>
                <w:rtl/>
              </w:rPr>
            </w:pPr>
            <w:r w:rsidRPr="00F86DB7">
              <w:rPr>
                <w:rFonts w:ascii="David" w:hAnsi="David" w:cs="David"/>
                <w:rtl/>
              </w:rPr>
              <w:t>שם</w:t>
            </w:r>
          </w:p>
        </w:tc>
        <w:tc>
          <w:tcPr>
            <w:tcW w:w="283" w:type="dxa"/>
          </w:tcPr>
          <w:p w:rsidR="00A76FD1" w:rsidRPr="00F86DB7" w:rsidRDefault="00A76FD1" w:rsidP="00A9477E">
            <w:pPr>
              <w:spacing w:line="360" w:lineRule="auto"/>
              <w:contextualSpacing/>
              <w:jc w:val="center"/>
              <w:rPr>
                <w:rFonts w:ascii="David" w:hAnsi="David" w:cs="David"/>
                <w:rtl/>
              </w:rPr>
            </w:pPr>
          </w:p>
        </w:tc>
        <w:tc>
          <w:tcPr>
            <w:tcW w:w="3402" w:type="dxa"/>
            <w:tcBorders>
              <w:top w:val="single" w:sz="4" w:space="0" w:color="auto"/>
            </w:tcBorders>
          </w:tcPr>
          <w:p w:rsidR="00A76FD1" w:rsidRPr="00F86DB7" w:rsidRDefault="00A76FD1" w:rsidP="00A9477E">
            <w:pPr>
              <w:spacing w:line="360" w:lineRule="auto"/>
              <w:contextualSpacing/>
              <w:jc w:val="center"/>
              <w:rPr>
                <w:rFonts w:ascii="David" w:hAnsi="David" w:cs="David"/>
                <w:rtl/>
              </w:rPr>
            </w:pPr>
            <w:r w:rsidRPr="00F86DB7">
              <w:rPr>
                <w:rFonts w:ascii="David" w:hAnsi="David" w:cs="David"/>
                <w:rtl/>
              </w:rPr>
              <w:t>ת.ז/ ח.פ.</w:t>
            </w:r>
          </w:p>
        </w:tc>
      </w:tr>
      <w:tr w:rsidR="00A76FD1" w:rsidRPr="00F86DB7" w:rsidTr="00A9477E">
        <w:tc>
          <w:tcPr>
            <w:tcW w:w="3402" w:type="dxa"/>
            <w:tcBorders>
              <w:bottom w:val="single" w:sz="4" w:space="0" w:color="auto"/>
            </w:tcBorders>
          </w:tcPr>
          <w:p w:rsidR="00A76FD1" w:rsidRPr="00F86DB7" w:rsidRDefault="00A76FD1" w:rsidP="00A9477E">
            <w:pPr>
              <w:spacing w:line="360" w:lineRule="auto"/>
              <w:contextualSpacing/>
              <w:jc w:val="center"/>
              <w:rPr>
                <w:rFonts w:ascii="David" w:hAnsi="David" w:cs="David"/>
                <w:rtl/>
              </w:rPr>
            </w:pPr>
          </w:p>
        </w:tc>
        <w:tc>
          <w:tcPr>
            <w:tcW w:w="283" w:type="dxa"/>
          </w:tcPr>
          <w:p w:rsidR="00A76FD1" w:rsidRPr="00F86DB7" w:rsidRDefault="00A76FD1" w:rsidP="00A9477E">
            <w:pPr>
              <w:spacing w:line="360" w:lineRule="auto"/>
              <w:contextualSpacing/>
              <w:jc w:val="center"/>
              <w:rPr>
                <w:rFonts w:ascii="David" w:hAnsi="David" w:cs="David"/>
                <w:rtl/>
              </w:rPr>
            </w:pPr>
          </w:p>
        </w:tc>
        <w:tc>
          <w:tcPr>
            <w:tcW w:w="3402" w:type="dxa"/>
            <w:tcBorders>
              <w:bottom w:val="single" w:sz="4" w:space="0" w:color="auto"/>
            </w:tcBorders>
          </w:tcPr>
          <w:p w:rsidR="00A76FD1" w:rsidRPr="00F86DB7" w:rsidRDefault="00A76FD1" w:rsidP="00A9477E">
            <w:pPr>
              <w:spacing w:line="360" w:lineRule="auto"/>
              <w:contextualSpacing/>
              <w:jc w:val="center"/>
              <w:rPr>
                <w:rFonts w:ascii="David" w:hAnsi="David" w:cs="David"/>
                <w:rtl/>
              </w:rPr>
            </w:pPr>
          </w:p>
        </w:tc>
      </w:tr>
      <w:tr w:rsidR="00A76FD1" w:rsidRPr="00F86DB7" w:rsidTr="00A9477E">
        <w:tc>
          <w:tcPr>
            <w:tcW w:w="3402" w:type="dxa"/>
            <w:tcBorders>
              <w:top w:val="single" w:sz="4" w:space="0" w:color="auto"/>
            </w:tcBorders>
          </w:tcPr>
          <w:p w:rsidR="00A76FD1" w:rsidRPr="00F86DB7" w:rsidRDefault="00A76FD1" w:rsidP="00A9477E">
            <w:pPr>
              <w:spacing w:line="360" w:lineRule="auto"/>
              <w:contextualSpacing/>
              <w:jc w:val="center"/>
              <w:rPr>
                <w:rFonts w:ascii="David" w:hAnsi="David" w:cs="David"/>
                <w:rtl/>
              </w:rPr>
            </w:pPr>
            <w:r w:rsidRPr="00F86DB7">
              <w:rPr>
                <w:rFonts w:ascii="David" w:hAnsi="David" w:cs="David"/>
                <w:rtl/>
              </w:rPr>
              <w:t>שם</w:t>
            </w:r>
          </w:p>
        </w:tc>
        <w:tc>
          <w:tcPr>
            <w:tcW w:w="283" w:type="dxa"/>
          </w:tcPr>
          <w:p w:rsidR="00A76FD1" w:rsidRPr="00F86DB7" w:rsidRDefault="00A76FD1" w:rsidP="00A9477E">
            <w:pPr>
              <w:spacing w:line="360" w:lineRule="auto"/>
              <w:contextualSpacing/>
              <w:jc w:val="center"/>
              <w:rPr>
                <w:rFonts w:ascii="David" w:hAnsi="David" w:cs="David"/>
                <w:rtl/>
              </w:rPr>
            </w:pPr>
          </w:p>
        </w:tc>
        <w:tc>
          <w:tcPr>
            <w:tcW w:w="3402" w:type="dxa"/>
            <w:tcBorders>
              <w:top w:val="single" w:sz="4" w:space="0" w:color="auto"/>
            </w:tcBorders>
          </w:tcPr>
          <w:p w:rsidR="00A76FD1" w:rsidRPr="00F86DB7" w:rsidRDefault="00A76FD1" w:rsidP="00A9477E">
            <w:pPr>
              <w:spacing w:line="360" w:lineRule="auto"/>
              <w:contextualSpacing/>
              <w:jc w:val="center"/>
              <w:rPr>
                <w:rFonts w:ascii="David" w:hAnsi="David" w:cs="David"/>
                <w:rtl/>
              </w:rPr>
            </w:pPr>
            <w:r w:rsidRPr="00F86DB7">
              <w:rPr>
                <w:rFonts w:ascii="David" w:hAnsi="David" w:cs="David"/>
                <w:rtl/>
              </w:rPr>
              <w:t>ת.ז/ ח.פ.</w:t>
            </w:r>
          </w:p>
        </w:tc>
      </w:tr>
      <w:tr w:rsidR="00A76FD1" w:rsidRPr="00F86DB7" w:rsidTr="00A9477E">
        <w:tc>
          <w:tcPr>
            <w:tcW w:w="3402" w:type="dxa"/>
            <w:tcBorders>
              <w:bottom w:val="single" w:sz="4" w:space="0" w:color="auto"/>
            </w:tcBorders>
          </w:tcPr>
          <w:p w:rsidR="00A76FD1" w:rsidRPr="00F86DB7" w:rsidRDefault="00A76FD1" w:rsidP="00A9477E">
            <w:pPr>
              <w:spacing w:line="360" w:lineRule="auto"/>
              <w:contextualSpacing/>
              <w:jc w:val="center"/>
              <w:rPr>
                <w:rFonts w:ascii="David" w:hAnsi="David" w:cs="David"/>
                <w:rtl/>
              </w:rPr>
            </w:pPr>
          </w:p>
        </w:tc>
        <w:tc>
          <w:tcPr>
            <w:tcW w:w="283" w:type="dxa"/>
          </w:tcPr>
          <w:p w:rsidR="00A76FD1" w:rsidRPr="00F86DB7" w:rsidRDefault="00A76FD1" w:rsidP="00A9477E">
            <w:pPr>
              <w:spacing w:line="360" w:lineRule="auto"/>
              <w:contextualSpacing/>
              <w:jc w:val="center"/>
              <w:rPr>
                <w:rFonts w:ascii="David" w:hAnsi="David" w:cs="David"/>
                <w:rtl/>
              </w:rPr>
            </w:pPr>
          </w:p>
        </w:tc>
        <w:tc>
          <w:tcPr>
            <w:tcW w:w="3402" w:type="dxa"/>
            <w:tcBorders>
              <w:bottom w:val="single" w:sz="4" w:space="0" w:color="auto"/>
            </w:tcBorders>
          </w:tcPr>
          <w:p w:rsidR="00A76FD1" w:rsidRPr="00F86DB7" w:rsidRDefault="00A76FD1" w:rsidP="00A9477E">
            <w:pPr>
              <w:spacing w:line="360" w:lineRule="auto"/>
              <w:contextualSpacing/>
              <w:jc w:val="center"/>
              <w:rPr>
                <w:rFonts w:ascii="David" w:hAnsi="David" w:cs="David"/>
                <w:rtl/>
              </w:rPr>
            </w:pPr>
          </w:p>
        </w:tc>
      </w:tr>
      <w:tr w:rsidR="00A76FD1" w:rsidRPr="00F86DB7" w:rsidTr="00A9477E">
        <w:tc>
          <w:tcPr>
            <w:tcW w:w="3402" w:type="dxa"/>
            <w:tcBorders>
              <w:top w:val="single" w:sz="4" w:space="0" w:color="auto"/>
            </w:tcBorders>
          </w:tcPr>
          <w:p w:rsidR="00A76FD1" w:rsidRPr="00F86DB7" w:rsidRDefault="00A76FD1" w:rsidP="00A9477E">
            <w:pPr>
              <w:spacing w:line="360" w:lineRule="auto"/>
              <w:contextualSpacing/>
              <w:jc w:val="center"/>
              <w:rPr>
                <w:rFonts w:ascii="David" w:hAnsi="David" w:cs="David"/>
                <w:rtl/>
              </w:rPr>
            </w:pPr>
            <w:r w:rsidRPr="00F86DB7">
              <w:rPr>
                <w:rFonts w:ascii="David" w:hAnsi="David" w:cs="David"/>
                <w:rtl/>
              </w:rPr>
              <w:t>שם</w:t>
            </w:r>
          </w:p>
        </w:tc>
        <w:tc>
          <w:tcPr>
            <w:tcW w:w="283" w:type="dxa"/>
          </w:tcPr>
          <w:p w:rsidR="00A76FD1" w:rsidRPr="00F86DB7" w:rsidRDefault="00A76FD1" w:rsidP="00A9477E">
            <w:pPr>
              <w:spacing w:line="360" w:lineRule="auto"/>
              <w:contextualSpacing/>
              <w:jc w:val="center"/>
              <w:rPr>
                <w:rFonts w:ascii="David" w:hAnsi="David" w:cs="David"/>
                <w:rtl/>
              </w:rPr>
            </w:pPr>
          </w:p>
        </w:tc>
        <w:tc>
          <w:tcPr>
            <w:tcW w:w="3402" w:type="dxa"/>
            <w:tcBorders>
              <w:top w:val="single" w:sz="4" w:space="0" w:color="auto"/>
            </w:tcBorders>
          </w:tcPr>
          <w:p w:rsidR="00A76FD1" w:rsidRPr="00F86DB7" w:rsidRDefault="00A76FD1" w:rsidP="00A9477E">
            <w:pPr>
              <w:spacing w:line="360" w:lineRule="auto"/>
              <w:contextualSpacing/>
              <w:jc w:val="center"/>
              <w:rPr>
                <w:rFonts w:ascii="David" w:hAnsi="David" w:cs="David"/>
                <w:rtl/>
              </w:rPr>
            </w:pPr>
            <w:r w:rsidRPr="00F86DB7">
              <w:rPr>
                <w:rFonts w:ascii="David" w:hAnsi="David" w:cs="David"/>
                <w:rtl/>
              </w:rPr>
              <w:t>ת.ז/ ח.פ.</w:t>
            </w:r>
          </w:p>
        </w:tc>
      </w:tr>
      <w:tr w:rsidR="00A76FD1" w:rsidRPr="00F86DB7" w:rsidTr="00A9477E">
        <w:tc>
          <w:tcPr>
            <w:tcW w:w="3402" w:type="dxa"/>
          </w:tcPr>
          <w:p w:rsidR="00A76FD1" w:rsidRPr="00F86DB7" w:rsidRDefault="00A76FD1" w:rsidP="00A9477E">
            <w:pPr>
              <w:spacing w:line="360" w:lineRule="auto"/>
              <w:contextualSpacing/>
              <w:jc w:val="center"/>
              <w:rPr>
                <w:rFonts w:ascii="David" w:hAnsi="David" w:cs="David"/>
                <w:rtl/>
              </w:rPr>
            </w:pPr>
          </w:p>
        </w:tc>
        <w:tc>
          <w:tcPr>
            <w:tcW w:w="283" w:type="dxa"/>
          </w:tcPr>
          <w:p w:rsidR="00A76FD1" w:rsidRPr="00F86DB7" w:rsidRDefault="00A76FD1" w:rsidP="00A9477E">
            <w:pPr>
              <w:spacing w:line="360" w:lineRule="auto"/>
              <w:contextualSpacing/>
              <w:jc w:val="center"/>
              <w:rPr>
                <w:rFonts w:ascii="David" w:hAnsi="David" w:cs="David"/>
                <w:rtl/>
              </w:rPr>
            </w:pPr>
          </w:p>
        </w:tc>
        <w:tc>
          <w:tcPr>
            <w:tcW w:w="3402" w:type="dxa"/>
          </w:tcPr>
          <w:p w:rsidR="00A76FD1" w:rsidRPr="00F86DB7" w:rsidRDefault="00A76FD1" w:rsidP="00A9477E">
            <w:pPr>
              <w:spacing w:line="360" w:lineRule="auto"/>
              <w:contextualSpacing/>
              <w:jc w:val="center"/>
              <w:rPr>
                <w:rFonts w:ascii="David" w:hAnsi="David" w:cs="David"/>
                <w:rtl/>
              </w:rPr>
            </w:pPr>
          </w:p>
        </w:tc>
      </w:tr>
    </w:tbl>
    <w:p w:rsidR="00A76FD1" w:rsidRPr="00F86DB7" w:rsidRDefault="00A76FD1" w:rsidP="00413885">
      <w:pPr>
        <w:numPr>
          <w:ilvl w:val="0"/>
          <w:numId w:val="126"/>
        </w:numPr>
        <w:spacing w:line="360" w:lineRule="auto"/>
        <w:contextualSpacing/>
        <w:jc w:val="both"/>
        <w:rPr>
          <w:rFonts w:ascii="David" w:hAnsi="David" w:cs="David"/>
        </w:rPr>
      </w:pPr>
      <w:r w:rsidRPr="00F86DB7">
        <w:rPr>
          <w:rFonts w:ascii="David" w:hAnsi="David" w:cs="David"/>
          <w:rtl/>
        </w:rPr>
        <w:t>המציע מקיים את כל חובותיו בדבר שמירת זכויות עובדים על פי דיני העבודה, צווי ההרחבה וההסכמים הקיבוציים שחלים עליה לצורך אספקת השירותים במכרז זה.</w:t>
      </w:r>
    </w:p>
    <w:p w:rsidR="00A76FD1" w:rsidRPr="00F86DB7" w:rsidRDefault="00A76FD1" w:rsidP="00413885">
      <w:pPr>
        <w:numPr>
          <w:ilvl w:val="0"/>
          <w:numId w:val="126"/>
        </w:numPr>
        <w:spacing w:line="360" w:lineRule="auto"/>
        <w:contextualSpacing/>
        <w:rPr>
          <w:rFonts w:ascii="David" w:hAnsi="David" w:cs="David"/>
        </w:rPr>
      </w:pPr>
      <w:r w:rsidRPr="00F86DB7">
        <w:rPr>
          <w:rFonts w:ascii="David" w:hAnsi="David" w:cs="David"/>
          <w:rtl/>
        </w:rPr>
        <w:t xml:space="preserve">(חובה לסמן </w:t>
      </w:r>
      <w:r w:rsidRPr="00F86DB7">
        <w:rPr>
          <w:rFonts w:ascii="David" w:hAnsi="David" w:cs="David"/>
        </w:rPr>
        <w:t>X</w:t>
      </w:r>
      <w:r w:rsidRPr="00F86DB7">
        <w:rPr>
          <w:rFonts w:ascii="David" w:hAnsi="David" w:cs="David"/>
          <w:rtl/>
        </w:rPr>
        <w:t xml:space="preserve"> במשבצת המתאימה)</w:t>
      </w:r>
    </w:p>
    <w:p w:rsidR="00A76FD1" w:rsidRPr="00F86DB7" w:rsidRDefault="00A76FD1" w:rsidP="00413885">
      <w:pPr>
        <w:numPr>
          <w:ilvl w:val="3"/>
          <w:numId w:val="124"/>
        </w:numPr>
        <w:tabs>
          <w:tab w:val="clear" w:pos="1800"/>
        </w:tabs>
        <w:spacing w:line="360" w:lineRule="auto"/>
        <w:ind w:left="993" w:hanging="567"/>
        <w:contextualSpacing/>
        <w:jc w:val="both"/>
        <w:rPr>
          <w:rFonts w:ascii="David" w:hAnsi="David" w:cs="David"/>
        </w:rPr>
      </w:pPr>
      <w:r w:rsidRPr="00F86DB7">
        <w:rPr>
          <w:rFonts w:ascii="David" w:hAnsi="David" w:cs="David"/>
          <w:rtl/>
        </w:rPr>
        <w:t xml:space="preserve">המציע וכלל בעלי הזיקה אליו </w:t>
      </w:r>
      <w:r w:rsidRPr="00F86DB7">
        <w:rPr>
          <w:rFonts w:ascii="David" w:hAnsi="David" w:cs="David"/>
          <w:b/>
          <w:bCs/>
          <w:u w:val="single"/>
          <w:rtl/>
        </w:rPr>
        <w:t>לא הורשעו</w:t>
      </w:r>
      <w:r w:rsidRPr="00F86DB7">
        <w:rPr>
          <w:rFonts w:ascii="David" w:hAnsi="David" w:cs="David"/>
          <w:rtl/>
        </w:rPr>
        <w:t xml:space="preserve"> בהרשעות פליליות בגין הפרת דיני עבודה.</w:t>
      </w:r>
    </w:p>
    <w:p w:rsidR="00A76FD1" w:rsidRPr="00F86DB7" w:rsidRDefault="00A76FD1" w:rsidP="00413885">
      <w:pPr>
        <w:numPr>
          <w:ilvl w:val="3"/>
          <w:numId w:val="124"/>
        </w:numPr>
        <w:tabs>
          <w:tab w:val="clear" w:pos="1800"/>
        </w:tabs>
        <w:spacing w:line="360" w:lineRule="auto"/>
        <w:ind w:left="993" w:hanging="567"/>
        <w:contextualSpacing/>
        <w:jc w:val="both"/>
        <w:rPr>
          <w:rFonts w:ascii="David" w:hAnsi="David" w:cs="David"/>
        </w:rPr>
      </w:pPr>
      <w:r w:rsidRPr="00F86DB7">
        <w:rPr>
          <w:rFonts w:ascii="David" w:hAnsi="David" w:cs="David"/>
          <w:rtl/>
        </w:rPr>
        <w:t xml:space="preserve">המציע וכלל בעלי הזיקה אליו </w:t>
      </w:r>
      <w:r w:rsidRPr="00F86DB7">
        <w:rPr>
          <w:rFonts w:ascii="David" w:hAnsi="David" w:cs="David"/>
          <w:b/>
          <w:bCs/>
          <w:u w:val="single"/>
          <w:rtl/>
        </w:rPr>
        <w:t>הורשעו</w:t>
      </w:r>
      <w:r w:rsidRPr="00F86DB7">
        <w:rPr>
          <w:rFonts w:ascii="David" w:hAnsi="David" w:cs="David"/>
          <w:rtl/>
        </w:rPr>
        <w:t xml:space="preserve"> בהרשעות פליליות בגין הפרת דיני עבודה ב 3 השנים האחרונות. </w:t>
      </w:r>
      <w:r w:rsidRPr="00F86DB7">
        <w:rPr>
          <w:rFonts w:ascii="David" w:hAnsi="David" w:cs="David"/>
          <w:rtl/>
        </w:rPr>
        <w:tab/>
      </w:r>
      <w:r w:rsidRPr="00F86DB7">
        <w:rPr>
          <w:rFonts w:ascii="David" w:hAnsi="David" w:cs="David"/>
          <w:rtl/>
        </w:rPr>
        <w:br/>
        <w:t xml:space="preserve">פירוט העברות הפליליות ב 3 השנים האחרונות : </w:t>
      </w:r>
      <w:r w:rsidRPr="00F86DB7">
        <w:rPr>
          <w:rFonts w:ascii="David" w:hAnsi="David" w:cs="David"/>
          <w:rtl/>
        </w:rPr>
        <w:tab/>
      </w:r>
      <w:r w:rsidRPr="00F86DB7">
        <w:rPr>
          <w:rFonts w:ascii="David" w:hAnsi="David" w:cs="David"/>
          <w:rtl/>
        </w:rPr>
        <w:br/>
        <w:t>____________________________________________________________________________________________________________________________________________________________________________________</w:t>
      </w:r>
    </w:p>
    <w:p w:rsidR="00A76FD1" w:rsidRPr="00F86DB7" w:rsidRDefault="00A76FD1" w:rsidP="00413885">
      <w:pPr>
        <w:numPr>
          <w:ilvl w:val="0"/>
          <w:numId w:val="126"/>
        </w:numPr>
        <w:spacing w:line="360" w:lineRule="auto"/>
        <w:contextualSpacing/>
        <w:rPr>
          <w:rFonts w:ascii="David" w:hAnsi="David" w:cs="David"/>
        </w:rPr>
      </w:pPr>
      <w:r w:rsidRPr="00F86DB7">
        <w:rPr>
          <w:rFonts w:ascii="David" w:hAnsi="David" w:cs="David"/>
          <w:rtl/>
        </w:rPr>
        <w:t xml:space="preserve">(חובה לסמן </w:t>
      </w:r>
      <w:r w:rsidRPr="00F86DB7">
        <w:rPr>
          <w:rFonts w:ascii="David" w:hAnsi="David" w:cs="David"/>
        </w:rPr>
        <w:t>X</w:t>
      </w:r>
      <w:r w:rsidRPr="00F86DB7">
        <w:rPr>
          <w:rFonts w:ascii="David" w:hAnsi="David" w:cs="David"/>
          <w:rtl/>
        </w:rPr>
        <w:t xml:space="preserve"> במשבצת המתאימה)</w:t>
      </w:r>
    </w:p>
    <w:p w:rsidR="00A76FD1" w:rsidRPr="00F86DB7" w:rsidRDefault="00A76FD1" w:rsidP="00413885">
      <w:pPr>
        <w:numPr>
          <w:ilvl w:val="3"/>
          <w:numId w:val="124"/>
        </w:numPr>
        <w:tabs>
          <w:tab w:val="clear" w:pos="1800"/>
        </w:tabs>
        <w:spacing w:line="360" w:lineRule="auto"/>
        <w:ind w:left="993" w:hanging="567"/>
        <w:contextualSpacing/>
        <w:jc w:val="both"/>
        <w:rPr>
          <w:rFonts w:ascii="David" w:hAnsi="David" w:cs="David"/>
        </w:rPr>
      </w:pPr>
      <w:r w:rsidRPr="00F86DB7">
        <w:rPr>
          <w:rFonts w:ascii="David" w:hAnsi="David" w:cs="David"/>
          <w:rtl/>
        </w:rPr>
        <w:t>כנגד המציע וכנגד כלל בעלי הזיקה אליו</w:t>
      </w:r>
      <w:r w:rsidRPr="00F86DB7" w:rsidDel="007259B5">
        <w:rPr>
          <w:rFonts w:ascii="David" w:hAnsi="David" w:cs="David"/>
          <w:rtl/>
        </w:rPr>
        <w:t xml:space="preserve"> </w:t>
      </w:r>
      <w:r w:rsidRPr="00F86DB7">
        <w:rPr>
          <w:rFonts w:ascii="David" w:hAnsi="David" w:cs="David"/>
          <w:b/>
          <w:bCs/>
          <w:u w:val="single"/>
          <w:rtl/>
        </w:rPr>
        <w:t>לא נפסקו</w:t>
      </w:r>
      <w:r w:rsidRPr="00F86DB7">
        <w:rPr>
          <w:rFonts w:ascii="David" w:hAnsi="David" w:cs="David"/>
          <w:rtl/>
        </w:rPr>
        <w:t xml:space="preserve"> פסקי דין חלוטים בגין הפרת דיני עבודה.</w:t>
      </w:r>
    </w:p>
    <w:p w:rsidR="00A76FD1" w:rsidRPr="00F86DB7" w:rsidRDefault="00A76FD1" w:rsidP="00413885">
      <w:pPr>
        <w:numPr>
          <w:ilvl w:val="3"/>
          <w:numId w:val="124"/>
        </w:numPr>
        <w:tabs>
          <w:tab w:val="clear" w:pos="1800"/>
        </w:tabs>
        <w:spacing w:line="360" w:lineRule="auto"/>
        <w:ind w:left="993" w:hanging="567"/>
        <w:contextualSpacing/>
        <w:jc w:val="both"/>
        <w:rPr>
          <w:rFonts w:ascii="David" w:hAnsi="David" w:cs="David"/>
        </w:rPr>
      </w:pPr>
      <w:r w:rsidRPr="00F86DB7">
        <w:rPr>
          <w:rFonts w:ascii="David" w:hAnsi="David" w:cs="David"/>
          <w:rtl/>
        </w:rPr>
        <w:t>כנגד המציע וכנגד כלל בעלי הזיקה אליו</w:t>
      </w:r>
      <w:r w:rsidRPr="00F86DB7" w:rsidDel="007259B5">
        <w:rPr>
          <w:rFonts w:ascii="David" w:hAnsi="David" w:cs="David"/>
          <w:rtl/>
        </w:rPr>
        <w:t xml:space="preserve"> </w:t>
      </w:r>
      <w:r w:rsidRPr="00F86DB7">
        <w:rPr>
          <w:rFonts w:ascii="David" w:hAnsi="David" w:cs="David"/>
          <w:rtl/>
        </w:rPr>
        <w:t xml:space="preserve"> </w:t>
      </w:r>
      <w:r w:rsidRPr="00F86DB7">
        <w:rPr>
          <w:rFonts w:ascii="David" w:hAnsi="David" w:cs="David"/>
          <w:b/>
          <w:bCs/>
          <w:u w:val="single"/>
          <w:rtl/>
        </w:rPr>
        <w:t>נפסקו</w:t>
      </w:r>
      <w:r w:rsidRPr="00F86DB7">
        <w:rPr>
          <w:rFonts w:ascii="David" w:hAnsi="David" w:cs="David"/>
          <w:rtl/>
        </w:rPr>
        <w:t xml:space="preserve"> פסקי דין חלוטים בגין הפרת דיני עבודה.</w:t>
      </w:r>
      <w:r w:rsidRPr="00F86DB7">
        <w:rPr>
          <w:rFonts w:ascii="David" w:hAnsi="David" w:cs="David"/>
          <w:rtl/>
        </w:rPr>
        <w:tab/>
      </w:r>
      <w:r w:rsidRPr="00F86DB7">
        <w:rPr>
          <w:rFonts w:ascii="David" w:hAnsi="David" w:cs="David"/>
          <w:rtl/>
        </w:rPr>
        <w:br/>
        <w:t xml:space="preserve">פירוט פסקי הדין החלוטים בגין הפרת דיני עבודה: </w:t>
      </w:r>
      <w:r w:rsidRPr="00F86DB7">
        <w:rPr>
          <w:rFonts w:ascii="David" w:hAnsi="David" w:cs="David"/>
          <w:rtl/>
        </w:rPr>
        <w:tab/>
      </w:r>
      <w:r w:rsidRPr="00F86DB7">
        <w:rPr>
          <w:rFonts w:ascii="David" w:hAnsi="David" w:cs="David"/>
          <w:rtl/>
        </w:rPr>
        <w:br/>
        <w:t>____________________________________________________________________________________________________________________________________________________________________________________</w:t>
      </w:r>
    </w:p>
    <w:p w:rsidR="00A76FD1" w:rsidRPr="00F86DB7" w:rsidRDefault="00A76FD1" w:rsidP="00413885">
      <w:pPr>
        <w:numPr>
          <w:ilvl w:val="0"/>
          <w:numId w:val="126"/>
        </w:numPr>
        <w:spacing w:line="360" w:lineRule="auto"/>
        <w:contextualSpacing/>
        <w:rPr>
          <w:rFonts w:ascii="David" w:hAnsi="David" w:cs="David"/>
        </w:rPr>
      </w:pPr>
      <w:r w:rsidRPr="00F86DB7">
        <w:rPr>
          <w:rFonts w:ascii="David" w:hAnsi="David" w:cs="David"/>
          <w:rtl/>
        </w:rPr>
        <w:t xml:space="preserve">(חובה לסמן </w:t>
      </w:r>
      <w:r w:rsidRPr="00F86DB7">
        <w:rPr>
          <w:rFonts w:ascii="David" w:hAnsi="David" w:cs="David"/>
        </w:rPr>
        <w:t>X</w:t>
      </w:r>
      <w:r w:rsidRPr="00F86DB7">
        <w:rPr>
          <w:rFonts w:ascii="David" w:hAnsi="David" w:cs="David"/>
          <w:rtl/>
        </w:rPr>
        <w:t xml:space="preserve"> במשבצת המתאימה)</w:t>
      </w:r>
    </w:p>
    <w:p w:rsidR="00A76FD1" w:rsidRPr="00F86DB7" w:rsidRDefault="00A76FD1" w:rsidP="00413885">
      <w:pPr>
        <w:numPr>
          <w:ilvl w:val="3"/>
          <w:numId w:val="124"/>
        </w:numPr>
        <w:tabs>
          <w:tab w:val="clear" w:pos="1800"/>
        </w:tabs>
        <w:spacing w:line="360" w:lineRule="auto"/>
        <w:ind w:left="1135" w:hanging="709"/>
        <w:contextualSpacing/>
        <w:jc w:val="both"/>
        <w:rPr>
          <w:rFonts w:ascii="David" w:hAnsi="David" w:cs="David"/>
        </w:rPr>
      </w:pPr>
      <w:r w:rsidRPr="00F86DB7">
        <w:rPr>
          <w:rFonts w:ascii="David" w:hAnsi="David" w:cs="David"/>
          <w:rtl/>
        </w:rPr>
        <w:t xml:space="preserve">על המציע ועל כלל בעלי הזיקה אליו </w:t>
      </w:r>
      <w:r w:rsidRPr="00F86DB7">
        <w:rPr>
          <w:rFonts w:ascii="David" w:hAnsi="David" w:cs="David"/>
          <w:b/>
          <w:bCs/>
          <w:u w:val="single"/>
          <w:rtl/>
        </w:rPr>
        <w:t>לא הוטלו</w:t>
      </w:r>
      <w:r w:rsidRPr="00F86DB7">
        <w:rPr>
          <w:rFonts w:ascii="David" w:hAnsi="David" w:cs="David"/>
          <w:rtl/>
        </w:rPr>
        <w:t xml:space="preserve"> קנסות בגין הפרה של חוקי העבודה על ידי משרד הכלכלה, בשנתיים האחרונות שקדמו למועד האחרון להגשת ההצעות.</w:t>
      </w:r>
    </w:p>
    <w:p w:rsidR="00A76FD1" w:rsidRPr="00F86DB7" w:rsidRDefault="00A76FD1" w:rsidP="00413885">
      <w:pPr>
        <w:numPr>
          <w:ilvl w:val="3"/>
          <w:numId w:val="124"/>
        </w:numPr>
        <w:tabs>
          <w:tab w:val="clear" w:pos="1800"/>
        </w:tabs>
        <w:spacing w:line="360" w:lineRule="auto"/>
        <w:ind w:left="1135" w:hanging="709"/>
        <w:contextualSpacing/>
        <w:jc w:val="both"/>
        <w:rPr>
          <w:rFonts w:ascii="David" w:hAnsi="David" w:cs="David"/>
        </w:rPr>
      </w:pPr>
      <w:r w:rsidRPr="00F86DB7">
        <w:rPr>
          <w:rFonts w:ascii="David" w:hAnsi="David" w:cs="David"/>
          <w:rtl/>
        </w:rPr>
        <w:t xml:space="preserve">על המציע ועל כלל בעלי הזיקה אליו </w:t>
      </w:r>
      <w:r w:rsidRPr="00F86DB7">
        <w:rPr>
          <w:rFonts w:ascii="David" w:hAnsi="David" w:cs="David"/>
          <w:b/>
          <w:bCs/>
          <w:u w:val="single"/>
          <w:rtl/>
        </w:rPr>
        <w:t>הוטלו</w:t>
      </w:r>
      <w:r w:rsidRPr="00F86DB7">
        <w:rPr>
          <w:rFonts w:ascii="David" w:hAnsi="David" w:cs="David"/>
          <w:rtl/>
        </w:rPr>
        <w:t xml:space="preserve"> קנסות בגין הפרה של חוקי העבודה על ידי משרד הכלכלה, בשנתיים האחרונות שקדמו למועד האחרון להגשת ההצעות.</w:t>
      </w:r>
      <w:r w:rsidRPr="00F86DB7">
        <w:rPr>
          <w:rFonts w:ascii="David" w:hAnsi="David" w:cs="David"/>
          <w:rtl/>
        </w:rPr>
        <w:tab/>
      </w:r>
      <w:r w:rsidRPr="00F86DB7">
        <w:rPr>
          <w:rFonts w:ascii="David" w:hAnsi="David" w:cs="David"/>
          <w:rtl/>
        </w:rPr>
        <w:br/>
        <w:t xml:space="preserve">פירוט הקנסות בגין הפרה של חוקי העבודה על ידי משרד הכלכלה, בשנתיים האחרונות שקדמו למועד האחרון להגשת ההצעות: </w:t>
      </w:r>
      <w:r w:rsidRPr="00F86DB7">
        <w:rPr>
          <w:rFonts w:ascii="David" w:hAnsi="David" w:cs="David"/>
          <w:rtl/>
        </w:rPr>
        <w:tab/>
      </w:r>
      <w:r w:rsidRPr="00F86DB7">
        <w:rPr>
          <w:rFonts w:ascii="David" w:hAnsi="David" w:cs="David"/>
          <w:rtl/>
        </w:rPr>
        <w:br/>
        <w:t>_________________________________________________________________________________________________________________________________________________________________________________</w:t>
      </w:r>
    </w:p>
    <w:p w:rsidR="00A76FD1" w:rsidRPr="00F86DB7" w:rsidRDefault="00A76FD1" w:rsidP="00413885">
      <w:pPr>
        <w:numPr>
          <w:ilvl w:val="0"/>
          <w:numId w:val="126"/>
        </w:numPr>
        <w:spacing w:line="360" w:lineRule="auto"/>
        <w:contextualSpacing/>
        <w:rPr>
          <w:rFonts w:ascii="David" w:hAnsi="David" w:cs="David"/>
        </w:rPr>
      </w:pPr>
      <w:r w:rsidRPr="00F86DB7">
        <w:rPr>
          <w:rFonts w:ascii="David" w:hAnsi="David" w:cs="David"/>
          <w:rtl/>
        </w:rPr>
        <w:t xml:space="preserve">(חובה לסמן </w:t>
      </w:r>
      <w:r w:rsidRPr="00F86DB7">
        <w:rPr>
          <w:rFonts w:ascii="David" w:hAnsi="David" w:cs="David"/>
        </w:rPr>
        <w:t>X</w:t>
      </w:r>
      <w:r w:rsidRPr="00F86DB7">
        <w:rPr>
          <w:rFonts w:ascii="David" w:hAnsi="David" w:cs="David"/>
          <w:rtl/>
        </w:rPr>
        <w:t xml:space="preserve"> במשבצת המתאימה)</w:t>
      </w:r>
    </w:p>
    <w:p w:rsidR="00A76FD1" w:rsidRPr="00F86DB7" w:rsidRDefault="00A76FD1" w:rsidP="00413885">
      <w:pPr>
        <w:numPr>
          <w:ilvl w:val="3"/>
          <w:numId w:val="124"/>
        </w:numPr>
        <w:tabs>
          <w:tab w:val="clear" w:pos="1800"/>
        </w:tabs>
        <w:spacing w:line="360" w:lineRule="auto"/>
        <w:ind w:left="1135" w:hanging="709"/>
        <w:contextualSpacing/>
        <w:jc w:val="both"/>
        <w:rPr>
          <w:rFonts w:ascii="David" w:hAnsi="David" w:cs="David"/>
        </w:rPr>
      </w:pPr>
      <w:r w:rsidRPr="00F86DB7">
        <w:rPr>
          <w:rFonts w:ascii="David" w:hAnsi="David" w:cs="David"/>
          <w:rtl/>
        </w:rPr>
        <w:t xml:space="preserve">על המציע ועל כלל בעלי הזיקה אליו </w:t>
      </w:r>
      <w:r w:rsidRPr="00F86DB7">
        <w:rPr>
          <w:rFonts w:ascii="David" w:hAnsi="David" w:cs="David"/>
          <w:b/>
          <w:bCs/>
          <w:u w:val="single"/>
          <w:rtl/>
        </w:rPr>
        <w:t>לא הוטלו</w:t>
      </w:r>
      <w:r w:rsidRPr="00F86DB7">
        <w:rPr>
          <w:rFonts w:ascii="David" w:hAnsi="David" w:cs="David"/>
          <w:rtl/>
        </w:rPr>
        <w:t xml:space="preserve"> עיצומים הכספיים בגין הפרה של חוקי העבודה על ידי מינהל ההסדרה והאכיפה במשרד כלכלה, בשלוש השנים האחרונות שקדמו למועד האחרון להגשת ההצעות, </w:t>
      </w:r>
      <w:hyperlink r:id="rId37" w:history="1">
        <w:r w:rsidRPr="00F86DB7">
          <w:rPr>
            <w:rFonts w:ascii="David" w:hAnsi="David" w:cs="David"/>
            <w:b/>
            <w:i/>
            <w:u w:val="dotted" w:color="3464BA"/>
            <w:rtl/>
          </w:rPr>
          <w:t xml:space="preserve">בהתאם לחוק הגברת האכיפה של דיני העבודה,  </w:t>
        </w:r>
        <w:proofErr w:type="spellStart"/>
        <w:r w:rsidRPr="00F86DB7">
          <w:rPr>
            <w:rFonts w:ascii="David" w:hAnsi="David" w:cs="David"/>
            <w:b/>
            <w:i/>
            <w:u w:val="dotted" w:color="3464BA"/>
            <w:rtl/>
          </w:rPr>
          <w:t>התשע"ב</w:t>
        </w:r>
        <w:proofErr w:type="spellEnd"/>
        <w:r w:rsidRPr="00F86DB7">
          <w:rPr>
            <w:rFonts w:ascii="David" w:hAnsi="David" w:cs="David"/>
            <w:b/>
            <w:i/>
            <w:u w:val="dotted" w:color="3464BA"/>
            <w:rtl/>
          </w:rPr>
          <w:t>- 2011.</w:t>
        </w:r>
      </w:hyperlink>
    </w:p>
    <w:p w:rsidR="00A76FD1" w:rsidRPr="00F86DB7" w:rsidRDefault="00A76FD1" w:rsidP="00413885">
      <w:pPr>
        <w:numPr>
          <w:ilvl w:val="3"/>
          <w:numId w:val="124"/>
        </w:numPr>
        <w:tabs>
          <w:tab w:val="clear" w:pos="1800"/>
        </w:tabs>
        <w:spacing w:line="360" w:lineRule="auto"/>
        <w:ind w:left="1135" w:hanging="709"/>
        <w:contextualSpacing/>
        <w:jc w:val="both"/>
        <w:rPr>
          <w:rFonts w:ascii="David" w:hAnsi="David" w:cs="David"/>
        </w:rPr>
      </w:pPr>
      <w:r w:rsidRPr="00F86DB7">
        <w:rPr>
          <w:rFonts w:ascii="David" w:hAnsi="David" w:cs="David"/>
          <w:rtl/>
        </w:rPr>
        <w:t xml:space="preserve">על המציע ועל כלל בעלי הזיקה אליו </w:t>
      </w:r>
      <w:r w:rsidRPr="00F86DB7">
        <w:rPr>
          <w:rFonts w:ascii="David" w:hAnsi="David" w:cs="David"/>
          <w:b/>
          <w:bCs/>
          <w:u w:val="single"/>
          <w:rtl/>
        </w:rPr>
        <w:t>הוטלו</w:t>
      </w:r>
      <w:r w:rsidRPr="00F86DB7">
        <w:rPr>
          <w:rFonts w:ascii="David" w:hAnsi="David" w:cs="David"/>
          <w:rtl/>
        </w:rPr>
        <w:t xml:space="preserve"> עיצומים הכספיים בגין הפרה של חוקי העבודה על ידי מינהל ההסדרה והאכיפה במשרד כלכלה, בשלוש השנים האחרונות שקדמו למועד האחרון להגשת ההצעות, </w:t>
      </w:r>
      <w:hyperlink r:id="rId38" w:history="1">
        <w:r w:rsidRPr="00F86DB7">
          <w:rPr>
            <w:rFonts w:ascii="David" w:hAnsi="David" w:cs="David"/>
            <w:b/>
            <w:i/>
            <w:u w:val="dotted" w:color="3464BA"/>
            <w:rtl/>
          </w:rPr>
          <w:t xml:space="preserve">בהתאם לחוק הגברת האכיפה של דיני העבודה,  </w:t>
        </w:r>
        <w:proofErr w:type="spellStart"/>
        <w:r w:rsidRPr="00F86DB7">
          <w:rPr>
            <w:rFonts w:ascii="David" w:hAnsi="David" w:cs="David"/>
            <w:b/>
            <w:i/>
            <w:u w:val="dotted" w:color="3464BA"/>
            <w:rtl/>
          </w:rPr>
          <w:t>התשע"ב</w:t>
        </w:r>
        <w:proofErr w:type="spellEnd"/>
        <w:r w:rsidRPr="00F86DB7">
          <w:rPr>
            <w:rFonts w:ascii="David" w:hAnsi="David" w:cs="David"/>
            <w:b/>
            <w:i/>
            <w:u w:val="dotted" w:color="3464BA"/>
            <w:rtl/>
          </w:rPr>
          <w:t>- 2011.</w:t>
        </w:r>
      </w:hyperlink>
      <w:r w:rsidRPr="00F86DB7">
        <w:rPr>
          <w:rFonts w:ascii="David" w:hAnsi="David" w:cs="David"/>
          <w:b/>
          <w:i/>
          <w:u w:val="dotted" w:color="3464BA"/>
          <w:rtl/>
        </w:rPr>
        <w:tab/>
      </w:r>
      <w:r w:rsidRPr="00F86DB7">
        <w:rPr>
          <w:rFonts w:ascii="David" w:hAnsi="David" w:cs="David"/>
          <w:rtl/>
        </w:rPr>
        <w:b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w:t>
      </w:r>
      <w:proofErr w:type="spellStart"/>
      <w:r w:rsidRPr="00F86DB7">
        <w:rPr>
          <w:rFonts w:ascii="David" w:hAnsi="David" w:cs="David"/>
          <w:rtl/>
        </w:rPr>
        <w:t>התשע"ב</w:t>
      </w:r>
      <w:proofErr w:type="spellEnd"/>
      <w:r w:rsidRPr="00F86DB7">
        <w:rPr>
          <w:rFonts w:ascii="David" w:hAnsi="David" w:cs="David"/>
          <w:rtl/>
        </w:rPr>
        <w:t xml:space="preserve">- 2011.: </w:t>
      </w:r>
      <w:r w:rsidRPr="00F86DB7">
        <w:rPr>
          <w:rFonts w:ascii="David" w:hAnsi="David" w:cs="David"/>
          <w:rtl/>
        </w:rPr>
        <w:tab/>
      </w:r>
      <w:r w:rsidRPr="00F86DB7">
        <w:rPr>
          <w:rFonts w:ascii="David" w:hAnsi="David" w:cs="David"/>
          <w:rtl/>
        </w:rPr>
        <w:br/>
        <w:t>_________________________________________________________________________________________________________________________________________________________________________________</w:t>
      </w:r>
    </w:p>
    <w:p w:rsidR="00A76FD1" w:rsidRPr="00F86DB7" w:rsidRDefault="00A76FD1" w:rsidP="00A76FD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F86DB7">
        <w:rPr>
          <w:rFonts w:ascii="David" w:hAnsi="David" w:cs="David"/>
          <w:b/>
          <w:bCs/>
          <w:u w:val="single"/>
          <w:rtl/>
        </w:rPr>
        <w:t>אישור עורך הדין</w:t>
      </w:r>
    </w:p>
    <w:p w:rsidR="00A76FD1" w:rsidRPr="00F86DB7" w:rsidRDefault="00A76FD1" w:rsidP="00A76FD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76FD1" w:rsidRPr="00F86DB7" w:rsidRDefault="00A76FD1" w:rsidP="00A76FD1">
      <w:pPr>
        <w:spacing w:line="360" w:lineRule="auto"/>
        <w:jc w:val="both"/>
        <w:rPr>
          <w:rFonts w:ascii="David" w:hAnsi="David" w:cs="David"/>
          <w:rtl/>
        </w:rPr>
      </w:pPr>
      <w:r w:rsidRPr="00F86DB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6FD1" w:rsidRPr="00F86DB7" w:rsidRDefault="00A76FD1" w:rsidP="00A76FD1">
      <w:pPr>
        <w:spacing w:line="360" w:lineRule="auto"/>
        <w:jc w:val="both"/>
        <w:rPr>
          <w:rFonts w:ascii="David" w:hAnsi="David" w:cs="David"/>
          <w:rtl/>
        </w:rPr>
      </w:pPr>
    </w:p>
    <w:tbl>
      <w:tblPr>
        <w:tblStyle w:val="affffa"/>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6FD1" w:rsidRPr="00F86DB7" w:rsidTr="00A9477E">
        <w:tc>
          <w:tcPr>
            <w:tcW w:w="1659"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c>
          <w:tcPr>
            <w:tcW w:w="283" w:type="dxa"/>
          </w:tcPr>
          <w:p w:rsidR="00A76FD1" w:rsidRPr="00F86DB7" w:rsidRDefault="00A76FD1" w:rsidP="00A9477E">
            <w:pPr>
              <w:spacing w:line="360" w:lineRule="auto"/>
              <w:jc w:val="center"/>
              <w:rPr>
                <w:rFonts w:ascii="David" w:hAnsi="David" w:cs="David"/>
                <w:b/>
                <w:bCs/>
                <w:rtl/>
              </w:rPr>
            </w:pPr>
          </w:p>
        </w:tc>
        <w:tc>
          <w:tcPr>
            <w:tcW w:w="2835"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c>
          <w:tcPr>
            <w:tcW w:w="283" w:type="dxa"/>
          </w:tcPr>
          <w:p w:rsidR="00A76FD1" w:rsidRPr="00F86DB7" w:rsidRDefault="00A76FD1" w:rsidP="00A9477E">
            <w:pPr>
              <w:spacing w:line="360" w:lineRule="auto"/>
              <w:jc w:val="center"/>
              <w:rPr>
                <w:rFonts w:ascii="David" w:hAnsi="David" w:cs="David"/>
                <w:b/>
                <w:bCs/>
                <w:rtl/>
              </w:rPr>
            </w:pPr>
          </w:p>
        </w:tc>
        <w:tc>
          <w:tcPr>
            <w:tcW w:w="3402" w:type="dxa"/>
            <w:tcBorders>
              <w:bottom w:val="single" w:sz="4" w:space="0" w:color="auto"/>
            </w:tcBorders>
          </w:tcPr>
          <w:p w:rsidR="00A76FD1" w:rsidRPr="00F86DB7" w:rsidRDefault="00A76FD1" w:rsidP="00A9477E">
            <w:pPr>
              <w:spacing w:line="360" w:lineRule="auto"/>
              <w:jc w:val="center"/>
              <w:rPr>
                <w:rFonts w:ascii="David" w:hAnsi="David" w:cs="David"/>
                <w:b/>
                <w:bCs/>
                <w:rtl/>
              </w:rPr>
            </w:pPr>
          </w:p>
        </w:tc>
      </w:tr>
      <w:tr w:rsidR="00A76FD1" w:rsidRPr="00F86DB7" w:rsidTr="00A9477E">
        <w:tc>
          <w:tcPr>
            <w:tcW w:w="1659"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תאריך</w:t>
            </w:r>
          </w:p>
        </w:tc>
        <w:tc>
          <w:tcPr>
            <w:tcW w:w="283" w:type="dxa"/>
          </w:tcPr>
          <w:p w:rsidR="00A76FD1" w:rsidRPr="00F86DB7" w:rsidRDefault="00A76FD1" w:rsidP="00A9477E">
            <w:pPr>
              <w:spacing w:line="360" w:lineRule="auto"/>
              <w:jc w:val="center"/>
              <w:rPr>
                <w:rFonts w:ascii="David" w:hAnsi="David" w:cs="David"/>
                <w:b/>
                <w:bCs/>
                <w:rtl/>
              </w:rPr>
            </w:pPr>
          </w:p>
        </w:tc>
        <w:tc>
          <w:tcPr>
            <w:tcW w:w="2835"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עורך דין</w:t>
            </w:r>
          </w:p>
        </w:tc>
        <w:tc>
          <w:tcPr>
            <w:tcW w:w="283" w:type="dxa"/>
          </w:tcPr>
          <w:p w:rsidR="00A76FD1" w:rsidRPr="00F86DB7" w:rsidRDefault="00A76FD1" w:rsidP="00A9477E">
            <w:pPr>
              <w:spacing w:line="360" w:lineRule="auto"/>
              <w:jc w:val="center"/>
              <w:rPr>
                <w:rFonts w:ascii="David" w:hAnsi="David" w:cs="David"/>
                <w:b/>
                <w:bCs/>
                <w:rtl/>
              </w:rPr>
            </w:pPr>
          </w:p>
        </w:tc>
        <w:tc>
          <w:tcPr>
            <w:tcW w:w="3402" w:type="dxa"/>
            <w:tcBorders>
              <w:top w:val="single" w:sz="4" w:space="0" w:color="auto"/>
            </w:tcBorders>
          </w:tcPr>
          <w:p w:rsidR="00A76FD1" w:rsidRPr="00F86DB7" w:rsidRDefault="00A76FD1" w:rsidP="00A9477E">
            <w:pPr>
              <w:spacing w:line="360" w:lineRule="auto"/>
              <w:jc w:val="center"/>
              <w:rPr>
                <w:rFonts w:ascii="David" w:hAnsi="David" w:cs="David"/>
                <w:b/>
                <w:bCs/>
                <w:rtl/>
              </w:rPr>
            </w:pPr>
            <w:r w:rsidRPr="00F86DB7">
              <w:rPr>
                <w:rFonts w:ascii="David" w:hAnsi="David" w:cs="David"/>
                <w:rtl/>
              </w:rPr>
              <w:t>חתימת עורך הדין</w:t>
            </w:r>
          </w:p>
          <w:p w:rsidR="00A76FD1" w:rsidRPr="00F86DB7" w:rsidRDefault="00A76FD1" w:rsidP="00A9477E">
            <w:pPr>
              <w:spacing w:line="360" w:lineRule="auto"/>
              <w:jc w:val="center"/>
              <w:rPr>
                <w:rFonts w:ascii="David" w:hAnsi="David" w:cs="David"/>
                <w:b/>
                <w:bCs/>
                <w:rtl/>
              </w:rPr>
            </w:pPr>
            <w:r w:rsidRPr="00F86DB7">
              <w:rPr>
                <w:rFonts w:ascii="David" w:hAnsi="David" w:cs="David"/>
                <w:rtl/>
              </w:rPr>
              <w:t xml:space="preserve">חותמת ומספר רישיון          </w:t>
            </w:r>
          </w:p>
        </w:tc>
      </w:tr>
    </w:tbl>
    <w:p w:rsidR="00A76FD1" w:rsidRPr="00F86DB7" w:rsidRDefault="00A76FD1" w:rsidP="00A76FD1">
      <w:pPr>
        <w:bidi w:val="0"/>
        <w:rPr>
          <w:rFonts w:ascii="David" w:hAnsi="David" w:cs="David"/>
          <w:snapToGrid w:val="0"/>
          <w:rtl/>
        </w:rPr>
      </w:pPr>
      <w:r w:rsidRPr="00F86DB7">
        <w:rPr>
          <w:rFonts w:ascii="David" w:hAnsi="David" w:cs="David"/>
          <w:b/>
          <w:bCs/>
          <w:rtl/>
        </w:rPr>
        <w:br w:type="page"/>
      </w:r>
    </w:p>
    <w:p w:rsidR="00A76FD1" w:rsidRPr="00F86DB7" w:rsidRDefault="00A76FD1" w:rsidP="00A76FD1">
      <w:pPr>
        <w:pStyle w:val="16"/>
        <w:rPr>
          <w:rFonts w:ascii="David" w:hAnsi="David" w:cs="David"/>
          <w:sz w:val="24"/>
          <w:szCs w:val="24"/>
          <w:rtl/>
        </w:rPr>
      </w:pPr>
      <w:bookmarkStart w:id="579" w:name="_Toc494630788"/>
      <w:bookmarkStart w:id="580" w:name="_Toc27502366"/>
      <w:r w:rsidRPr="00F86DB7">
        <w:rPr>
          <w:rFonts w:ascii="David" w:hAnsi="David" w:cs="David"/>
          <w:i/>
          <w:kern w:val="28"/>
          <w:sz w:val="28"/>
          <w:szCs w:val="28"/>
          <w:rtl/>
        </w:rPr>
        <w:t>נספח 14 - אישור רו"ח למחזור כספי</w:t>
      </w:r>
      <w:bookmarkEnd w:id="579"/>
      <w:bookmarkEnd w:id="580"/>
    </w:p>
    <w:p w:rsidR="00A76FD1" w:rsidRPr="00F86DB7" w:rsidRDefault="00A76FD1" w:rsidP="00A76FD1">
      <w:pPr>
        <w:spacing w:line="360" w:lineRule="auto"/>
        <w:jc w:val="right"/>
        <w:rPr>
          <w:rFonts w:ascii="David" w:hAnsi="David" w:cs="David"/>
        </w:rPr>
      </w:pPr>
      <w:r w:rsidRPr="00F86DB7">
        <w:rPr>
          <w:rFonts w:ascii="David" w:hAnsi="David" w:cs="David"/>
          <w:rtl/>
        </w:rPr>
        <w:t>בתאריך:_______________</w:t>
      </w:r>
    </w:p>
    <w:p w:rsidR="00A76FD1" w:rsidRPr="00F86DB7" w:rsidRDefault="00A76FD1" w:rsidP="00A76FD1">
      <w:pPr>
        <w:spacing w:line="360" w:lineRule="auto"/>
        <w:jc w:val="both"/>
        <w:rPr>
          <w:rFonts w:ascii="David" w:hAnsi="David" w:cs="David"/>
          <w:rtl/>
        </w:rPr>
      </w:pPr>
      <w:r w:rsidRPr="00F86DB7">
        <w:rPr>
          <w:rFonts w:ascii="David" w:hAnsi="David" w:cs="David"/>
          <w:rtl/>
        </w:rPr>
        <w:t>לכבוד</w:t>
      </w:r>
    </w:p>
    <w:p w:rsidR="00A76FD1" w:rsidRPr="00F86DB7" w:rsidRDefault="00A76FD1" w:rsidP="00A76FD1">
      <w:pPr>
        <w:spacing w:line="360" w:lineRule="auto"/>
        <w:jc w:val="both"/>
        <w:rPr>
          <w:rFonts w:ascii="David" w:hAnsi="David" w:cs="David"/>
          <w:rtl/>
        </w:rPr>
      </w:pPr>
      <w:r w:rsidRPr="00F86DB7">
        <w:rPr>
          <w:rFonts w:ascii="David" w:hAnsi="David" w:cs="David"/>
          <w:rtl/>
        </w:rPr>
        <w:t>חברת  ______________</w:t>
      </w:r>
    </w:p>
    <w:p w:rsidR="00A76FD1" w:rsidRPr="00F86DB7" w:rsidRDefault="00A76FD1" w:rsidP="00495EC3">
      <w:pPr>
        <w:spacing w:line="360" w:lineRule="auto"/>
        <w:ind w:left="386" w:hanging="316"/>
        <w:jc w:val="center"/>
        <w:rPr>
          <w:rFonts w:ascii="David" w:hAnsi="David" w:cs="David"/>
          <w:rtl/>
        </w:rPr>
      </w:pPr>
      <w:r w:rsidRPr="00F86DB7">
        <w:rPr>
          <w:rFonts w:ascii="David" w:hAnsi="David" w:cs="David"/>
          <w:rtl/>
        </w:rPr>
        <w:t xml:space="preserve">הנדון : </w:t>
      </w:r>
      <w:r w:rsidRPr="00F86DB7">
        <w:rPr>
          <w:rFonts w:ascii="David" w:hAnsi="David" w:cs="David"/>
          <w:b/>
          <w:bCs/>
          <w:rtl/>
        </w:rPr>
        <w:t>אישור על מחזור כספי (או כל מידע אחר המופיע בדוחות הכספיים),</w:t>
      </w:r>
      <w:r w:rsidRPr="00F86DB7">
        <w:rPr>
          <w:rFonts w:ascii="David" w:hAnsi="David" w:cs="David"/>
          <w:rtl/>
        </w:rPr>
        <w:t xml:space="preserve"> אישור מחזור כספי ב- 3 שנים אחרונות, בשנים </w:t>
      </w:r>
      <w:r w:rsidR="00495EC3" w:rsidRPr="00F86DB7">
        <w:rPr>
          <w:rFonts w:ascii="David" w:hAnsi="David" w:cs="David"/>
          <w:rtl/>
        </w:rPr>
        <w:t xml:space="preserve">2016 </w:t>
      </w:r>
      <w:r w:rsidRPr="00F86DB7">
        <w:rPr>
          <w:rFonts w:ascii="David" w:hAnsi="David" w:cs="David"/>
          <w:rtl/>
        </w:rPr>
        <w:t xml:space="preserve">– 2018 </w:t>
      </w:r>
    </w:p>
    <w:p w:rsidR="00A76FD1" w:rsidRPr="00F86DB7" w:rsidRDefault="00A76FD1" w:rsidP="00A76FD1">
      <w:pPr>
        <w:spacing w:line="360" w:lineRule="auto"/>
        <w:jc w:val="both"/>
        <w:rPr>
          <w:rFonts w:ascii="David" w:hAnsi="David" w:cs="David"/>
          <w:rtl/>
        </w:rPr>
      </w:pPr>
      <w:r w:rsidRPr="00F86DB7">
        <w:rPr>
          <w:rFonts w:ascii="David" w:hAnsi="David" w:cs="David"/>
          <w:rtl/>
        </w:rPr>
        <w:t>לבקשתכם וכרואי החשבון של חברתכם הרינו לאשר כדלקמן:</w:t>
      </w:r>
    </w:p>
    <w:p w:rsidR="00A76FD1" w:rsidRPr="00F86DB7" w:rsidRDefault="00A76FD1" w:rsidP="00413885">
      <w:pPr>
        <w:numPr>
          <w:ilvl w:val="0"/>
          <w:numId w:val="127"/>
        </w:numPr>
        <w:spacing w:line="360" w:lineRule="auto"/>
        <w:jc w:val="both"/>
        <w:rPr>
          <w:rFonts w:ascii="David" w:hAnsi="David" w:cs="David"/>
          <w:rtl/>
        </w:rPr>
      </w:pPr>
      <w:r w:rsidRPr="00F86DB7">
        <w:rPr>
          <w:rFonts w:ascii="David" w:hAnsi="David" w:cs="David"/>
          <w:rtl/>
        </w:rPr>
        <w:t xml:space="preserve">הננו משמשים כרואי החשבון של חברתכם משנת_________. </w:t>
      </w:r>
    </w:p>
    <w:p w:rsidR="00A76FD1" w:rsidRPr="00F86DB7" w:rsidRDefault="00A76FD1" w:rsidP="00413885">
      <w:pPr>
        <w:numPr>
          <w:ilvl w:val="0"/>
          <w:numId w:val="127"/>
        </w:numPr>
        <w:spacing w:line="360" w:lineRule="auto"/>
        <w:jc w:val="both"/>
        <w:rPr>
          <w:rFonts w:ascii="David" w:hAnsi="David" w:cs="David"/>
        </w:rPr>
      </w:pPr>
      <w:r w:rsidRPr="00F86DB7">
        <w:rPr>
          <w:rFonts w:ascii="David" w:hAnsi="David" w:cs="David"/>
          <w:rtl/>
        </w:rPr>
        <w:t>הדוחות הכספיים המבוקרים/סקורים של חברתכם ליום ______ (או לחילופין ליום____ וליום ____) (1)  בוקרו/נסקרו (בהתאמה) על ידי משרדנו.</w:t>
      </w:r>
    </w:p>
    <w:p w:rsidR="00A76FD1" w:rsidRPr="00F86DB7" w:rsidRDefault="00A76FD1" w:rsidP="00A76FD1">
      <w:pPr>
        <w:spacing w:line="360" w:lineRule="auto"/>
        <w:ind w:left="360" w:hanging="514"/>
        <w:jc w:val="both"/>
        <w:rPr>
          <w:rFonts w:ascii="David" w:hAnsi="David" w:cs="David"/>
          <w:b/>
          <w:bCs/>
          <w:rtl/>
        </w:rPr>
      </w:pPr>
      <w:r w:rsidRPr="00F86DB7">
        <w:rPr>
          <w:rFonts w:ascii="David" w:hAnsi="David" w:cs="David"/>
          <w:b/>
          <w:bCs/>
          <w:rtl/>
        </w:rPr>
        <w:t>לחילופין:</w:t>
      </w:r>
    </w:p>
    <w:p w:rsidR="00A76FD1" w:rsidRPr="00F86DB7" w:rsidRDefault="00A76FD1" w:rsidP="00A76FD1">
      <w:pPr>
        <w:spacing w:line="360" w:lineRule="auto"/>
        <w:ind w:left="360"/>
        <w:jc w:val="both"/>
        <w:rPr>
          <w:rFonts w:ascii="David" w:hAnsi="David" w:cs="David"/>
        </w:rPr>
      </w:pPr>
      <w:r w:rsidRPr="00F86DB7">
        <w:rPr>
          <w:rFonts w:ascii="David" w:hAnsi="David" w:cs="David"/>
          <w:rtl/>
        </w:rPr>
        <w:t xml:space="preserve">הדוחות הכספיים המבוקרים/סקורים של חברתכם ליום/ימים (1) ______  בוקרו על ידי רואי חשבון אחרים. </w:t>
      </w:r>
    </w:p>
    <w:p w:rsidR="00A76FD1" w:rsidRPr="00F86DB7" w:rsidRDefault="00A76FD1" w:rsidP="00413885">
      <w:pPr>
        <w:numPr>
          <w:ilvl w:val="0"/>
          <w:numId w:val="127"/>
        </w:numPr>
        <w:spacing w:line="360" w:lineRule="auto"/>
        <w:jc w:val="both"/>
        <w:rPr>
          <w:rFonts w:ascii="David" w:hAnsi="David" w:cs="David"/>
        </w:rPr>
      </w:pPr>
      <w:r w:rsidRPr="00F86DB7">
        <w:rPr>
          <w:rFonts w:ascii="David" w:hAnsi="David" w:cs="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A76FD1" w:rsidRPr="00F86DB7" w:rsidRDefault="00A76FD1" w:rsidP="00A76FD1">
      <w:pPr>
        <w:spacing w:line="360" w:lineRule="auto"/>
        <w:ind w:left="360" w:hanging="514"/>
        <w:jc w:val="both"/>
        <w:rPr>
          <w:rFonts w:ascii="David" w:hAnsi="David" w:cs="David"/>
          <w:b/>
          <w:bCs/>
          <w:rtl/>
        </w:rPr>
      </w:pPr>
      <w:r w:rsidRPr="00F86DB7">
        <w:rPr>
          <w:rFonts w:ascii="David" w:hAnsi="David" w:cs="David"/>
          <w:b/>
          <w:bCs/>
          <w:rtl/>
        </w:rPr>
        <w:t>לחילופין:</w:t>
      </w:r>
    </w:p>
    <w:p w:rsidR="00A76FD1" w:rsidRPr="00F86DB7" w:rsidRDefault="00A76FD1" w:rsidP="00A76FD1">
      <w:pPr>
        <w:spacing w:line="360" w:lineRule="auto"/>
        <w:ind w:left="386"/>
        <w:jc w:val="both"/>
        <w:rPr>
          <w:rFonts w:ascii="David" w:hAnsi="David" w:cs="David"/>
        </w:rPr>
      </w:pPr>
      <w:r w:rsidRPr="00F86DB7">
        <w:rPr>
          <w:rFonts w:ascii="David" w:hAnsi="David" w:cs="David"/>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A76FD1" w:rsidRPr="00F86DB7" w:rsidRDefault="00A76FD1" w:rsidP="00A76FD1">
      <w:pPr>
        <w:spacing w:line="360" w:lineRule="auto"/>
        <w:ind w:left="360" w:hanging="514"/>
        <w:jc w:val="both"/>
        <w:rPr>
          <w:rFonts w:ascii="David" w:hAnsi="David" w:cs="David"/>
          <w:b/>
          <w:bCs/>
          <w:rtl/>
        </w:rPr>
      </w:pPr>
      <w:r w:rsidRPr="00F86DB7">
        <w:rPr>
          <w:rFonts w:ascii="David" w:hAnsi="David" w:cs="David"/>
          <w:b/>
          <w:bCs/>
          <w:rtl/>
        </w:rPr>
        <w:t>לחילופין:</w:t>
      </w:r>
    </w:p>
    <w:p w:rsidR="00A76FD1" w:rsidRPr="00F86DB7" w:rsidRDefault="00A76FD1" w:rsidP="00A76FD1">
      <w:pPr>
        <w:spacing w:line="360" w:lineRule="auto"/>
        <w:ind w:left="386" w:hanging="26"/>
        <w:jc w:val="both"/>
        <w:rPr>
          <w:rFonts w:ascii="David" w:hAnsi="David" w:cs="David"/>
        </w:rPr>
      </w:pPr>
      <w:r w:rsidRPr="00F86DB7">
        <w:rPr>
          <w:rFonts w:ascii="David" w:hAnsi="David" w:cs="David"/>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A76FD1" w:rsidRPr="00F86DB7" w:rsidRDefault="00A76FD1" w:rsidP="00A76FD1">
      <w:pPr>
        <w:spacing w:line="360" w:lineRule="auto"/>
        <w:jc w:val="both"/>
        <w:rPr>
          <w:rFonts w:ascii="David" w:hAnsi="David" w:cs="David"/>
        </w:rPr>
      </w:pPr>
      <w:r w:rsidRPr="00F86DB7">
        <w:rPr>
          <w:rFonts w:ascii="David" w:hAnsi="David" w:cs="David"/>
          <w:rtl/>
        </w:rPr>
        <w:t xml:space="preserve">בהתאם לדוחות הכספיים האמורים המבוקרים/סקורים ליום/ימים (1) _________ </w:t>
      </w:r>
      <w:r w:rsidRPr="00F86DB7">
        <w:rPr>
          <w:rFonts w:ascii="David" w:hAnsi="David" w:cs="David"/>
          <w:b/>
          <w:bCs/>
          <w:rtl/>
        </w:rPr>
        <w:t xml:space="preserve">המחזור הכספי של חברתכם לתקופה _____ (1) הינו גבוה מ _______ </w:t>
      </w:r>
      <w:r w:rsidRPr="00F86DB7">
        <w:rPr>
          <w:rFonts w:ascii="David" w:hAnsi="David" w:cs="David"/>
          <w:rtl/>
        </w:rPr>
        <w:t>מתחום הפעלת מוקדי שירות, ובהתעלם מתחומי פעילות נוספים בהם עוסק המציע נשוא אישור זה (או כל דרישה אחרת בהתאם לאמור במסמכי המכרז אודות מידע המופיע בדוחות הכספיים).</w:t>
      </w:r>
    </w:p>
    <w:p w:rsidR="00A76FD1" w:rsidRPr="00F86DB7" w:rsidRDefault="00A76FD1" w:rsidP="00A76FD1">
      <w:pPr>
        <w:tabs>
          <w:tab w:val="left" w:pos="6685"/>
          <w:tab w:val="right" w:pos="9070"/>
        </w:tabs>
        <w:spacing w:line="360" w:lineRule="auto"/>
        <w:ind w:left="6480"/>
        <w:rPr>
          <w:rFonts w:ascii="David" w:hAnsi="David" w:cs="David"/>
          <w:rtl/>
        </w:rPr>
      </w:pPr>
      <w:r w:rsidRPr="00F86DB7">
        <w:rPr>
          <w:rFonts w:ascii="David" w:hAnsi="David" w:cs="David"/>
          <w:rtl/>
        </w:rPr>
        <w:tab/>
        <w:t>בכבוד רב,</w:t>
      </w:r>
    </w:p>
    <w:p w:rsidR="00A76FD1" w:rsidRPr="00F86DB7" w:rsidRDefault="00A76FD1" w:rsidP="00A76FD1">
      <w:pPr>
        <w:spacing w:line="360" w:lineRule="auto"/>
        <w:ind w:left="6480"/>
        <w:rPr>
          <w:rFonts w:ascii="David" w:hAnsi="David" w:cs="David"/>
          <w:rtl/>
        </w:rPr>
      </w:pPr>
      <w:r w:rsidRPr="00F86DB7">
        <w:rPr>
          <w:rFonts w:ascii="David" w:hAnsi="David" w:cs="David"/>
          <w:rtl/>
        </w:rPr>
        <w:t>___________</w:t>
      </w:r>
      <w:r w:rsidRPr="00F86DB7">
        <w:rPr>
          <w:rFonts w:ascii="David" w:hAnsi="David" w:cs="David"/>
          <w:rtl/>
        </w:rPr>
        <w:tab/>
      </w:r>
    </w:p>
    <w:p w:rsidR="00A76FD1" w:rsidRPr="00F86DB7" w:rsidRDefault="00A76FD1" w:rsidP="00A76FD1">
      <w:pPr>
        <w:spacing w:line="360" w:lineRule="auto"/>
        <w:ind w:left="6532"/>
        <w:jc w:val="both"/>
        <w:rPr>
          <w:rFonts w:ascii="David" w:hAnsi="David" w:cs="David"/>
          <w:rtl/>
        </w:rPr>
      </w:pPr>
      <w:r w:rsidRPr="00F86DB7">
        <w:rPr>
          <w:rFonts w:ascii="David" w:hAnsi="David" w:cs="David"/>
          <w:rtl/>
        </w:rPr>
        <w:t xml:space="preserve">  רואי חשבון</w:t>
      </w:r>
    </w:p>
    <w:p w:rsidR="00A76FD1" w:rsidRPr="00F86DB7" w:rsidRDefault="00A76FD1" w:rsidP="00413885">
      <w:pPr>
        <w:numPr>
          <w:ilvl w:val="0"/>
          <w:numId w:val="128"/>
        </w:numPr>
        <w:spacing w:line="360" w:lineRule="auto"/>
        <w:jc w:val="both"/>
        <w:rPr>
          <w:rFonts w:ascii="David" w:hAnsi="David" w:cs="David"/>
        </w:rPr>
      </w:pPr>
      <w:r w:rsidRPr="00F86DB7">
        <w:rPr>
          <w:rFonts w:ascii="David" w:hAnsi="David" w:cs="David"/>
          <w:rtl/>
        </w:rPr>
        <w:t>יצוינו התאריכים בהתאם לנדרש במסמכי המכרז.</w:t>
      </w:r>
    </w:p>
    <w:p w:rsidR="00A76FD1" w:rsidRPr="00F86DB7" w:rsidRDefault="00A76FD1" w:rsidP="00413885">
      <w:pPr>
        <w:numPr>
          <w:ilvl w:val="0"/>
          <w:numId w:val="128"/>
        </w:numPr>
        <w:spacing w:line="360" w:lineRule="auto"/>
        <w:jc w:val="both"/>
        <w:rPr>
          <w:rFonts w:ascii="David" w:hAnsi="David" w:cs="David"/>
        </w:rPr>
      </w:pPr>
      <w:r w:rsidRPr="00F86DB7">
        <w:rPr>
          <w:rFonts w:ascii="David" w:hAnsi="David" w:cs="David"/>
          <w:rtl/>
        </w:rPr>
        <w:t>לצרכי מכתב זה חוות הדעת הכוללות תוספות המפורטות בדוגמאות לתקן ביקורת מספר 99, יראו אותן כחוות דעת ללא סטייה מהנוסח האחיד.</w:t>
      </w:r>
    </w:p>
    <w:p w:rsidR="00A76FD1" w:rsidRPr="00F86DB7" w:rsidRDefault="00A76FD1" w:rsidP="00A76FD1">
      <w:pPr>
        <w:spacing w:line="360" w:lineRule="auto"/>
        <w:jc w:val="both"/>
        <w:rPr>
          <w:rFonts w:ascii="David" w:hAnsi="David" w:cs="David"/>
          <w:rtl/>
        </w:rPr>
      </w:pPr>
      <w:r w:rsidRPr="00F86DB7">
        <w:rPr>
          <w:rFonts w:ascii="David" w:hAnsi="David" w:cs="David"/>
          <w:rtl/>
        </w:rPr>
        <w:t xml:space="preserve">הערות: </w:t>
      </w:r>
    </w:p>
    <w:p w:rsidR="00A76FD1" w:rsidRPr="00F86DB7" w:rsidRDefault="00A76FD1" w:rsidP="00413885">
      <w:pPr>
        <w:numPr>
          <w:ilvl w:val="0"/>
          <w:numId w:val="129"/>
        </w:numPr>
        <w:tabs>
          <w:tab w:val="clear" w:pos="720"/>
          <w:tab w:val="num" w:pos="-58"/>
        </w:tabs>
        <w:spacing w:line="360" w:lineRule="auto"/>
        <w:ind w:hanging="1061"/>
        <w:jc w:val="both"/>
        <w:rPr>
          <w:rFonts w:ascii="David" w:hAnsi="David" w:cs="David"/>
        </w:rPr>
      </w:pPr>
      <w:r w:rsidRPr="00F86DB7">
        <w:rPr>
          <w:rFonts w:ascii="David" w:hAnsi="David" w:cs="David"/>
          <w:rtl/>
        </w:rPr>
        <w:t xml:space="preserve">נוסח דיווח זה נקבע על ידי ועדה משותפת של מינהל הרכש הממשלתי ושל לשכת רואי החשבון בישראל – אוגוסט 2009. </w:t>
      </w:r>
    </w:p>
    <w:p w:rsidR="00A76FD1" w:rsidRPr="00F86DB7" w:rsidRDefault="00A76FD1" w:rsidP="00413885">
      <w:pPr>
        <w:numPr>
          <w:ilvl w:val="0"/>
          <w:numId w:val="129"/>
        </w:numPr>
        <w:tabs>
          <w:tab w:val="clear" w:pos="720"/>
          <w:tab w:val="num" w:pos="-58"/>
        </w:tabs>
        <w:spacing w:line="360" w:lineRule="auto"/>
        <w:ind w:hanging="1061"/>
        <w:jc w:val="both"/>
        <w:rPr>
          <w:rFonts w:ascii="David" w:hAnsi="David" w:cs="David"/>
          <w:b/>
          <w:bCs/>
          <w:rtl/>
        </w:rPr>
      </w:pPr>
      <w:r w:rsidRPr="00F86DB7">
        <w:rPr>
          <w:rFonts w:ascii="David" w:hAnsi="David" w:cs="David"/>
          <w:rtl/>
        </w:rPr>
        <w:t xml:space="preserve">יודפס על נייר לוגו של משרד הרו"ח. </w:t>
      </w:r>
    </w:p>
    <w:p w:rsidR="00A76FD1" w:rsidRPr="00F86DB7" w:rsidRDefault="00A76FD1" w:rsidP="00A76FD1">
      <w:pPr>
        <w:bidi w:val="0"/>
        <w:rPr>
          <w:rFonts w:ascii="David" w:hAnsi="David" w:cs="David"/>
          <w:b/>
          <w:bCs/>
          <w:snapToGrid w:val="0"/>
          <w:rtl/>
        </w:rPr>
      </w:pPr>
    </w:p>
    <w:p w:rsidR="00A76FD1" w:rsidRPr="00F86DB7" w:rsidRDefault="00A76FD1" w:rsidP="00A76FD1">
      <w:pPr>
        <w:pStyle w:val="16"/>
        <w:rPr>
          <w:rFonts w:ascii="David" w:hAnsi="David" w:cs="David"/>
          <w:i/>
          <w:kern w:val="28"/>
          <w:sz w:val="28"/>
          <w:szCs w:val="28"/>
          <w:rtl/>
        </w:rPr>
      </w:pPr>
      <w:bookmarkStart w:id="581" w:name="_Toc494630789"/>
      <w:bookmarkStart w:id="582" w:name="_Toc27502367"/>
      <w:r w:rsidRPr="00F86DB7">
        <w:rPr>
          <w:rFonts w:ascii="David" w:hAnsi="David" w:cs="David"/>
          <w:i/>
          <w:kern w:val="28"/>
          <w:sz w:val="28"/>
          <w:szCs w:val="28"/>
          <w:rtl/>
        </w:rPr>
        <w:t>נספח 15 - אישור/תצהיר עסק בשליטת אישה</w:t>
      </w:r>
      <w:bookmarkEnd w:id="581"/>
      <w:bookmarkEnd w:id="582"/>
    </w:p>
    <w:p w:rsidR="00A76FD1" w:rsidRPr="00F86DB7" w:rsidRDefault="00A76FD1" w:rsidP="00A76FD1">
      <w:pPr>
        <w:rPr>
          <w:rFonts w:ascii="David" w:hAnsi="David" w:cs="David"/>
          <w:b/>
          <w:bCs/>
          <w:rtl/>
        </w:rPr>
      </w:pPr>
    </w:p>
    <w:p w:rsidR="00A76FD1" w:rsidRPr="00F86DB7" w:rsidRDefault="00A76FD1" w:rsidP="00A76FD1">
      <w:pPr>
        <w:rPr>
          <w:rFonts w:ascii="David" w:hAnsi="David" w:cs="David"/>
          <w:rtl/>
        </w:rPr>
      </w:pPr>
      <w:r w:rsidRPr="00F86DB7">
        <w:rPr>
          <w:rFonts w:ascii="David" w:hAnsi="David" w:cs="David"/>
          <w:rtl/>
        </w:rPr>
        <w:t xml:space="preserve">לכבוד </w:t>
      </w:r>
    </w:p>
    <w:p w:rsidR="00A76FD1" w:rsidRPr="00F86DB7" w:rsidRDefault="00A76FD1" w:rsidP="00A76FD1">
      <w:pPr>
        <w:rPr>
          <w:rFonts w:ascii="David" w:hAnsi="David" w:cs="David"/>
          <w:u w:val="single"/>
          <w:rtl/>
        </w:rPr>
      </w:pPr>
      <w:r w:rsidRPr="00F86DB7">
        <w:rPr>
          <w:rFonts w:ascii="David" w:hAnsi="David" w:cs="David"/>
          <w:rtl/>
        </w:rPr>
        <w:t>משרד החקלאות</w:t>
      </w:r>
    </w:p>
    <w:p w:rsidR="00A76FD1" w:rsidRPr="00F86DB7" w:rsidRDefault="00A76FD1" w:rsidP="00A76FD1">
      <w:pPr>
        <w:rPr>
          <w:rFonts w:ascii="David" w:hAnsi="David" w:cs="David"/>
          <w:u w:val="single"/>
          <w:rtl/>
        </w:rPr>
      </w:pPr>
      <w:r w:rsidRPr="00F86DB7">
        <w:rPr>
          <w:rFonts w:ascii="David" w:hAnsi="David" w:cs="David"/>
          <w:u w:val="single"/>
          <w:rtl/>
        </w:rPr>
        <w:t xml:space="preserve">המשרד </w:t>
      </w: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roofErr w:type="spellStart"/>
      <w:r w:rsidRPr="00F86DB7">
        <w:rPr>
          <w:rFonts w:ascii="David" w:hAnsi="David" w:cs="David"/>
          <w:rtl/>
        </w:rPr>
        <w:t>א.ג.נ</w:t>
      </w:r>
      <w:proofErr w:type="spellEnd"/>
      <w:r w:rsidRPr="00F86DB7">
        <w:rPr>
          <w:rFonts w:ascii="David" w:hAnsi="David" w:cs="David"/>
          <w:rtl/>
        </w:rPr>
        <w:t>.,</w:t>
      </w: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r w:rsidRPr="00F86DB7">
        <w:rPr>
          <w:rFonts w:ascii="David" w:hAnsi="David" w:cs="David"/>
          <w:b/>
          <w:bCs/>
          <w:u w:val="single"/>
          <w:rtl/>
        </w:rPr>
        <w:t>אישור רו"ח</w:t>
      </w:r>
      <w:r w:rsidRPr="00F86DB7">
        <w:rPr>
          <w:rFonts w:ascii="David" w:hAnsi="David" w:cs="David"/>
          <w:rtl/>
        </w:rPr>
        <w:t>:</w:t>
      </w:r>
    </w:p>
    <w:p w:rsidR="00A76FD1" w:rsidRPr="00F86DB7" w:rsidRDefault="00A76FD1" w:rsidP="00A76FD1">
      <w:pPr>
        <w:rPr>
          <w:rFonts w:ascii="David" w:hAnsi="David" w:cs="David"/>
          <w:rtl/>
        </w:rPr>
      </w:pPr>
    </w:p>
    <w:p w:rsidR="00A76FD1" w:rsidRPr="00F86DB7" w:rsidRDefault="00A76FD1" w:rsidP="00A76FD1">
      <w:pPr>
        <w:jc w:val="both"/>
        <w:rPr>
          <w:rFonts w:ascii="David" w:hAnsi="David" w:cs="David"/>
          <w:rtl/>
        </w:rPr>
      </w:pPr>
      <w:r w:rsidRPr="00F86DB7">
        <w:rPr>
          <w:rFonts w:ascii="David" w:hAnsi="David" w:cs="David"/>
          <w:rtl/>
        </w:rPr>
        <w:t xml:space="preserve">אני רו"ח _______________, מאשר בזאת כי ___________________, הינו עסק בשליטת אישה, כהגדרת מונח זה בסעיף 2ב לחוק חובת המכרזים, </w:t>
      </w:r>
      <w:proofErr w:type="spellStart"/>
      <w:r w:rsidRPr="00F86DB7">
        <w:rPr>
          <w:rFonts w:ascii="David" w:hAnsi="David" w:cs="David"/>
          <w:rtl/>
        </w:rPr>
        <w:t>התשנ"ב</w:t>
      </w:r>
      <w:proofErr w:type="spellEnd"/>
      <w:r w:rsidRPr="00F86DB7">
        <w:rPr>
          <w:rFonts w:ascii="David" w:hAnsi="David" w:cs="David"/>
          <w:rtl/>
        </w:rPr>
        <w:t xml:space="preserve"> – 1992.</w:t>
      </w:r>
      <w:r w:rsidRPr="00F86DB7">
        <w:rPr>
          <w:rFonts w:ascii="David" w:hAnsi="David" w:cs="David"/>
          <w:rtl/>
        </w:rPr>
        <w:br/>
      </w:r>
    </w:p>
    <w:p w:rsidR="00A76FD1" w:rsidRPr="00F86DB7" w:rsidRDefault="00A76FD1" w:rsidP="00A76FD1">
      <w:pPr>
        <w:rPr>
          <w:rFonts w:ascii="David" w:hAnsi="David" w:cs="David"/>
          <w:rtl/>
        </w:rPr>
      </w:pPr>
      <w:r w:rsidRPr="00F86DB7">
        <w:rPr>
          <w:rFonts w:ascii="David" w:hAnsi="David" w:cs="David"/>
          <w:rtl/>
        </w:rPr>
        <w:t>המחזיקה בשליטה הינה גב' __________________  מספר זהות _______________</w:t>
      </w:r>
    </w:p>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tbl>
      <w:tblPr>
        <w:tblStyle w:val="aff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A76FD1" w:rsidRPr="00F86DB7" w:rsidTr="00A9477E">
        <w:tc>
          <w:tcPr>
            <w:tcW w:w="2551" w:type="dxa"/>
            <w:tcBorders>
              <w:bottom w:val="single" w:sz="4" w:space="0" w:color="auto"/>
            </w:tcBorders>
          </w:tcPr>
          <w:p w:rsidR="00A76FD1" w:rsidRPr="00F86DB7" w:rsidRDefault="00A76FD1" w:rsidP="00A9477E">
            <w:pPr>
              <w:spacing w:line="360" w:lineRule="auto"/>
              <w:jc w:val="center"/>
              <w:rPr>
                <w:rFonts w:ascii="David" w:hAnsi="David" w:cs="David"/>
                <w:rtl/>
              </w:rPr>
            </w:pP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bottom w:val="single" w:sz="4" w:space="0" w:color="auto"/>
            </w:tcBorders>
          </w:tcPr>
          <w:p w:rsidR="00A76FD1" w:rsidRPr="00F86DB7" w:rsidRDefault="00A76FD1" w:rsidP="00A9477E">
            <w:pPr>
              <w:spacing w:line="360" w:lineRule="auto"/>
              <w:jc w:val="center"/>
              <w:rPr>
                <w:rFonts w:ascii="David" w:hAnsi="David" w:cs="David"/>
                <w:rtl/>
              </w:rPr>
            </w:pP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bottom w:val="single" w:sz="4" w:space="0" w:color="auto"/>
            </w:tcBorders>
          </w:tcPr>
          <w:p w:rsidR="00A76FD1" w:rsidRPr="00F86DB7" w:rsidRDefault="00A76FD1" w:rsidP="00A9477E">
            <w:pPr>
              <w:spacing w:line="360" w:lineRule="auto"/>
              <w:jc w:val="center"/>
              <w:rPr>
                <w:rFonts w:ascii="David" w:hAnsi="David" w:cs="David"/>
                <w:rtl/>
              </w:rPr>
            </w:pPr>
          </w:p>
        </w:tc>
      </w:tr>
      <w:tr w:rsidR="00A76FD1" w:rsidRPr="00F86DB7" w:rsidTr="00A9477E">
        <w:tc>
          <w:tcPr>
            <w:tcW w:w="2551" w:type="dxa"/>
            <w:tcBorders>
              <w:top w:val="single" w:sz="4" w:space="0" w:color="auto"/>
            </w:tcBorders>
          </w:tcPr>
          <w:p w:rsidR="00A76FD1" w:rsidRPr="00F86DB7" w:rsidRDefault="00A76FD1" w:rsidP="00A9477E">
            <w:pPr>
              <w:spacing w:line="360" w:lineRule="auto"/>
              <w:jc w:val="center"/>
              <w:rPr>
                <w:rFonts w:ascii="David" w:hAnsi="David" w:cs="David"/>
                <w:rtl/>
              </w:rPr>
            </w:pPr>
            <w:r w:rsidRPr="00F86DB7">
              <w:rPr>
                <w:rFonts w:ascii="David" w:hAnsi="David" w:cs="David"/>
                <w:rtl/>
              </w:rPr>
              <w:t>שם פרטי</w:t>
            </w: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top w:val="single" w:sz="4" w:space="0" w:color="auto"/>
            </w:tcBorders>
          </w:tcPr>
          <w:p w:rsidR="00A76FD1" w:rsidRPr="00F86DB7" w:rsidRDefault="00A76FD1" w:rsidP="00A9477E">
            <w:pPr>
              <w:spacing w:line="360" w:lineRule="auto"/>
              <w:jc w:val="center"/>
              <w:rPr>
                <w:rFonts w:ascii="David" w:hAnsi="David" w:cs="David"/>
                <w:rtl/>
              </w:rPr>
            </w:pPr>
            <w:r w:rsidRPr="00F86DB7">
              <w:rPr>
                <w:rFonts w:ascii="David" w:hAnsi="David" w:cs="David"/>
                <w:rtl/>
              </w:rPr>
              <w:t>שם משפחה</w:t>
            </w: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top w:val="single" w:sz="4" w:space="0" w:color="auto"/>
            </w:tcBorders>
          </w:tcPr>
          <w:p w:rsidR="00A76FD1" w:rsidRPr="00F86DB7" w:rsidRDefault="00A76FD1" w:rsidP="00A9477E">
            <w:pPr>
              <w:spacing w:line="360" w:lineRule="auto"/>
              <w:jc w:val="center"/>
              <w:rPr>
                <w:rFonts w:ascii="David" w:hAnsi="David" w:cs="David"/>
                <w:rtl/>
              </w:rPr>
            </w:pPr>
            <w:r w:rsidRPr="00F86DB7">
              <w:rPr>
                <w:rFonts w:ascii="David" w:hAnsi="David" w:cs="David"/>
                <w:rtl/>
              </w:rPr>
              <w:t>ת.ז</w:t>
            </w:r>
          </w:p>
        </w:tc>
      </w:tr>
      <w:tr w:rsidR="00A76FD1" w:rsidRPr="00F86DB7" w:rsidTr="00A9477E">
        <w:tc>
          <w:tcPr>
            <w:tcW w:w="2551" w:type="dxa"/>
            <w:tcBorders>
              <w:bottom w:val="single" w:sz="4" w:space="0" w:color="auto"/>
            </w:tcBorders>
          </w:tcPr>
          <w:p w:rsidR="00A76FD1" w:rsidRPr="00F86DB7" w:rsidRDefault="00A76FD1" w:rsidP="00A9477E">
            <w:pPr>
              <w:spacing w:line="360" w:lineRule="auto"/>
              <w:jc w:val="center"/>
              <w:rPr>
                <w:rFonts w:ascii="David" w:hAnsi="David" w:cs="David"/>
                <w:rtl/>
              </w:rPr>
            </w:pP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bottom w:val="single" w:sz="4" w:space="0" w:color="auto"/>
            </w:tcBorders>
          </w:tcPr>
          <w:p w:rsidR="00A76FD1" w:rsidRPr="00F86DB7" w:rsidRDefault="00A76FD1" w:rsidP="00A9477E">
            <w:pPr>
              <w:spacing w:line="360" w:lineRule="auto"/>
              <w:jc w:val="center"/>
              <w:rPr>
                <w:rFonts w:ascii="David" w:hAnsi="David" w:cs="David"/>
                <w:rtl/>
              </w:rPr>
            </w:pP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bottom w:val="single" w:sz="4" w:space="0" w:color="auto"/>
            </w:tcBorders>
          </w:tcPr>
          <w:p w:rsidR="00A76FD1" w:rsidRPr="00F86DB7" w:rsidRDefault="00A76FD1" w:rsidP="00A9477E">
            <w:pPr>
              <w:spacing w:line="360" w:lineRule="auto"/>
              <w:jc w:val="center"/>
              <w:rPr>
                <w:rFonts w:ascii="David" w:hAnsi="David" w:cs="David"/>
                <w:rtl/>
              </w:rPr>
            </w:pPr>
          </w:p>
        </w:tc>
      </w:tr>
      <w:tr w:rsidR="00A76FD1" w:rsidRPr="00F86DB7" w:rsidTr="00A9477E">
        <w:tc>
          <w:tcPr>
            <w:tcW w:w="2551" w:type="dxa"/>
            <w:tcBorders>
              <w:top w:val="single" w:sz="4" w:space="0" w:color="auto"/>
            </w:tcBorders>
          </w:tcPr>
          <w:p w:rsidR="00A76FD1" w:rsidRPr="00F86DB7" w:rsidRDefault="00A76FD1" w:rsidP="00A9477E">
            <w:pPr>
              <w:spacing w:line="360" w:lineRule="auto"/>
              <w:jc w:val="center"/>
              <w:rPr>
                <w:rFonts w:ascii="David" w:hAnsi="David" w:cs="David"/>
                <w:rtl/>
              </w:rPr>
            </w:pPr>
            <w:r w:rsidRPr="00F86DB7">
              <w:rPr>
                <w:rFonts w:ascii="David" w:hAnsi="David" w:cs="David"/>
                <w:rtl/>
              </w:rPr>
              <w:t>חתימה</w:t>
            </w: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top w:val="single" w:sz="4" w:space="0" w:color="auto"/>
            </w:tcBorders>
          </w:tcPr>
          <w:p w:rsidR="00A76FD1" w:rsidRPr="00F86DB7" w:rsidRDefault="00A76FD1" w:rsidP="00A9477E">
            <w:pPr>
              <w:spacing w:line="360" w:lineRule="auto"/>
              <w:jc w:val="center"/>
              <w:rPr>
                <w:rFonts w:ascii="David" w:hAnsi="David" w:cs="David"/>
                <w:rtl/>
              </w:rPr>
            </w:pPr>
            <w:r w:rsidRPr="00F86DB7">
              <w:rPr>
                <w:rFonts w:ascii="David" w:hAnsi="David" w:cs="David"/>
                <w:rtl/>
              </w:rPr>
              <w:t>חותמת</w:t>
            </w: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top w:val="single" w:sz="4" w:space="0" w:color="auto"/>
            </w:tcBorders>
          </w:tcPr>
          <w:p w:rsidR="00A76FD1" w:rsidRPr="00F86DB7" w:rsidRDefault="00A76FD1" w:rsidP="00A9477E">
            <w:pPr>
              <w:spacing w:line="360" w:lineRule="auto"/>
              <w:jc w:val="center"/>
              <w:rPr>
                <w:rFonts w:ascii="David" w:hAnsi="David" w:cs="David"/>
                <w:rtl/>
              </w:rPr>
            </w:pPr>
            <w:r w:rsidRPr="00F86DB7">
              <w:rPr>
                <w:rFonts w:ascii="David" w:hAnsi="David" w:cs="David"/>
                <w:rtl/>
              </w:rPr>
              <w:t>תאריך</w:t>
            </w:r>
          </w:p>
        </w:tc>
      </w:tr>
    </w:tbl>
    <w:p w:rsidR="00A76FD1" w:rsidRPr="00F86DB7" w:rsidRDefault="00A76FD1" w:rsidP="00A76FD1">
      <w:pPr>
        <w:rPr>
          <w:rFonts w:ascii="David" w:hAnsi="David" w:cs="David"/>
          <w:rtl/>
        </w:rPr>
      </w:pPr>
    </w:p>
    <w:p w:rsidR="00A76FD1" w:rsidRPr="00F86DB7" w:rsidRDefault="00A76FD1" w:rsidP="00A76FD1">
      <w:pPr>
        <w:rPr>
          <w:rFonts w:ascii="David" w:hAnsi="David" w:cs="David"/>
          <w:rtl/>
        </w:rPr>
      </w:pPr>
    </w:p>
    <w:p w:rsidR="00A76FD1" w:rsidRPr="00F86DB7" w:rsidRDefault="00A76FD1" w:rsidP="00A76FD1">
      <w:pPr>
        <w:spacing w:line="276" w:lineRule="auto"/>
        <w:rPr>
          <w:rFonts w:ascii="David" w:hAnsi="David" w:cs="David"/>
          <w:rtl/>
        </w:rPr>
      </w:pPr>
      <w:r w:rsidRPr="00F86DB7">
        <w:rPr>
          <w:rFonts w:ascii="David" w:hAnsi="David" w:cs="David"/>
          <w:b/>
          <w:bCs/>
          <w:u w:val="single"/>
          <w:rtl/>
        </w:rPr>
        <w:t>הצהרת בעלת השליטה</w:t>
      </w:r>
      <w:r w:rsidRPr="00F86DB7">
        <w:rPr>
          <w:rFonts w:ascii="David" w:hAnsi="David" w:cs="David"/>
          <w:rtl/>
        </w:rPr>
        <w:t>:</w:t>
      </w:r>
    </w:p>
    <w:p w:rsidR="00A76FD1" w:rsidRPr="00F86DB7" w:rsidRDefault="00A76FD1" w:rsidP="00A76FD1">
      <w:pPr>
        <w:spacing w:line="276" w:lineRule="auto"/>
        <w:rPr>
          <w:rFonts w:ascii="David" w:hAnsi="David" w:cs="David"/>
          <w:rtl/>
        </w:rPr>
      </w:pPr>
    </w:p>
    <w:p w:rsidR="00A76FD1" w:rsidRPr="00F86DB7" w:rsidRDefault="00A76FD1" w:rsidP="00A76FD1">
      <w:pPr>
        <w:spacing w:line="276" w:lineRule="auto"/>
        <w:jc w:val="both"/>
        <w:rPr>
          <w:rFonts w:ascii="David" w:hAnsi="David" w:cs="David"/>
          <w:rtl/>
        </w:rPr>
      </w:pPr>
      <w:r w:rsidRPr="00F86DB7">
        <w:rPr>
          <w:rFonts w:ascii="David" w:hAnsi="David" w:cs="David"/>
          <w:rtl/>
        </w:rPr>
        <w:t>אני גב' __________________                        מספר זהות  _______________ שם  המציע __________________ (להלן: "</w:t>
      </w:r>
      <w:r w:rsidRPr="00F86DB7">
        <w:rPr>
          <w:rFonts w:ascii="David" w:hAnsi="David" w:cs="David"/>
          <w:b/>
          <w:bCs/>
          <w:rtl/>
        </w:rPr>
        <w:t>העסק</w:t>
      </w:r>
      <w:r w:rsidRPr="00F86DB7">
        <w:rPr>
          <w:rFonts w:ascii="David" w:hAnsi="David" w:cs="David"/>
          <w:rtl/>
        </w:rPr>
        <w:t>") מצהירה בזאת כי העסק נמצא בשליטתי בהתאם לאמור בס' 2ב לחוק חובת המכרזים, תשנ"ב-1992.</w:t>
      </w:r>
    </w:p>
    <w:p w:rsidR="00A76FD1" w:rsidRPr="00F86DB7" w:rsidRDefault="00A76FD1" w:rsidP="00A76FD1">
      <w:pPr>
        <w:spacing w:line="276" w:lineRule="auto"/>
        <w:rPr>
          <w:rFonts w:ascii="David" w:hAnsi="David" w:cs="David"/>
          <w:rtl/>
        </w:rPr>
      </w:pPr>
    </w:p>
    <w:p w:rsidR="00A76FD1" w:rsidRPr="00F86DB7" w:rsidRDefault="00A76FD1" w:rsidP="00A76FD1">
      <w:pPr>
        <w:spacing w:line="360" w:lineRule="auto"/>
        <w:jc w:val="center"/>
        <w:rPr>
          <w:rFonts w:ascii="David" w:hAnsi="David" w:cs="David"/>
          <w:b/>
          <w:bCs/>
          <w:rtl/>
        </w:rPr>
      </w:pPr>
    </w:p>
    <w:tbl>
      <w:tblPr>
        <w:tblStyle w:val="aff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A76FD1" w:rsidRPr="00F86DB7" w:rsidTr="00A9477E">
        <w:tc>
          <w:tcPr>
            <w:tcW w:w="2551" w:type="dxa"/>
            <w:tcBorders>
              <w:bottom w:val="single" w:sz="4" w:space="0" w:color="auto"/>
            </w:tcBorders>
          </w:tcPr>
          <w:p w:rsidR="00A76FD1" w:rsidRPr="00F86DB7" w:rsidRDefault="00A76FD1" w:rsidP="00A9477E">
            <w:pPr>
              <w:spacing w:line="360" w:lineRule="auto"/>
              <w:jc w:val="center"/>
              <w:rPr>
                <w:rFonts w:ascii="David" w:hAnsi="David" w:cs="David"/>
                <w:rtl/>
              </w:rPr>
            </w:pP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bottom w:val="single" w:sz="4" w:space="0" w:color="auto"/>
            </w:tcBorders>
          </w:tcPr>
          <w:p w:rsidR="00A76FD1" w:rsidRPr="00F86DB7" w:rsidRDefault="00A76FD1" w:rsidP="00A9477E">
            <w:pPr>
              <w:spacing w:line="360" w:lineRule="auto"/>
              <w:jc w:val="center"/>
              <w:rPr>
                <w:rFonts w:ascii="David" w:hAnsi="David" w:cs="David"/>
                <w:rtl/>
              </w:rPr>
            </w:pP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bottom w:val="single" w:sz="4" w:space="0" w:color="auto"/>
            </w:tcBorders>
          </w:tcPr>
          <w:p w:rsidR="00A76FD1" w:rsidRPr="00F86DB7" w:rsidRDefault="00A76FD1" w:rsidP="00A9477E">
            <w:pPr>
              <w:spacing w:line="360" w:lineRule="auto"/>
              <w:jc w:val="center"/>
              <w:rPr>
                <w:rFonts w:ascii="David" w:hAnsi="David" w:cs="David"/>
                <w:rtl/>
              </w:rPr>
            </w:pPr>
          </w:p>
        </w:tc>
      </w:tr>
      <w:tr w:rsidR="00A76FD1" w:rsidRPr="00F86DB7" w:rsidTr="00A9477E">
        <w:tc>
          <w:tcPr>
            <w:tcW w:w="2551" w:type="dxa"/>
            <w:tcBorders>
              <w:top w:val="single" w:sz="4" w:space="0" w:color="auto"/>
            </w:tcBorders>
          </w:tcPr>
          <w:p w:rsidR="00A76FD1" w:rsidRPr="00F86DB7" w:rsidRDefault="00A76FD1" w:rsidP="00A9477E">
            <w:pPr>
              <w:spacing w:line="360" w:lineRule="auto"/>
              <w:jc w:val="center"/>
              <w:rPr>
                <w:rFonts w:ascii="David" w:hAnsi="David" w:cs="David"/>
                <w:rtl/>
              </w:rPr>
            </w:pPr>
            <w:r w:rsidRPr="00F86DB7">
              <w:rPr>
                <w:rFonts w:ascii="David" w:hAnsi="David" w:cs="David"/>
                <w:rtl/>
              </w:rPr>
              <w:t>שם מלא</w:t>
            </w: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top w:val="single" w:sz="4" w:space="0" w:color="auto"/>
            </w:tcBorders>
          </w:tcPr>
          <w:p w:rsidR="00A76FD1" w:rsidRPr="00F86DB7" w:rsidRDefault="00A76FD1" w:rsidP="00A9477E">
            <w:pPr>
              <w:spacing w:line="360" w:lineRule="auto"/>
              <w:jc w:val="center"/>
              <w:rPr>
                <w:rFonts w:ascii="David" w:hAnsi="David" w:cs="David"/>
                <w:rtl/>
              </w:rPr>
            </w:pPr>
            <w:r w:rsidRPr="00F86DB7">
              <w:rPr>
                <w:rFonts w:ascii="David" w:hAnsi="David" w:cs="David"/>
                <w:rtl/>
              </w:rPr>
              <w:t>חתימה</w:t>
            </w:r>
          </w:p>
        </w:tc>
        <w:tc>
          <w:tcPr>
            <w:tcW w:w="283" w:type="dxa"/>
          </w:tcPr>
          <w:p w:rsidR="00A76FD1" w:rsidRPr="00F86DB7" w:rsidRDefault="00A76FD1" w:rsidP="00A9477E">
            <w:pPr>
              <w:spacing w:line="360" w:lineRule="auto"/>
              <w:jc w:val="center"/>
              <w:rPr>
                <w:rFonts w:ascii="David" w:hAnsi="David" w:cs="David"/>
                <w:rtl/>
              </w:rPr>
            </w:pPr>
          </w:p>
        </w:tc>
        <w:tc>
          <w:tcPr>
            <w:tcW w:w="2551" w:type="dxa"/>
            <w:tcBorders>
              <w:top w:val="single" w:sz="4" w:space="0" w:color="auto"/>
            </w:tcBorders>
          </w:tcPr>
          <w:p w:rsidR="00A76FD1" w:rsidRPr="00F86DB7" w:rsidRDefault="00A76FD1" w:rsidP="00A9477E">
            <w:pPr>
              <w:spacing w:line="360" w:lineRule="auto"/>
              <w:jc w:val="center"/>
              <w:rPr>
                <w:rFonts w:ascii="David" w:hAnsi="David" w:cs="David"/>
                <w:rtl/>
              </w:rPr>
            </w:pPr>
            <w:r w:rsidRPr="00F86DB7">
              <w:rPr>
                <w:rFonts w:ascii="David" w:hAnsi="David" w:cs="David"/>
                <w:rtl/>
              </w:rPr>
              <w:t>תאריך</w:t>
            </w: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p w:rsidR="00A76FD1" w:rsidRPr="00F86DB7" w:rsidRDefault="00A76FD1" w:rsidP="00A9477E">
            <w:pPr>
              <w:spacing w:line="360" w:lineRule="auto"/>
              <w:jc w:val="center"/>
              <w:rPr>
                <w:rFonts w:ascii="David" w:hAnsi="David" w:cs="David"/>
                <w:rtl/>
              </w:rPr>
            </w:pPr>
          </w:p>
        </w:tc>
      </w:tr>
    </w:tbl>
    <w:p w:rsidR="00250B93" w:rsidRDefault="00250B93" w:rsidP="00A76FD1">
      <w:pPr>
        <w:bidi w:val="0"/>
        <w:rPr>
          <w:rFonts w:ascii="David" w:hAnsi="David" w:cs="David"/>
          <w:b/>
          <w:bCs/>
          <w:rtl/>
        </w:rPr>
      </w:pPr>
    </w:p>
    <w:p w:rsidR="00250B93" w:rsidRDefault="00250B93">
      <w:pPr>
        <w:bidi w:val="0"/>
        <w:spacing w:before="200" w:after="200" w:line="276" w:lineRule="auto"/>
        <w:rPr>
          <w:rFonts w:ascii="David" w:hAnsi="David" w:cs="David"/>
          <w:b/>
          <w:bCs/>
          <w:rtl/>
        </w:rPr>
      </w:pPr>
      <w:r>
        <w:rPr>
          <w:rFonts w:ascii="David" w:hAnsi="David" w:cs="David"/>
          <w:b/>
          <w:bCs/>
          <w:rtl/>
        </w:rPr>
        <w:br w:type="page"/>
      </w:r>
    </w:p>
    <w:p w:rsidR="00A76FD1" w:rsidRPr="00F86DB7" w:rsidRDefault="00A76FD1" w:rsidP="00A76FD1">
      <w:pPr>
        <w:bidi w:val="0"/>
        <w:rPr>
          <w:rFonts w:ascii="David" w:hAnsi="David" w:cs="David"/>
          <w:b/>
          <w:bCs/>
          <w:snapToGrid w:val="0"/>
          <w:rtl/>
        </w:rPr>
      </w:pPr>
    </w:p>
    <w:p w:rsidR="00A76FD1" w:rsidRPr="00F86DB7" w:rsidRDefault="00A76FD1" w:rsidP="00A76FD1">
      <w:pPr>
        <w:pStyle w:val="16"/>
        <w:rPr>
          <w:rFonts w:ascii="David" w:hAnsi="David" w:cs="David"/>
          <w:i/>
          <w:kern w:val="28"/>
          <w:sz w:val="28"/>
          <w:szCs w:val="28"/>
          <w:rtl/>
        </w:rPr>
      </w:pPr>
      <w:bookmarkStart w:id="583" w:name="_Toc27502368"/>
      <w:r w:rsidRPr="00F86DB7">
        <w:rPr>
          <w:rFonts w:ascii="David" w:hAnsi="David" w:cs="David"/>
          <w:i/>
          <w:kern w:val="28"/>
          <w:sz w:val="28"/>
          <w:szCs w:val="28"/>
          <w:rtl/>
        </w:rPr>
        <w:t>נספח 16 - התחייבות לסודיות והיעדר ניגוד עניינים</w:t>
      </w:r>
      <w:bookmarkEnd w:id="583"/>
      <w:r w:rsidRPr="00F86DB7">
        <w:rPr>
          <w:rFonts w:ascii="David" w:hAnsi="David" w:cs="David"/>
          <w:i/>
          <w:kern w:val="28"/>
          <w:sz w:val="28"/>
          <w:szCs w:val="28"/>
          <w:rtl/>
        </w:rPr>
        <w:t xml:space="preserve"> </w:t>
      </w:r>
    </w:p>
    <w:p w:rsidR="00A76FD1" w:rsidRPr="00F86DB7" w:rsidRDefault="00A76FD1" w:rsidP="00A76FD1">
      <w:pPr>
        <w:widowControl w:val="0"/>
        <w:spacing w:before="40" w:line="360" w:lineRule="auto"/>
        <w:ind w:left="397"/>
        <w:jc w:val="both"/>
        <w:rPr>
          <w:rFonts w:ascii="David" w:hAnsi="David" w:cs="David"/>
          <w:rtl/>
        </w:rPr>
      </w:pPr>
      <w:r w:rsidRPr="00F86DB7">
        <w:rPr>
          <w:rFonts w:ascii="David" w:hAnsi="David" w:cs="David"/>
          <w:sz w:val="28"/>
          <w:szCs w:val="28"/>
          <w:rtl/>
        </w:rPr>
        <w:t xml:space="preserve"> </w:t>
      </w:r>
    </w:p>
    <w:p w:rsidR="00A76FD1" w:rsidRPr="00F86DB7" w:rsidRDefault="00A76FD1" w:rsidP="00A76FD1">
      <w:pPr>
        <w:spacing w:line="360" w:lineRule="auto"/>
        <w:jc w:val="both"/>
        <w:rPr>
          <w:rFonts w:ascii="David" w:hAnsi="David" w:cs="David"/>
          <w:b/>
          <w:bCs/>
          <w:rtl/>
        </w:rPr>
      </w:pPr>
      <w:r w:rsidRPr="00F86DB7">
        <w:rPr>
          <w:rFonts w:ascii="David" w:hAnsi="David" w:cs="David"/>
          <w:b/>
          <w:bCs/>
          <w:rtl/>
        </w:rPr>
        <w:t>לכבוד</w:t>
      </w:r>
    </w:p>
    <w:p w:rsidR="00A76FD1" w:rsidRPr="00F86DB7" w:rsidRDefault="00A76FD1" w:rsidP="00A76FD1">
      <w:pPr>
        <w:spacing w:line="360" w:lineRule="auto"/>
        <w:jc w:val="both"/>
        <w:rPr>
          <w:rFonts w:ascii="David" w:hAnsi="David" w:cs="David"/>
          <w:b/>
          <w:bCs/>
          <w:rtl/>
        </w:rPr>
      </w:pPr>
      <w:bookmarkStart w:id="584" w:name="OfficeValue_5"/>
      <w:r w:rsidRPr="00F86DB7">
        <w:rPr>
          <w:rFonts w:ascii="David" w:hAnsi="David" w:cs="David"/>
          <w:b/>
          <w:bCs/>
          <w:rtl/>
        </w:rPr>
        <w:t>משרד החקלאות‏ ופיתוח הכפר</w:t>
      </w:r>
      <w:bookmarkEnd w:id="584"/>
      <w:r w:rsidRPr="00F86DB7">
        <w:rPr>
          <w:rFonts w:ascii="David" w:hAnsi="David" w:cs="David"/>
          <w:b/>
          <w:bCs/>
          <w:rtl/>
        </w:rPr>
        <w:t xml:space="preserve"> </w:t>
      </w:r>
    </w:p>
    <w:p w:rsidR="00A76FD1" w:rsidRPr="00F86DB7" w:rsidRDefault="00A76FD1" w:rsidP="00A76FD1">
      <w:pPr>
        <w:spacing w:before="40" w:after="40" w:line="360" w:lineRule="auto"/>
        <w:ind w:left="397"/>
        <w:jc w:val="both"/>
        <w:rPr>
          <w:rFonts w:ascii="David" w:hAnsi="David" w:cs="David"/>
          <w:rtl/>
        </w:rPr>
      </w:pPr>
    </w:p>
    <w:p w:rsidR="00A76FD1" w:rsidRPr="00F86DB7" w:rsidRDefault="00A76FD1" w:rsidP="008F454F">
      <w:pPr>
        <w:spacing w:before="40" w:after="40" w:line="360" w:lineRule="auto"/>
        <w:jc w:val="both"/>
        <w:rPr>
          <w:rFonts w:ascii="David" w:hAnsi="David" w:cs="David"/>
          <w:u w:val="single"/>
          <w:rtl/>
        </w:rPr>
      </w:pPr>
      <w:r w:rsidRPr="00F86DB7">
        <w:rPr>
          <w:rFonts w:ascii="David" w:hAnsi="David" w:cs="David"/>
          <w:rtl/>
        </w:rPr>
        <w:t xml:space="preserve">אני _______________________, ת.ז. __________________, אשר תפקידי אצל  __________________________________ </w:t>
      </w:r>
      <w:r w:rsidRPr="00F86DB7">
        <w:rPr>
          <w:rFonts w:ascii="David" w:hAnsi="David" w:cs="David"/>
          <w:i/>
          <w:iCs/>
          <w:rtl/>
        </w:rPr>
        <w:t>[למלא שם הספק]</w:t>
      </w:r>
      <w:r w:rsidRPr="00F86DB7">
        <w:rPr>
          <w:rFonts w:ascii="David" w:hAnsi="David" w:cs="David"/>
          <w:rtl/>
        </w:rPr>
        <w:t xml:space="preserve"> (להלן - "</w:t>
      </w:r>
      <w:r w:rsidRPr="00F86DB7">
        <w:rPr>
          <w:rFonts w:ascii="David" w:hAnsi="David" w:cs="David"/>
          <w:b/>
          <w:bCs/>
          <w:rtl/>
        </w:rPr>
        <w:t>הספק</w:t>
      </w:r>
      <w:r w:rsidRPr="00F86DB7">
        <w:rPr>
          <w:rFonts w:ascii="David" w:hAnsi="David" w:cs="David"/>
          <w:rtl/>
        </w:rPr>
        <w:t xml:space="preserve">") הינו ______________________, נותן התחייבות זו בקשר למכרז </w:t>
      </w:r>
      <w:bookmarkStart w:id="585" w:name="TenderDesc_10"/>
      <w:r w:rsidRPr="00F86DB7">
        <w:rPr>
          <w:rFonts w:ascii="David" w:hAnsi="David" w:cs="David"/>
          <w:rtl/>
        </w:rPr>
        <w:t xml:space="preserve">הפעלת מוקד מענה טלפוני במיקור חוץ  עבור משרד החקלאות </w:t>
      </w:r>
      <w:bookmarkEnd w:id="585"/>
      <w:r w:rsidRPr="00F86DB7">
        <w:rPr>
          <w:rFonts w:ascii="David" w:hAnsi="David" w:cs="David"/>
          <w:rtl/>
        </w:rPr>
        <w:t xml:space="preserve"> מספר  </w:t>
      </w:r>
      <w:bookmarkStart w:id="586" w:name="TenderNumber_9"/>
      <w:r w:rsidR="008F454F" w:rsidRPr="00F86DB7">
        <w:rPr>
          <w:rFonts w:ascii="David" w:hAnsi="David" w:cs="David"/>
          <w:rtl/>
        </w:rPr>
        <w:t>70</w:t>
      </w:r>
      <w:r w:rsidRPr="00F86DB7">
        <w:rPr>
          <w:rFonts w:ascii="David" w:hAnsi="David" w:cs="David"/>
          <w:rtl/>
        </w:rPr>
        <w:t>-2019</w:t>
      </w:r>
      <w:bookmarkEnd w:id="586"/>
      <w:r w:rsidRPr="00F86DB7">
        <w:rPr>
          <w:rFonts w:ascii="David" w:hAnsi="David" w:cs="David"/>
          <w:rtl/>
        </w:rPr>
        <w:t xml:space="preserve"> (להלן - "</w:t>
      </w:r>
      <w:r w:rsidRPr="00F86DB7">
        <w:rPr>
          <w:rFonts w:ascii="David" w:hAnsi="David" w:cs="David"/>
          <w:b/>
          <w:bCs/>
          <w:rtl/>
        </w:rPr>
        <w:t>המכרז</w:t>
      </w:r>
      <w:r w:rsidRPr="00F86DB7">
        <w:rPr>
          <w:rFonts w:ascii="David" w:hAnsi="David" w:cs="David"/>
          <w:rtl/>
        </w:rPr>
        <w:t>").</w:t>
      </w:r>
    </w:p>
    <w:p w:rsidR="00A76FD1" w:rsidRPr="00F86DB7" w:rsidRDefault="00A76FD1" w:rsidP="00A76FD1">
      <w:pPr>
        <w:pStyle w:val="N1"/>
        <w:widowControl w:val="0"/>
        <w:numPr>
          <w:ilvl w:val="0"/>
          <w:numId w:val="65"/>
        </w:numPr>
        <w:spacing w:line="360" w:lineRule="auto"/>
        <w:rPr>
          <w:rFonts w:ascii="David" w:hAnsi="David"/>
          <w:sz w:val="24"/>
          <w:rtl/>
        </w:rPr>
      </w:pPr>
      <w:r w:rsidRPr="00F86DB7">
        <w:rPr>
          <w:rFonts w:ascii="David" w:hAnsi="David"/>
          <w:sz w:val="24"/>
          <w:rtl/>
        </w:rPr>
        <w:t>בהתחייבות זו תהיה למונחים הבאים המשמעות המופיעה לצידם:</w:t>
      </w:r>
    </w:p>
    <w:p w:rsidR="00A76FD1" w:rsidRPr="00F86DB7" w:rsidRDefault="00A76FD1" w:rsidP="00A76FD1">
      <w:pPr>
        <w:pStyle w:val="affff7"/>
        <w:widowControl w:val="0"/>
        <w:spacing w:before="120" w:after="120" w:line="360" w:lineRule="auto"/>
        <w:ind w:left="1440" w:firstLine="0"/>
        <w:rPr>
          <w:rFonts w:ascii="David" w:hAnsi="David"/>
          <w:sz w:val="24"/>
          <w:rtl/>
        </w:rPr>
      </w:pPr>
      <w:r w:rsidRPr="00F86DB7">
        <w:rPr>
          <w:rFonts w:ascii="David" w:hAnsi="David"/>
          <w:b/>
          <w:bCs/>
          <w:sz w:val="24"/>
          <w:rtl/>
        </w:rPr>
        <w:t>"מידע"</w:t>
      </w:r>
      <w:r w:rsidRPr="00F86DB7">
        <w:rPr>
          <w:rFonts w:ascii="David" w:hAnsi="David"/>
          <w:sz w:val="24"/>
          <w:rtl/>
        </w:rPr>
        <w:t xml:space="preserve"> - כל מידע (</w:t>
      </w:r>
      <w:r w:rsidRPr="00F86DB7">
        <w:rPr>
          <w:rFonts w:ascii="David" w:hAnsi="David"/>
          <w:sz w:val="24"/>
        </w:rPr>
        <w:t>Information</w:t>
      </w:r>
      <w:r w:rsidRPr="00F86DB7">
        <w:rPr>
          <w:rFonts w:ascii="David" w:hAnsi="David"/>
          <w:sz w:val="24"/>
          <w:rtl/>
        </w:rPr>
        <w:t>), ידע (</w:t>
      </w:r>
      <w:r w:rsidRPr="00F86DB7">
        <w:rPr>
          <w:rFonts w:ascii="David" w:hAnsi="David"/>
          <w:sz w:val="24"/>
        </w:rPr>
        <w:t>Know-How</w:t>
      </w:r>
      <w:r w:rsidRPr="00F86DB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A76FD1" w:rsidRPr="00F86DB7" w:rsidRDefault="00A76FD1" w:rsidP="00A76FD1">
      <w:pPr>
        <w:pStyle w:val="affff7"/>
        <w:widowControl w:val="0"/>
        <w:spacing w:before="120" w:after="120" w:line="360" w:lineRule="auto"/>
        <w:ind w:left="1440" w:firstLine="0"/>
        <w:rPr>
          <w:rFonts w:ascii="David" w:hAnsi="David"/>
          <w:sz w:val="24"/>
          <w:rtl/>
        </w:rPr>
      </w:pPr>
      <w:r w:rsidRPr="00F86DB7">
        <w:rPr>
          <w:rFonts w:ascii="David" w:hAnsi="David"/>
          <w:b/>
          <w:bCs/>
          <w:sz w:val="24"/>
          <w:rtl/>
        </w:rPr>
        <w:t xml:space="preserve">"סודות מקצועיים" </w:t>
      </w:r>
      <w:r w:rsidRPr="00F86DB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rsidR="00A76FD1" w:rsidRPr="00F86DB7" w:rsidRDefault="00A76FD1" w:rsidP="00A76FD1">
      <w:pPr>
        <w:pStyle w:val="afc"/>
        <w:numPr>
          <w:ilvl w:val="0"/>
          <w:numId w:val="65"/>
        </w:numPr>
        <w:spacing w:line="360" w:lineRule="auto"/>
        <w:jc w:val="both"/>
        <w:rPr>
          <w:rFonts w:ascii="David" w:hAnsi="David" w:cs="David"/>
        </w:rPr>
      </w:pPr>
      <w:r w:rsidRPr="00F86DB7">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A76FD1" w:rsidRPr="00F86DB7" w:rsidRDefault="00A76FD1" w:rsidP="00A76FD1">
      <w:pPr>
        <w:pStyle w:val="afc"/>
        <w:numPr>
          <w:ilvl w:val="0"/>
          <w:numId w:val="65"/>
        </w:numPr>
        <w:spacing w:line="360" w:lineRule="auto"/>
        <w:jc w:val="both"/>
        <w:rPr>
          <w:rFonts w:ascii="David" w:hAnsi="David" w:cs="David"/>
          <w:rtl/>
        </w:rPr>
      </w:pPr>
      <w:r w:rsidRPr="00F86DB7">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A76FD1" w:rsidRPr="00F86DB7" w:rsidRDefault="00A76FD1" w:rsidP="00A76FD1">
      <w:pPr>
        <w:pStyle w:val="afc"/>
        <w:numPr>
          <w:ilvl w:val="0"/>
          <w:numId w:val="65"/>
        </w:numPr>
        <w:spacing w:line="360" w:lineRule="auto"/>
        <w:jc w:val="both"/>
        <w:rPr>
          <w:rFonts w:ascii="David" w:hAnsi="David" w:cs="David"/>
          <w:rtl/>
        </w:rPr>
      </w:pPr>
      <w:r w:rsidRPr="00F86DB7">
        <w:rPr>
          <w:rFonts w:ascii="David" w:hAnsi="David" w:cs="David"/>
          <w:rtl/>
        </w:rPr>
        <w:t xml:space="preserve">לא מתקיים כל ניגוד עניינים בין כל פעילות אחרת או התחייבות אחרת שלי לבין התחייבויות הספק על פי הסכם זה. </w:t>
      </w:r>
    </w:p>
    <w:p w:rsidR="00A76FD1" w:rsidRPr="00F86DB7" w:rsidRDefault="00A76FD1" w:rsidP="00A76FD1">
      <w:pPr>
        <w:pStyle w:val="afc"/>
        <w:numPr>
          <w:ilvl w:val="0"/>
          <w:numId w:val="65"/>
        </w:numPr>
        <w:spacing w:line="360" w:lineRule="auto"/>
        <w:jc w:val="both"/>
        <w:rPr>
          <w:rFonts w:ascii="David" w:hAnsi="David" w:cs="David"/>
        </w:rPr>
      </w:pPr>
      <w:r w:rsidRPr="00F86DB7">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A76FD1" w:rsidRPr="00F86DB7" w:rsidRDefault="00A76FD1" w:rsidP="00A76FD1">
      <w:pPr>
        <w:pStyle w:val="afc"/>
        <w:numPr>
          <w:ilvl w:val="0"/>
          <w:numId w:val="65"/>
        </w:numPr>
        <w:spacing w:line="360" w:lineRule="auto"/>
        <w:jc w:val="both"/>
        <w:rPr>
          <w:rFonts w:ascii="David" w:hAnsi="David" w:cs="David"/>
          <w:rtl/>
        </w:rPr>
      </w:pPr>
      <w:r w:rsidRPr="00F86DB7">
        <w:rPr>
          <w:rFonts w:ascii="David" w:hAnsi="David" w:cs="David"/>
          <w:rtl/>
        </w:rPr>
        <w:t xml:space="preserve">אני מתחייב להודיע למזמין ולמזמין על כל </w:t>
      </w:r>
      <w:r w:rsidRPr="00F86DB7">
        <w:rPr>
          <w:rFonts w:ascii="David" w:hAnsi="David" w:cs="David"/>
          <w:i/>
          <w:iCs/>
          <w:rtl/>
        </w:rPr>
        <w:t>חשש</w:t>
      </w:r>
      <w:r w:rsidRPr="00F86DB7">
        <w:rPr>
          <w:rFonts w:ascii="David" w:hAnsi="David" w:cs="David"/>
          <w:rtl/>
        </w:rPr>
        <w:t xml:space="preserve"> לקיום ניגוד עניינים בין התחייבויותיי על פי ההסכם לבין פעילות אחרת שלי. </w:t>
      </w:r>
    </w:p>
    <w:p w:rsidR="00A76FD1" w:rsidRPr="00F86DB7" w:rsidRDefault="00A76FD1" w:rsidP="00A76FD1">
      <w:pPr>
        <w:pStyle w:val="afc"/>
        <w:spacing w:line="360" w:lineRule="auto"/>
        <w:jc w:val="both"/>
        <w:rPr>
          <w:rFonts w:ascii="David" w:hAnsi="David" w:cs="David"/>
          <w:rtl/>
        </w:rPr>
      </w:pPr>
    </w:p>
    <w:p w:rsidR="00A76FD1" w:rsidRPr="00F86DB7" w:rsidRDefault="00A76FD1" w:rsidP="00A76FD1">
      <w:pPr>
        <w:spacing w:after="200" w:line="360" w:lineRule="auto"/>
        <w:jc w:val="both"/>
        <w:rPr>
          <w:rFonts w:ascii="David" w:hAnsi="David" w:cs="David"/>
          <w:rtl/>
        </w:rPr>
      </w:pPr>
    </w:p>
    <w:p w:rsidR="00A76FD1" w:rsidRPr="00F86DB7" w:rsidRDefault="00A76FD1" w:rsidP="00A76FD1">
      <w:pPr>
        <w:bidi w:val="0"/>
        <w:spacing w:before="200" w:after="200" w:line="276" w:lineRule="auto"/>
        <w:jc w:val="both"/>
        <w:rPr>
          <w:rFonts w:ascii="David" w:hAnsi="David" w:cs="David"/>
        </w:rPr>
      </w:pPr>
      <w:r w:rsidRPr="00F86DB7">
        <w:rPr>
          <w:rFonts w:ascii="David" w:hAnsi="David" w:cs="David"/>
          <w:rtl/>
        </w:rPr>
        <w:t>שם: _________________ חתימה: _____________ תאריך:___________</w:t>
      </w:r>
      <w:bookmarkStart w:id="587" w:name="_Toc185193199"/>
      <w:bookmarkStart w:id="588" w:name="_Toc171667620"/>
      <w:bookmarkStart w:id="589" w:name="_Toc330777766"/>
      <w:bookmarkEnd w:id="587"/>
      <w:bookmarkEnd w:id="588"/>
      <w:bookmarkEnd w:id="589"/>
    </w:p>
    <w:p w:rsidR="00A76FD1" w:rsidRPr="00F86DB7" w:rsidRDefault="00A76FD1" w:rsidP="00A76FD1">
      <w:pPr>
        <w:bidi w:val="0"/>
        <w:spacing w:before="200" w:after="200" w:line="276" w:lineRule="auto"/>
        <w:jc w:val="both"/>
        <w:rPr>
          <w:rFonts w:ascii="David" w:hAnsi="David" w:cs="David"/>
        </w:rPr>
      </w:pPr>
    </w:p>
    <w:p w:rsidR="00A76FD1" w:rsidRPr="00F86DB7" w:rsidRDefault="00A76FD1" w:rsidP="00A76FD1">
      <w:pPr>
        <w:rPr>
          <w:rFonts w:ascii="David" w:hAnsi="David" w:cs="David"/>
          <w:rtl/>
        </w:rPr>
      </w:pPr>
    </w:p>
    <w:p w:rsidR="00A76FD1" w:rsidRPr="00F86DB7" w:rsidRDefault="00A76FD1" w:rsidP="00A76FD1">
      <w:pPr>
        <w:jc w:val="both"/>
        <w:rPr>
          <w:rFonts w:ascii="David" w:hAnsi="David" w:cs="David"/>
          <w:kern w:val="28"/>
        </w:rPr>
      </w:pPr>
    </w:p>
    <w:p w:rsidR="00A76FD1" w:rsidRPr="00F86DB7" w:rsidRDefault="00A76FD1" w:rsidP="00A76FD1">
      <w:pPr>
        <w:rPr>
          <w:rFonts w:ascii="David" w:hAnsi="David" w:cs="David"/>
          <w:kern w:val="28"/>
        </w:rPr>
      </w:pPr>
      <w:bookmarkStart w:id="590" w:name="show_IsHatzatMehir_1"/>
      <w:bookmarkEnd w:id="590"/>
    </w:p>
    <w:p w:rsidR="00A76FD1" w:rsidRPr="00F86DB7" w:rsidRDefault="00A76FD1" w:rsidP="00A76FD1">
      <w:pPr>
        <w:rPr>
          <w:rFonts w:ascii="David" w:hAnsi="David" w:cs="David"/>
          <w:kern w:val="28"/>
          <w:rtl/>
        </w:rPr>
      </w:pPr>
      <w:bookmarkStart w:id="591" w:name="show_IsHanahaMimehir_1"/>
      <w:bookmarkEnd w:id="591"/>
      <w:r w:rsidRPr="00F86DB7">
        <w:rPr>
          <w:rFonts w:ascii="David" w:hAnsi="David" w:cs="David"/>
          <w:kern w:val="28"/>
          <w:rtl/>
        </w:rPr>
        <w:t xml:space="preserve"> </w:t>
      </w:r>
    </w:p>
    <w:p w:rsidR="0044345E" w:rsidRPr="00F86DB7" w:rsidRDefault="0044345E">
      <w:pPr>
        <w:bidi w:val="0"/>
        <w:spacing w:before="200" w:after="200" w:line="276" w:lineRule="auto"/>
        <w:rPr>
          <w:rFonts w:ascii="David" w:hAnsi="David" w:cs="David"/>
          <w:i/>
          <w:caps/>
          <w:spacing w:val="15"/>
          <w:kern w:val="28"/>
          <w:sz w:val="28"/>
          <w:szCs w:val="28"/>
          <w:rtl/>
        </w:rPr>
      </w:pPr>
      <w:bookmarkStart w:id="592" w:name="_Toc501466169"/>
      <w:bookmarkStart w:id="593" w:name="_Toc504992928"/>
      <w:r w:rsidRPr="00F86DB7">
        <w:rPr>
          <w:rFonts w:ascii="David" w:hAnsi="David" w:cs="David"/>
          <w:b/>
          <w:bCs/>
          <w:i/>
          <w:kern w:val="28"/>
          <w:sz w:val="28"/>
          <w:szCs w:val="28"/>
          <w:rtl/>
        </w:rPr>
        <w:br w:type="page"/>
      </w:r>
    </w:p>
    <w:p w:rsidR="00A76FD1" w:rsidRPr="00F86DB7" w:rsidRDefault="00A76FD1" w:rsidP="00A76FD1">
      <w:pPr>
        <w:pStyle w:val="16"/>
        <w:rPr>
          <w:rFonts w:ascii="David" w:hAnsi="David" w:cs="David"/>
          <w:i/>
          <w:kern w:val="28"/>
          <w:sz w:val="28"/>
          <w:szCs w:val="28"/>
          <w:rtl/>
        </w:rPr>
      </w:pPr>
      <w:bookmarkStart w:id="594" w:name="_Toc27502369"/>
      <w:r w:rsidRPr="00F86DB7">
        <w:rPr>
          <w:rFonts w:ascii="David" w:hAnsi="David" w:cs="David"/>
          <w:i/>
          <w:kern w:val="28"/>
          <w:sz w:val="28"/>
          <w:szCs w:val="28"/>
          <w:rtl/>
        </w:rPr>
        <w:t xml:space="preserve">נספח 17 - תצהיר בדבר היעדר הרשעות </w:t>
      </w:r>
      <w:bookmarkEnd w:id="592"/>
      <w:bookmarkEnd w:id="593"/>
      <w:r w:rsidRPr="00F86DB7">
        <w:rPr>
          <w:rFonts w:ascii="David" w:hAnsi="David" w:cs="David"/>
          <w:i/>
          <w:kern w:val="28"/>
          <w:sz w:val="28"/>
          <w:szCs w:val="28"/>
          <w:rtl/>
        </w:rPr>
        <w:t>לפי חוק עסקאות גופים ציבוריים</w:t>
      </w:r>
      <w:bookmarkEnd w:id="594"/>
    </w:p>
    <w:p w:rsidR="00A76FD1" w:rsidRPr="00F86DB7" w:rsidRDefault="00A76FD1" w:rsidP="00A76FD1">
      <w:pPr>
        <w:tabs>
          <w:tab w:val="left" w:pos="2516"/>
        </w:tabs>
        <w:jc w:val="both"/>
        <w:rPr>
          <w:rFonts w:ascii="David" w:hAnsi="David" w:cs="David"/>
          <w:kern w:val="28"/>
          <w:sz w:val="20"/>
          <w:szCs w:val="20"/>
          <w:rtl/>
        </w:rPr>
      </w:pPr>
      <w:r w:rsidRPr="00F86DB7">
        <w:rPr>
          <w:rFonts w:ascii="David" w:hAnsi="David" w:cs="David"/>
          <w:kern w:val="28"/>
          <w:sz w:val="20"/>
          <w:szCs w:val="20"/>
          <w:rtl/>
        </w:rPr>
        <w:tab/>
      </w:r>
    </w:p>
    <w:p w:rsidR="00A76FD1" w:rsidRPr="00F86DB7" w:rsidRDefault="00A76FD1" w:rsidP="00A76FD1">
      <w:pPr>
        <w:spacing w:line="360" w:lineRule="auto"/>
        <w:jc w:val="both"/>
        <w:rPr>
          <w:rFonts w:ascii="David" w:hAnsi="David" w:cs="David"/>
          <w:kern w:val="28"/>
        </w:rPr>
      </w:pPr>
      <w:r w:rsidRPr="00F86DB7">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A76FD1" w:rsidRPr="00F86DB7" w:rsidRDefault="00A76FD1" w:rsidP="00A76FD1">
      <w:pPr>
        <w:spacing w:line="360" w:lineRule="auto"/>
        <w:jc w:val="both"/>
        <w:rPr>
          <w:rFonts w:ascii="David" w:hAnsi="David" w:cs="David"/>
          <w:kern w:val="28"/>
          <w:rtl/>
        </w:rPr>
      </w:pPr>
    </w:p>
    <w:p w:rsidR="00A76FD1" w:rsidRPr="00F86DB7" w:rsidRDefault="00A76FD1" w:rsidP="008F454F">
      <w:pPr>
        <w:spacing w:line="360" w:lineRule="auto"/>
        <w:jc w:val="both"/>
        <w:rPr>
          <w:rFonts w:ascii="David" w:hAnsi="David" w:cs="David"/>
          <w:kern w:val="28"/>
          <w:rtl/>
        </w:rPr>
      </w:pPr>
      <w:r w:rsidRPr="00F86DB7">
        <w:rPr>
          <w:rFonts w:ascii="David" w:hAnsi="David" w:cs="David"/>
          <w:kern w:val="28"/>
          <w:rtl/>
        </w:rPr>
        <w:t>הנני נותן תצהיר זה בשם ___________________ שהוא המציע (להלן:  "</w:t>
      </w:r>
      <w:r w:rsidRPr="00F86DB7">
        <w:rPr>
          <w:rFonts w:ascii="David" w:hAnsi="David" w:cs="David"/>
          <w:b/>
          <w:bCs/>
          <w:kern w:val="28"/>
          <w:rtl/>
        </w:rPr>
        <w:t>המציע</w:t>
      </w:r>
      <w:r w:rsidRPr="00F86DB7">
        <w:rPr>
          <w:rFonts w:ascii="David" w:hAnsi="David" w:cs="David"/>
          <w:kern w:val="28"/>
          <w:rtl/>
        </w:rPr>
        <w:t xml:space="preserve">") המבקש להתקשר עם עורך מכרז </w:t>
      </w:r>
      <w:bookmarkStart w:id="595" w:name="TenderDesc_5"/>
      <w:r w:rsidRPr="00F86DB7">
        <w:rPr>
          <w:rFonts w:ascii="David" w:hAnsi="David" w:cs="David"/>
          <w:kern w:val="28"/>
          <w:rtl/>
        </w:rPr>
        <w:t xml:space="preserve">הפעלת מוקד מענה טלפוני במיקור חוץ  עבור משרד החקלאות </w:t>
      </w:r>
      <w:bookmarkEnd w:id="595"/>
      <w:r w:rsidRPr="00F86DB7">
        <w:rPr>
          <w:rFonts w:ascii="David" w:hAnsi="David" w:cs="David"/>
          <w:kern w:val="28"/>
          <w:rtl/>
        </w:rPr>
        <w:t xml:space="preserve">, מספר </w:t>
      </w:r>
      <w:bookmarkStart w:id="596" w:name="TenderNumber_7"/>
      <w:r w:rsidR="008F454F" w:rsidRPr="00F86DB7">
        <w:rPr>
          <w:rFonts w:ascii="David" w:hAnsi="David" w:cs="David"/>
          <w:kern w:val="28"/>
          <w:rtl/>
        </w:rPr>
        <w:t>70</w:t>
      </w:r>
      <w:r w:rsidRPr="00F86DB7">
        <w:rPr>
          <w:rFonts w:ascii="David" w:hAnsi="David" w:cs="David"/>
          <w:kern w:val="28"/>
          <w:rtl/>
        </w:rPr>
        <w:t>-2019</w:t>
      </w:r>
      <w:bookmarkEnd w:id="596"/>
      <w:r w:rsidRPr="00F86DB7">
        <w:rPr>
          <w:rFonts w:ascii="David" w:hAnsi="David" w:cs="David"/>
          <w:kern w:val="28"/>
          <w:rtl/>
        </w:rPr>
        <w:t xml:space="preserve"> עבור </w:t>
      </w:r>
      <w:bookmarkStart w:id="597" w:name="OfficeValue_7"/>
      <w:r w:rsidRPr="00F86DB7">
        <w:rPr>
          <w:rFonts w:ascii="David" w:hAnsi="David" w:cs="David"/>
          <w:kern w:val="28"/>
          <w:rtl/>
        </w:rPr>
        <w:t>משרד החקלאות‏ ופיתוח הכפר</w:t>
      </w:r>
      <w:bookmarkEnd w:id="597"/>
      <w:r w:rsidRPr="00F86DB7">
        <w:rPr>
          <w:rFonts w:ascii="David" w:hAnsi="David" w:cs="David"/>
          <w:kern w:val="28"/>
          <w:rtl/>
        </w:rPr>
        <w:t xml:space="preserve">. אני מצהיר/ה כי הנני מוסמך/ת לתת תצהיר זה בשם המציע. </w:t>
      </w:r>
    </w:p>
    <w:p w:rsidR="00A76FD1" w:rsidRPr="00F86DB7" w:rsidRDefault="00A76FD1" w:rsidP="00A76FD1">
      <w:pPr>
        <w:spacing w:line="360" w:lineRule="auto"/>
        <w:jc w:val="both"/>
        <w:rPr>
          <w:rFonts w:ascii="David" w:hAnsi="David" w:cs="David"/>
          <w:kern w:val="28"/>
          <w:rtl/>
        </w:rPr>
      </w:pPr>
      <w:r w:rsidRPr="00F86DB7">
        <w:rPr>
          <w:rFonts w:ascii="David" w:hAnsi="David" w:cs="David"/>
          <w:kern w:val="28"/>
          <w:rtl/>
        </w:rPr>
        <w:t>בתצהירי זה, משמעותו של המונח "</w:t>
      </w:r>
      <w:r w:rsidRPr="00F86DB7">
        <w:rPr>
          <w:rFonts w:ascii="David" w:hAnsi="David" w:cs="David"/>
          <w:b/>
          <w:bCs/>
          <w:kern w:val="28"/>
          <w:rtl/>
        </w:rPr>
        <w:t>בעל זיקה</w:t>
      </w:r>
      <w:r w:rsidRPr="00F86DB7">
        <w:rPr>
          <w:rFonts w:ascii="David" w:hAnsi="David" w:cs="David"/>
          <w:kern w:val="28"/>
          <w:rtl/>
        </w:rPr>
        <w:t>" כהגדרתו בחוק עסקאות גופים ציבוריים התשל"ו-1976 (להלן:  "</w:t>
      </w:r>
      <w:r w:rsidRPr="00F86DB7">
        <w:rPr>
          <w:rFonts w:ascii="David" w:hAnsi="David" w:cs="David"/>
          <w:b/>
          <w:bCs/>
          <w:kern w:val="28"/>
          <w:rtl/>
        </w:rPr>
        <w:t>חוק עסקאות גופים ציבוריים</w:t>
      </w:r>
      <w:r w:rsidRPr="00F86DB7">
        <w:rPr>
          <w:rFonts w:ascii="David" w:hAnsi="David" w:cs="David"/>
          <w:kern w:val="28"/>
          <w:rtl/>
        </w:rPr>
        <w:t xml:space="preserve">"). אני מאשר/ת כי הוסברה לי משמעותו של מונח זה וכי אני מבין/ה אותו. </w:t>
      </w:r>
    </w:p>
    <w:p w:rsidR="00A76FD1" w:rsidRPr="00F86DB7" w:rsidRDefault="00A76FD1" w:rsidP="00A76FD1">
      <w:pPr>
        <w:spacing w:line="360" w:lineRule="auto"/>
        <w:jc w:val="both"/>
        <w:rPr>
          <w:rFonts w:ascii="David" w:hAnsi="David" w:cs="David"/>
          <w:kern w:val="28"/>
          <w:rtl/>
        </w:rPr>
      </w:pPr>
      <w:r w:rsidRPr="00F86DB7">
        <w:rPr>
          <w:rFonts w:ascii="David" w:hAnsi="David" w:cs="David"/>
          <w:kern w:val="28"/>
          <w:rtl/>
        </w:rPr>
        <w:t xml:space="preserve">משמעותו של המונח </w:t>
      </w:r>
      <w:r w:rsidRPr="00F86DB7">
        <w:rPr>
          <w:rFonts w:ascii="David" w:hAnsi="David" w:cs="David"/>
          <w:b/>
          <w:bCs/>
          <w:kern w:val="28"/>
          <w:rtl/>
        </w:rPr>
        <w:t>"עבירה"</w:t>
      </w:r>
      <w:r w:rsidRPr="00F86DB7">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76FD1" w:rsidRPr="00F86DB7" w:rsidRDefault="00A76FD1" w:rsidP="00A76FD1">
      <w:pPr>
        <w:spacing w:line="360" w:lineRule="auto"/>
        <w:jc w:val="both"/>
        <w:rPr>
          <w:rFonts w:ascii="David" w:hAnsi="David" w:cs="David"/>
          <w:kern w:val="28"/>
          <w:rtl/>
        </w:rPr>
      </w:pPr>
      <w:r w:rsidRPr="00F86DB7">
        <w:rPr>
          <w:rFonts w:ascii="David" w:hAnsi="David" w:cs="David"/>
          <w:kern w:val="28"/>
          <w:rtl/>
        </w:rPr>
        <w:t xml:space="preserve">המציע הינו תאגיד הרשום בישראל.(סמן </w:t>
      </w:r>
      <w:r w:rsidRPr="00F86DB7">
        <w:rPr>
          <w:rFonts w:ascii="David" w:hAnsi="David" w:cs="David"/>
          <w:kern w:val="28"/>
        </w:rPr>
        <w:t>X</w:t>
      </w:r>
      <w:r w:rsidRPr="00F86DB7">
        <w:rPr>
          <w:rFonts w:ascii="David" w:hAnsi="David" w:cs="David"/>
          <w:kern w:val="28"/>
          <w:rtl/>
        </w:rPr>
        <w:t xml:space="preserve"> במשבצת המתאימה)</w:t>
      </w:r>
    </w:p>
    <w:p w:rsidR="00A76FD1" w:rsidRPr="00F86DB7" w:rsidRDefault="00A76FD1" w:rsidP="008F454F">
      <w:pPr>
        <w:numPr>
          <w:ilvl w:val="0"/>
          <w:numId w:val="60"/>
        </w:numPr>
        <w:tabs>
          <w:tab w:val="clear" w:pos="360"/>
          <w:tab w:val="num" w:pos="502"/>
        </w:tabs>
        <w:spacing w:line="360" w:lineRule="auto"/>
        <w:ind w:left="0" w:right="360" w:firstLine="0"/>
        <w:jc w:val="both"/>
        <w:rPr>
          <w:rFonts w:ascii="David" w:hAnsi="David" w:cs="David"/>
          <w:kern w:val="28"/>
          <w:rtl/>
        </w:rPr>
      </w:pPr>
      <w:r w:rsidRPr="00F86DB7">
        <w:rPr>
          <w:rFonts w:ascii="David" w:hAnsi="David" w:cs="David"/>
          <w:kern w:val="28"/>
          <w:rtl/>
        </w:rPr>
        <w:t xml:space="preserve">המציע ובעל זיקה אליו </w:t>
      </w:r>
      <w:r w:rsidRPr="00F86DB7">
        <w:rPr>
          <w:rFonts w:ascii="David" w:hAnsi="David" w:cs="David"/>
          <w:b/>
          <w:bCs/>
          <w:kern w:val="28"/>
          <w:u w:val="single"/>
          <w:rtl/>
        </w:rPr>
        <w:t>לא הורשעו</w:t>
      </w:r>
      <w:r w:rsidRPr="00F86DB7">
        <w:rPr>
          <w:rFonts w:ascii="David" w:hAnsi="David" w:cs="David"/>
          <w:kern w:val="28"/>
          <w:rtl/>
        </w:rPr>
        <w:t xml:space="preserve"> ביותר משתי עבירות עד למועד האחרון להגשת ההצעות (להלן: "</w:t>
      </w:r>
      <w:r w:rsidRPr="00F86DB7">
        <w:rPr>
          <w:rFonts w:ascii="David" w:hAnsi="David" w:cs="David"/>
          <w:b/>
          <w:bCs/>
          <w:kern w:val="28"/>
          <w:rtl/>
        </w:rPr>
        <w:t>מועד להגשה</w:t>
      </w:r>
      <w:r w:rsidRPr="00F86DB7">
        <w:rPr>
          <w:rFonts w:ascii="David" w:hAnsi="David" w:cs="David"/>
          <w:kern w:val="28"/>
          <w:rtl/>
        </w:rPr>
        <w:t xml:space="preserve">") למכרז </w:t>
      </w:r>
      <w:bookmarkStart w:id="598" w:name="TenderDesc_9"/>
      <w:r w:rsidRPr="00F86DB7">
        <w:rPr>
          <w:rFonts w:ascii="David" w:hAnsi="David" w:cs="David"/>
          <w:kern w:val="28"/>
          <w:rtl/>
        </w:rPr>
        <w:t xml:space="preserve">הפעלת מוקד מענה טלפוני במיקור חוץ  עבור משרד החקלאות </w:t>
      </w:r>
      <w:bookmarkEnd w:id="598"/>
      <w:r w:rsidRPr="00F86DB7">
        <w:rPr>
          <w:rFonts w:ascii="David" w:hAnsi="David" w:cs="David"/>
          <w:kern w:val="28"/>
          <w:rtl/>
        </w:rPr>
        <w:t xml:space="preserve">, מספר </w:t>
      </w:r>
      <w:bookmarkStart w:id="599" w:name="TenderNumber_8"/>
      <w:r w:rsidR="008F454F" w:rsidRPr="00F86DB7">
        <w:rPr>
          <w:rFonts w:ascii="David" w:hAnsi="David" w:cs="David"/>
          <w:kern w:val="28"/>
          <w:rtl/>
        </w:rPr>
        <w:t>70</w:t>
      </w:r>
      <w:r w:rsidRPr="00F86DB7">
        <w:rPr>
          <w:rFonts w:ascii="David" w:hAnsi="David" w:cs="David"/>
          <w:kern w:val="28"/>
          <w:rtl/>
        </w:rPr>
        <w:t>-2019</w:t>
      </w:r>
      <w:bookmarkEnd w:id="599"/>
      <w:r w:rsidRPr="00F86DB7">
        <w:rPr>
          <w:rFonts w:ascii="David" w:hAnsi="David" w:cs="David"/>
          <w:kern w:val="28"/>
          <w:rtl/>
        </w:rPr>
        <w:t>. – מדוע לאפשר עבירות ?</w:t>
      </w:r>
    </w:p>
    <w:p w:rsidR="00A76FD1" w:rsidRPr="00F86DB7" w:rsidRDefault="00A76FD1" w:rsidP="00A76FD1">
      <w:pPr>
        <w:numPr>
          <w:ilvl w:val="0"/>
          <w:numId w:val="60"/>
        </w:numPr>
        <w:tabs>
          <w:tab w:val="clear" w:pos="360"/>
          <w:tab w:val="num" w:pos="502"/>
        </w:tabs>
        <w:spacing w:line="360" w:lineRule="auto"/>
        <w:ind w:left="0" w:right="360" w:firstLine="0"/>
        <w:jc w:val="both"/>
        <w:rPr>
          <w:rFonts w:ascii="David" w:hAnsi="David" w:cs="David"/>
          <w:kern w:val="28"/>
        </w:rPr>
      </w:pPr>
      <w:r w:rsidRPr="00F86DB7">
        <w:rPr>
          <w:rFonts w:ascii="David" w:hAnsi="David" w:cs="David"/>
          <w:kern w:val="28"/>
          <w:rtl/>
        </w:rPr>
        <w:t xml:space="preserve">המציע או בעל זיקה אליו </w:t>
      </w:r>
      <w:r w:rsidRPr="00F86DB7">
        <w:rPr>
          <w:rFonts w:ascii="David" w:hAnsi="David" w:cs="David"/>
          <w:b/>
          <w:bCs/>
          <w:kern w:val="28"/>
          <w:u w:val="single"/>
          <w:rtl/>
        </w:rPr>
        <w:t>הורשעו</w:t>
      </w:r>
      <w:r w:rsidRPr="00F86DB7">
        <w:rPr>
          <w:rFonts w:ascii="David" w:hAnsi="David" w:cs="David"/>
          <w:kern w:val="28"/>
          <w:rtl/>
        </w:rPr>
        <w:t xml:space="preserve"> בפסק דין  ביותר משתי עבירות </w:t>
      </w:r>
      <w:r w:rsidRPr="00F86DB7">
        <w:rPr>
          <w:rFonts w:ascii="David" w:hAnsi="David" w:cs="David"/>
          <w:b/>
          <w:bCs/>
          <w:kern w:val="28"/>
          <w:u w:val="single"/>
          <w:rtl/>
        </w:rPr>
        <w:t>וחלפה שנה אחת</w:t>
      </w:r>
      <w:r w:rsidRPr="00F86DB7">
        <w:rPr>
          <w:rFonts w:ascii="David" w:hAnsi="David" w:cs="David"/>
          <w:kern w:val="28"/>
          <w:rtl/>
        </w:rPr>
        <w:t xml:space="preserve"> לפחות ממועד ההרשעה האחרונה ועד למועד ההגשה. </w:t>
      </w:r>
    </w:p>
    <w:p w:rsidR="00A76FD1" w:rsidRPr="00F86DB7" w:rsidRDefault="00A76FD1" w:rsidP="00A76FD1">
      <w:pPr>
        <w:numPr>
          <w:ilvl w:val="0"/>
          <w:numId w:val="60"/>
        </w:numPr>
        <w:tabs>
          <w:tab w:val="clear" w:pos="360"/>
          <w:tab w:val="num" w:pos="502"/>
        </w:tabs>
        <w:spacing w:line="360" w:lineRule="auto"/>
        <w:ind w:left="0" w:right="360" w:firstLine="0"/>
        <w:jc w:val="both"/>
        <w:rPr>
          <w:rFonts w:ascii="David" w:hAnsi="David" w:cs="David"/>
          <w:kern w:val="28"/>
        </w:rPr>
      </w:pPr>
      <w:r w:rsidRPr="00F86DB7">
        <w:rPr>
          <w:rFonts w:ascii="David" w:hAnsi="David" w:cs="David"/>
          <w:kern w:val="28"/>
          <w:rtl/>
        </w:rPr>
        <w:t xml:space="preserve">המציע או בעל זיקה אליו </w:t>
      </w:r>
      <w:r w:rsidRPr="00F86DB7">
        <w:rPr>
          <w:rFonts w:ascii="David" w:hAnsi="David" w:cs="David"/>
          <w:b/>
          <w:bCs/>
          <w:kern w:val="28"/>
          <w:u w:val="single"/>
          <w:rtl/>
        </w:rPr>
        <w:t>הורשעו</w:t>
      </w:r>
      <w:r w:rsidRPr="00F86DB7">
        <w:rPr>
          <w:rFonts w:ascii="David" w:hAnsi="David" w:cs="David"/>
          <w:kern w:val="28"/>
          <w:rtl/>
        </w:rPr>
        <w:t xml:space="preserve"> בפסק דין  ביותר משתי עבירות </w:t>
      </w:r>
      <w:r w:rsidRPr="00F86DB7">
        <w:rPr>
          <w:rFonts w:ascii="David" w:hAnsi="David" w:cs="David"/>
          <w:b/>
          <w:bCs/>
          <w:kern w:val="28"/>
          <w:u w:val="single"/>
          <w:rtl/>
        </w:rPr>
        <w:t>ולא חלפה שנה אחת</w:t>
      </w:r>
      <w:r w:rsidRPr="00F86DB7">
        <w:rPr>
          <w:rFonts w:ascii="David" w:hAnsi="David" w:cs="David"/>
          <w:kern w:val="28"/>
          <w:rtl/>
        </w:rPr>
        <w:t xml:space="preserve"> לפחות ממועד ההרשעה האחרונה ועד למועד ההגשה. </w:t>
      </w:r>
    </w:p>
    <w:p w:rsidR="00A76FD1" w:rsidRPr="00F86DB7" w:rsidRDefault="00A76FD1" w:rsidP="00A76FD1">
      <w:pPr>
        <w:spacing w:line="360" w:lineRule="auto"/>
        <w:jc w:val="both"/>
        <w:rPr>
          <w:rFonts w:ascii="David" w:hAnsi="David" w:cs="David"/>
          <w:kern w:val="28"/>
          <w:rtl/>
        </w:rPr>
      </w:pPr>
      <w:r w:rsidRPr="00F86DB7">
        <w:rPr>
          <w:rFonts w:ascii="David" w:hAnsi="David" w:cs="David"/>
          <w:kern w:val="28"/>
          <w:rtl/>
        </w:rPr>
        <w:t xml:space="preserve">זה שמי, להלן חתימתי ותוכן תצהירי דלעיל אמת. </w:t>
      </w:r>
    </w:p>
    <w:p w:rsidR="00A76FD1" w:rsidRPr="00F86DB7" w:rsidRDefault="00A76FD1" w:rsidP="00A76FD1">
      <w:pPr>
        <w:spacing w:line="360" w:lineRule="auto"/>
        <w:jc w:val="both"/>
        <w:rPr>
          <w:rFonts w:ascii="David" w:hAnsi="David" w:cs="David"/>
          <w:kern w:val="28"/>
          <w:rtl/>
        </w:rPr>
      </w:pPr>
    </w:p>
    <w:p w:rsidR="00A76FD1" w:rsidRPr="00F86DB7" w:rsidRDefault="00A76FD1" w:rsidP="00A76FD1">
      <w:pPr>
        <w:spacing w:line="360" w:lineRule="auto"/>
        <w:jc w:val="both"/>
        <w:rPr>
          <w:rFonts w:ascii="David" w:hAnsi="David" w:cs="David"/>
          <w:kern w:val="28"/>
          <w:rtl/>
        </w:rPr>
      </w:pPr>
      <w:r w:rsidRPr="00F86DB7">
        <w:rPr>
          <w:rFonts w:ascii="David" w:hAnsi="David" w:cs="David"/>
          <w:kern w:val="28"/>
          <w:rtl/>
        </w:rPr>
        <w:t>____________________</w:t>
      </w:r>
      <w:r w:rsidRPr="00F86DB7">
        <w:rPr>
          <w:rFonts w:ascii="David" w:hAnsi="David" w:cs="David"/>
          <w:kern w:val="28"/>
          <w:rtl/>
        </w:rPr>
        <w:tab/>
        <w:t xml:space="preserve">      ________________</w:t>
      </w:r>
      <w:r w:rsidRPr="00F86DB7">
        <w:rPr>
          <w:rFonts w:ascii="David" w:hAnsi="David" w:cs="David"/>
          <w:kern w:val="28"/>
          <w:rtl/>
        </w:rPr>
        <w:tab/>
        <w:t xml:space="preserve"> _________________   </w:t>
      </w:r>
    </w:p>
    <w:p w:rsidR="00A76FD1" w:rsidRPr="00F86DB7" w:rsidRDefault="00A76FD1" w:rsidP="00A76FD1">
      <w:pPr>
        <w:spacing w:line="360" w:lineRule="auto"/>
        <w:jc w:val="both"/>
        <w:rPr>
          <w:rFonts w:ascii="David" w:hAnsi="David" w:cs="David"/>
          <w:kern w:val="28"/>
          <w:rtl/>
        </w:rPr>
      </w:pPr>
      <w:r w:rsidRPr="00F86DB7">
        <w:rPr>
          <w:rFonts w:ascii="David" w:hAnsi="David" w:cs="David"/>
          <w:kern w:val="28"/>
          <w:rtl/>
        </w:rPr>
        <w:t xml:space="preserve">    </w:t>
      </w:r>
      <w:r w:rsidRPr="00F86DB7">
        <w:rPr>
          <w:rFonts w:ascii="David" w:hAnsi="David" w:cs="David"/>
          <w:kern w:val="28"/>
          <w:rtl/>
        </w:rPr>
        <w:tab/>
        <w:t>תאריך</w:t>
      </w:r>
      <w:r w:rsidRPr="00F86DB7">
        <w:rPr>
          <w:rFonts w:ascii="David" w:hAnsi="David" w:cs="David"/>
          <w:kern w:val="28"/>
          <w:rtl/>
        </w:rPr>
        <w:tab/>
      </w:r>
      <w:r w:rsidRPr="00F86DB7">
        <w:rPr>
          <w:rFonts w:ascii="David" w:hAnsi="David" w:cs="David"/>
          <w:kern w:val="28"/>
          <w:rtl/>
        </w:rPr>
        <w:tab/>
      </w:r>
      <w:r w:rsidRPr="00F86DB7">
        <w:rPr>
          <w:rFonts w:ascii="David" w:hAnsi="David" w:cs="David"/>
          <w:kern w:val="28"/>
          <w:rtl/>
        </w:rPr>
        <w:tab/>
        <w:t xml:space="preserve">                           שם</w:t>
      </w:r>
      <w:r w:rsidRPr="00F86DB7">
        <w:rPr>
          <w:rFonts w:ascii="David" w:hAnsi="David" w:cs="David"/>
          <w:kern w:val="28"/>
          <w:rtl/>
        </w:rPr>
        <w:tab/>
        <w:t xml:space="preserve">                   חתימה וחותמת                      </w:t>
      </w:r>
    </w:p>
    <w:p w:rsidR="00A76FD1" w:rsidRPr="00F86DB7" w:rsidRDefault="00A76FD1" w:rsidP="00A76FD1">
      <w:pPr>
        <w:spacing w:line="360" w:lineRule="auto"/>
        <w:jc w:val="both"/>
        <w:rPr>
          <w:rFonts w:ascii="David" w:hAnsi="David" w:cs="David"/>
          <w:kern w:val="28"/>
          <w:rtl/>
        </w:rPr>
      </w:pPr>
      <w:r w:rsidRPr="00F86DB7">
        <w:rPr>
          <w:rFonts w:ascii="David" w:hAnsi="David" w:cs="David"/>
          <w:kern w:val="28"/>
          <w:rtl/>
        </w:rPr>
        <w:t xml:space="preserve">       </w:t>
      </w:r>
    </w:p>
    <w:p w:rsidR="00A76FD1" w:rsidRPr="00F86DB7" w:rsidRDefault="00A76FD1" w:rsidP="00A76FD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F86DB7">
        <w:rPr>
          <w:rFonts w:ascii="David" w:hAnsi="David" w:cs="David"/>
          <w:kern w:val="28"/>
          <w:u w:val="single"/>
          <w:rtl/>
        </w:rPr>
        <w:t>אישור עורך הדין</w:t>
      </w:r>
    </w:p>
    <w:p w:rsidR="00A76FD1" w:rsidRPr="00F86DB7" w:rsidRDefault="00A76FD1" w:rsidP="00A76FD1">
      <w:pPr>
        <w:spacing w:line="360" w:lineRule="auto"/>
        <w:jc w:val="both"/>
        <w:rPr>
          <w:rFonts w:ascii="David" w:hAnsi="David" w:cs="David"/>
          <w:kern w:val="28"/>
          <w:rtl/>
        </w:rPr>
      </w:pPr>
      <w:r w:rsidRPr="00F86DB7">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6FD1" w:rsidRPr="00F86DB7" w:rsidRDefault="00A76FD1" w:rsidP="00A76FD1">
      <w:pPr>
        <w:spacing w:line="360" w:lineRule="auto"/>
        <w:jc w:val="both"/>
        <w:rPr>
          <w:rFonts w:ascii="David" w:hAnsi="David" w:cs="David"/>
          <w:kern w:val="28"/>
          <w:rtl/>
        </w:rPr>
      </w:pPr>
    </w:p>
    <w:p w:rsidR="00A76FD1" w:rsidRPr="00F86DB7" w:rsidRDefault="00A76FD1" w:rsidP="00A76FD1">
      <w:pPr>
        <w:spacing w:line="360" w:lineRule="auto"/>
        <w:jc w:val="both"/>
        <w:rPr>
          <w:rFonts w:ascii="David" w:hAnsi="David" w:cs="David"/>
          <w:kern w:val="28"/>
          <w:rtl/>
        </w:rPr>
      </w:pPr>
      <w:r w:rsidRPr="00F86DB7">
        <w:rPr>
          <w:rFonts w:ascii="David" w:hAnsi="David" w:cs="David"/>
          <w:kern w:val="28"/>
          <w:rtl/>
        </w:rPr>
        <w:t>_________________</w:t>
      </w:r>
      <w:r w:rsidRPr="00F86DB7">
        <w:rPr>
          <w:rFonts w:ascii="David" w:hAnsi="David" w:cs="David"/>
          <w:kern w:val="28"/>
          <w:rtl/>
        </w:rPr>
        <w:tab/>
        <w:t xml:space="preserve">          ___________________</w:t>
      </w:r>
      <w:r w:rsidRPr="00F86DB7">
        <w:rPr>
          <w:rFonts w:ascii="David" w:hAnsi="David" w:cs="David"/>
          <w:kern w:val="28"/>
          <w:rtl/>
        </w:rPr>
        <w:tab/>
        <w:t xml:space="preserve">              ___________________</w:t>
      </w:r>
    </w:p>
    <w:p w:rsidR="00B5511A" w:rsidRPr="00F86DB7" w:rsidRDefault="00A76FD1" w:rsidP="00A76FD1">
      <w:pPr>
        <w:spacing w:line="360" w:lineRule="auto"/>
        <w:jc w:val="both"/>
        <w:rPr>
          <w:rFonts w:ascii="David" w:hAnsi="David" w:cs="David"/>
          <w:kern w:val="28"/>
          <w:rtl/>
        </w:rPr>
      </w:pPr>
      <w:r w:rsidRPr="00F86DB7">
        <w:rPr>
          <w:rFonts w:ascii="David" w:hAnsi="David" w:cs="David"/>
          <w:kern w:val="28"/>
          <w:rtl/>
        </w:rPr>
        <w:t xml:space="preserve">            תאריך</w:t>
      </w:r>
      <w:r w:rsidRPr="00F86DB7">
        <w:rPr>
          <w:rFonts w:ascii="David" w:hAnsi="David" w:cs="David"/>
          <w:kern w:val="28"/>
          <w:rtl/>
        </w:rPr>
        <w:tab/>
      </w:r>
      <w:r w:rsidRPr="00F86DB7">
        <w:rPr>
          <w:rFonts w:ascii="David" w:hAnsi="David" w:cs="David"/>
          <w:kern w:val="28"/>
          <w:rtl/>
        </w:rPr>
        <w:tab/>
      </w:r>
      <w:r w:rsidRPr="00F86DB7">
        <w:rPr>
          <w:rFonts w:ascii="David" w:hAnsi="David" w:cs="David"/>
          <w:kern w:val="28"/>
          <w:rtl/>
        </w:rPr>
        <w:tab/>
        <w:t xml:space="preserve">     מספר רישיון</w:t>
      </w:r>
      <w:r w:rsidRPr="00F86DB7">
        <w:rPr>
          <w:rFonts w:ascii="David" w:hAnsi="David" w:cs="David"/>
          <w:kern w:val="28"/>
          <w:rtl/>
        </w:rPr>
        <w:tab/>
      </w:r>
      <w:r w:rsidRPr="00F86DB7">
        <w:rPr>
          <w:rFonts w:ascii="David" w:hAnsi="David" w:cs="David"/>
          <w:kern w:val="28"/>
          <w:rtl/>
        </w:rPr>
        <w:tab/>
        <w:t xml:space="preserve">                       חתימה וחותמת</w:t>
      </w:r>
    </w:p>
    <w:p w:rsidR="00B5511A" w:rsidRPr="00F86DB7" w:rsidRDefault="00B5511A">
      <w:pPr>
        <w:bidi w:val="0"/>
        <w:spacing w:before="200" w:after="200" w:line="276" w:lineRule="auto"/>
        <w:rPr>
          <w:rFonts w:ascii="David" w:hAnsi="David" w:cs="David"/>
          <w:kern w:val="28"/>
        </w:rPr>
      </w:pPr>
      <w:r w:rsidRPr="00F86DB7">
        <w:rPr>
          <w:rFonts w:ascii="David" w:hAnsi="David" w:cs="David"/>
          <w:kern w:val="28"/>
          <w:rtl/>
        </w:rPr>
        <w:br w:type="page"/>
      </w:r>
    </w:p>
    <w:p w:rsidR="00B5511A" w:rsidRPr="00F86DB7" w:rsidRDefault="00B5511A" w:rsidP="004145D2">
      <w:pPr>
        <w:pStyle w:val="16"/>
        <w:rPr>
          <w:rFonts w:ascii="David" w:hAnsi="David" w:cs="David"/>
          <w:i/>
          <w:kern w:val="28"/>
          <w:sz w:val="28"/>
          <w:szCs w:val="28"/>
          <w:rtl/>
        </w:rPr>
      </w:pPr>
      <w:bookmarkStart w:id="600" w:name="_Toc27502370"/>
      <w:r w:rsidRPr="00F86DB7">
        <w:rPr>
          <w:rFonts w:ascii="David" w:hAnsi="David" w:cs="David"/>
          <w:i/>
          <w:kern w:val="28"/>
          <w:sz w:val="28"/>
          <w:szCs w:val="28"/>
          <w:rtl/>
        </w:rPr>
        <w:t xml:space="preserve">נספח </w:t>
      </w:r>
      <w:r w:rsidR="004145D2" w:rsidRPr="00F86DB7">
        <w:rPr>
          <w:rFonts w:ascii="David" w:hAnsi="David" w:cs="David"/>
          <w:i/>
          <w:kern w:val="28"/>
          <w:sz w:val="28"/>
          <w:szCs w:val="28"/>
          <w:rtl/>
        </w:rPr>
        <w:t>18</w:t>
      </w:r>
      <w:r w:rsidRPr="00F86DB7">
        <w:rPr>
          <w:rFonts w:ascii="David" w:hAnsi="David" w:cs="David"/>
          <w:i/>
          <w:kern w:val="28"/>
          <w:sz w:val="28"/>
          <w:szCs w:val="28"/>
          <w:rtl/>
        </w:rPr>
        <w:t xml:space="preserve"> – דרישות הביטוח</w:t>
      </w:r>
      <w:bookmarkEnd w:id="600"/>
    </w:p>
    <w:p w:rsidR="00A76FD1" w:rsidRPr="00F86DB7" w:rsidRDefault="00A76FD1" w:rsidP="00A76FD1">
      <w:pPr>
        <w:spacing w:line="360" w:lineRule="auto"/>
        <w:jc w:val="both"/>
        <w:rPr>
          <w:rFonts w:ascii="David" w:hAnsi="David" w:cs="David"/>
          <w:kern w:val="28"/>
          <w:rtl/>
        </w:rPr>
      </w:pPr>
    </w:p>
    <w:p w:rsidR="00B5511A" w:rsidRPr="00F86DB7" w:rsidRDefault="00B5511A" w:rsidP="00B5511A">
      <w:pPr>
        <w:spacing w:after="60" w:line="276" w:lineRule="auto"/>
        <w:rPr>
          <w:rFonts w:ascii="David" w:hAnsi="David" w:cs="David"/>
          <w:b/>
          <w:bCs/>
          <w:kern w:val="28"/>
          <w:u w:val="single"/>
          <w:rtl/>
        </w:rPr>
      </w:pPr>
      <w:r w:rsidRPr="00F86DB7">
        <w:rPr>
          <w:rFonts w:ascii="David" w:hAnsi="David" w:cs="David"/>
          <w:b/>
          <w:bCs/>
          <w:kern w:val="28"/>
          <w:u w:val="single"/>
          <w:rtl/>
        </w:rPr>
        <w:t>א.</w:t>
      </w:r>
      <w:r w:rsidR="008F03CF">
        <w:rPr>
          <w:rFonts w:ascii="David" w:hAnsi="David" w:cs="David" w:hint="cs"/>
          <w:b/>
          <w:bCs/>
          <w:kern w:val="28"/>
          <w:u w:val="single"/>
          <w:rtl/>
        </w:rPr>
        <w:t xml:space="preserve"> </w:t>
      </w:r>
      <w:r w:rsidRPr="00F86DB7">
        <w:rPr>
          <w:rFonts w:ascii="David" w:hAnsi="David" w:cs="David"/>
          <w:b/>
          <w:bCs/>
          <w:kern w:val="28"/>
          <w:u w:val="single"/>
          <w:rtl/>
        </w:rPr>
        <w:t>נוסח סעיף הביטוח בהתקשרות</w:t>
      </w:r>
    </w:p>
    <w:p w:rsidR="00B5511A" w:rsidRPr="00F86DB7" w:rsidRDefault="00B5511A" w:rsidP="00B5511A">
      <w:pPr>
        <w:spacing w:after="60" w:line="276" w:lineRule="auto"/>
        <w:rPr>
          <w:rFonts w:ascii="David" w:hAnsi="David" w:cs="David"/>
          <w:kern w:val="28"/>
          <w:rtl/>
        </w:rPr>
      </w:pPr>
    </w:p>
    <w:p w:rsidR="00B5511A" w:rsidRPr="00F86DB7" w:rsidRDefault="00B5511A" w:rsidP="005A636F">
      <w:pPr>
        <w:spacing w:after="60" w:line="276" w:lineRule="auto"/>
        <w:jc w:val="both"/>
        <w:rPr>
          <w:rFonts w:ascii="David" w:hAnsi="David" w:cs="David"/>
          <w:kern w:val="28"/>
          <w:rtl/>
        </w:rPr>
      </w:pPr>
      <w:r w:rsidRPr="00F86DB7">
        <w:rPr>
          <w:rFonts w:ascii="David" w:hAnsi="David" w:cs="David"/>
          <w:kern w:val="28"/>
          <w:rtl/>
        </w:rPr>
        <w:t>הספק מתחייב לרכוש ולקיים את הביטוחים המפורטים בזה, לטובתו ולטובת מדינת ישראל - משרד החקלאות ופיתוח הכפר, כשהם כוללים את כל הכיסויים והתנאים הנדרשים וכאשר גבולות האחריות לא יפחתו מהמצוין להלן:</w:t>
      </w:r>
    </w:p>
    <w:p w:rsidR="00B5511A" w:rsidRPr="00F86DB7" w:rsidRDefault="00B5511A" w:rsidP="005A636F">
      <w:pPr>
        <w:spacing w:after="60" w:line="276" w:lineRule="auto"/>
        <w:ind w:left="230"/>
        <w:jc w:val="both"/>
        <w:rPr>
          <w:rFonts w:ascii="David" w:hAnsi="David" w:cs="David"/>
          <w:b/>
          <w:bCs/>
          <w:kern w:val="28"/>
          <w:u w:val="single"/>
          <w:rtl/>
        </w:rPr>
      </w:pPr>
      <w:r w:rsidRPr="00F86DB7">
        <w:rPr>
          <w:rFonts w:ascii="David" w:hAnsi="David" w:cs="David"/>
          <w:b/>
          <w:bCs/>
          <w:kern w:val="28"/>
          <w:u w:val="single"/>
          <w:rtl/>
        </w:rPr>
        <w:t>1. ביטוח חבות מעבידים</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א. הספק יבטח את אחריותו החוקית כלפי עובדיו בביטוח חבות מעבידים בכל תחומי מדינת ישראל והשטחים המוחזקים.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ב. גבול האחריות לא יפחת מסך 20,000,000 ₪  לעובד, למקרה ולתקופת הביטוח (שנה).</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ג. הביטוח יורחב לכסות את </w:t>
      </w:r>
      <w:r w:rsidR="008F03CF" w:rsidRPr="00F86DB7">
        <w:rPr>
          <w:rFonts w:ascii="David" w:hAnsi="David" w:cs="David" w:hint="cs"/>
          <w:kern w:val="28"/>
          <w:rtl/>
        </w:rPr>
        <w:t>חובתו</w:t>
      </w:r>
      <w:r w:rsidRPr="00F86DB7">
        <w:rPr>
          <w:rFonts w:ascii="David" w:hAnsi="David" w:cs="David"/>
          <w:kern w:val="28"/>
          <w:rtl/>
        </w:rPr>
        <w:t xml:space="preserve"> של המבוטח כלפי קבלנים, קבלני משנה ועובדיהם היה ויחשב כמעבידם.</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ד. הביטוח יורחב לשפות את מדינת ישראל משרד החקלאות ופיתוח הכפר, היה ונטען לעניין קרות תאונת עבודה/מחלת מקצוע כלשהי כי הם נושאים בחבות מעביד כלשהם כלפי מי מעובדי הספק, קבלנים, קבלני משנה ועובדיהם שבשירותו.</w:t>
      </w:r>
    </w:p>
    <w:p w:rsidR="00B5511A" w:rsidRPr="00F86DB7" w:rsidRDefault="00B5511A" w:rsidP="005A636F">
      <w:pPr>
        <w:spacing w:after="60" w:line="276" w:lineRule="auto"/>
        <w:ind w:left="230"/>
        <w:jc w:val="both"/>
        <w:rPr>
          <w:rFonts w:ascii="David" w:hAnsi="David" w:cs="David"/>
          <w:b/>
          <w:bCs/>
          <w:kern w:val="28"/>
          <w:u w:val="single"/>
          <w:rtl/>
        </w:rPr>
      </w:pPr>
      <w:r w:rsidRPr="00F86DB7">
        <w:rPr>
          <w:rFonts w:ascii="David" w:hAnsi="David" w:cs="David"/>
          <w:b/>
          <w:bCs/>
          <w:kern w:val="28"/>
          <w:u w:val="single"/>
          <w:rtl/>
        </w:rPr>
        <w:t>2. ביטוח אחריות כלפי צד שלישי</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א. הספק יבטח את אחריותו החוקית על פי דיני מדינת ישראל בביטוח אחריות כלפי צד שלישי גוף ורכוש (כולל נזקי גרר), בכל תחומי מדינת ישראל והשטחים המוחזקים.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ב. גבול האחריות לא יפחת מסך 4,000,000 ₪  למקרה ולתקופת הביטוח (שנה).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ג. בפוליסה ייכלל סעיף אחריות צולבת - </w:t>
      </w:r>
      <w:r w:rsidRPr="00F86DB7">
        <w:rPr>
          <w:rFonts w:ascii="David" w:hAnsi="David" w:cs="David"/>
          <w:kern w:val="28"/>
        </w:rPr>
        <w:t>Cross Liability</w:t>
      </w:r>
      <w:r w:rsidRPr="00F86DB7">
        <w:rPr>
          <w:rFonts w:ascii="David" w:hAnsi="David" w:cs="David"/>
          <w:kern w:val="28"/>
          <w:rtl/>
        </w:rPr>
        <w:t>.</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ד. הביטוח יורחב לכסות את </w:t>
      </w:r>
      <w:proofErr w:type="spellStart"/>
      <w:r w:rsidRPr="00F86DB7">
        <w:rPr>
          <w:rFonts w:ascii="David" w:hAnsi="David" w:cs="David"/>
          <w:kern w:val="28"/>
          <w:rtl/>
        </w:rPr>
        <w:t>חבותו</w:t>
      </w:r>
      <w:proofErr w:type="spellEnd"/>
      <w:r w:rsidRPr="00F86DB7">
        <w:rPr>
          <w:rFonts w:ascii="David" w:hAnsi="David" w:cs="David"/>
          <w:kern w:val="28"/>
          <w:rtl/>
        </w:rPr>
        <w:t xml:space="preserve"> של המבוטח כלפי צד שלישי בגין פעילות של קבלנים, קבלני  משנה ועובדיהם.</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ה. רכוש מדינת ישראל ייחשב רכוש צד שלישי.</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ו. כל סייג/חריג לגבי רכוש והמתייחס לרכוש מדינת ישראל שהספק או כל איש שבשירותו פועלים או פעלו בו- יבוטל.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ז. מנהל פרויקט ההקמה, מנהל המוקד, מוקדנים ובעלי תפקידים אחרים שאינם מכוסים במסגרת ביטוח חבות המעבידים של הספק, ייחשבו צד שלישי.</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ח. הביטוח יורחב לשפות את מדינת ישראל משרד החקלאות ופיתוח הכפר, ככל שייחשבו אחראים למעשי ו/או מחדלי הספק והפועלים מטעמו.</w:t>
      </w:r>
    </w:p>
    <w:p w:rsidR="00B5511A" w:rsidRPr="00F86DB7" w:rsidRDefault="00B5511A" w:rsidP="005A636F">
      <w:pPr>
        <w:spacing w:after="60" w:line="276" w:lineRule="auto"/>
        <w:ind w:left="372"/>
        <w:jc w:val="both"/>
        <w:rPr>
          <w:rFonts w:ascii="David" w:hAnsi="David" w:cs="David"/>
          <w:b/>
          <w:bCs/>
          <w:kern w:val="28"/>
          <w:u w:val="single"/>
          <w:rtl/>
        </w:rPr>
      </w:pPr>
      <w:r w:rsidRPr="00F86DB7">
        <w:rPr>
          <w:rFonts w:ascii="David" w:hAnsi="David" w:cs="David"/>
          <w:b/>
          <w:bCs/>
          <w:kern w:val="28"/>
          <w:u w:val="single"/>
          <w:rtl/>
        </w:rPr>
        <w:t>3. ביטוח  אחריות מקצועית</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א. הספק יבטח את אחריותו בביטוח אחריות מקצועית;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ב.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מוקד רב ערוצי במיקור חוץ עבור משרד החקלאות ופיתוח הכפר, כולל גם מתן מענה ומידע מקצועי רב ערוצי בתחומי פעילות המשרד, תיעוד פניות במערכת, בקרה ומדידה, בהתאם למכרז והסכם עם מדינת ישראל –  משרד החקלאות ופיתוח הכפר.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ג. גבול האחריות למקרה ולתקופת הביטוח (שנה)  לא יפחת מסך- 2,000,000 ₪.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ד. הכיסוי על פי הפוליסה יורחב לכלול את ההרחבות הבאות:</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מרמה ואי יושר של עובדים.</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אובדן מסמכים, לרבות אובדן השימוש ו/או עיכוב עקב מקרה ביטוח.</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אחריות צולבת, אולם הכיסוי לא יחול על תביעות הספק כנגד מדינת ישראל - משרד החקלאות ופיתוח הכפר.</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הארכת תקופת הגילוי לפחות 6 חודשים.</w:t>
      </w:r>
    </w:p>
    <w:p w:rsidR="00B5511A" w:rsidRPr="00F86DB7" w:rsidRDefault="00B5511A" w:rsidP="00B5511A">
      <w:pPr>
        <w:spacing w:after="60" w:line="276" w:lineRule="auto"/>
        <w:rPr>
          <w:rFonts w:ascii="David" w:hAnsi="David" w:cs="David"/>
          <w:kern w:val="28"/>
          <w:rtl/>
        </w:rPr>
      </w:pPr>
      <w:r w:rsidRPr="00F86DB7">
        <w:rPr>
          <w:rFonts w:ascii="David" w:hAnsi="David" w:cs="David"/>
          <w:kern w:val="28"/>
          <w:rtl/>
        </w:rPr>
        <w:t xml:space="preserve">ה. הביטוח על פי הפוליסה יורחב לשפות את מדינת ישראל - משרד החקלאות ופיתוח הכפר,  ככל שייחשבו אחראים למעשי ו/או מחדלי הספק וכל הפועלים מטעמו.     </w:t>
      </w:r>
    </w:p>
    <w:p w:rsidR="00B5511A" w:rsidRPr="00F86DB7" w:rsidRDefault="00B5511A" w:rsidP="00B5511A">
      <w:pPr>
        <w:spacing w:after="60" w:line="276" w:lineRule="auto"/>
        <w:ind w:left="230"/>
        <w:rPr>
          <w:rFonts w:ascii="David" w:hAnsi="David" w:cs="David"/>
          <w:b/>
          <w:bCs/>
          <w:kern w:val="28"/>
          <w:u w:val="single"/>
          <w:rtl/>
        </w:rPr>
      </w:pPr>
      <w:r w:rsidRPr="00F86DB7">
        <w:rPr>
          <w:rFonts w:ascii="David" w:hAnsi="David" w:cs="David"/>
          <w:b/>
          <w:bCs/>
          <w:kern w:val="28"/>
          <w:u w:val="single"/>
          <w:rtl/>
        </w:rPr>
        <w:t>4. ביטוח משולב לאחריות מקצועית וחבות המוצר – (ניתן להציג חתום ע"י קבלן משנה)</w:t>
      </w:r>
    </w:p>
    <w:p w:rsidR="00B5511A" w:rsidRPr="00F86DB7" w:rsidRDefault="00B5511A" w:rsidP="005A636F">
      <w:pPr>
        <w:spacing w:after="60" w:line="276" w:lineRule="auto"/>
        <w:jc w:val="right"/>
        <w:rPr>
          <w:rFonts w:ascii="David" w:hAnsi="David" w:cs="David"/>
          <w:kern w:val="28"/>
        </w:rPr>
      </w:pPr>
      <w:r w:rsidRPr="00F86DB7">
        <w:rPr>
          <w:rFonts w:ascii="David" w:hAnsi="David" w:cs="David"/>
          <w:kern w:val="28"/>
          <w:rtl/>
        </w:rPr>
        <w:t xml:space="preserve">     </w:t>
      </w:r>
      <w:r w:rsidRPr="00F86DB7">
        <w:rPr>
          <w:rFonts w:ascii="David" w:hAnsi="David" w:cs="David"/>
          <w:kern w:val="28"/>
        </w:rPr>
        <w:t>COMBINED PRODUCTS LIABILITY AND PROFESSIONAL INDEMNITY POLICY FOR THE SOFTWARE AND HARDWARE INDUSTRY</w:t>
      </w:r>
      <w:r w:rsidRPr="00F86DB7">
        <w:rPr>
          <w:rFonts w:ascii="David" w:hAnsi="David" w:cs="David"/>
          <w:kern w:val="28"/>
          <w:rtl/>
        </w:rPr>
        <w:t xml:space="preserve">                           </w:t>
      </w:r>
    </w:p>
    <w:p w:rsidR="00B5511A" w:rsidRPr="00F86DB7" w:rsidRDefault="00B5511A" w:rsidP="005A636F">
      <w:pPr>
        <w:spacing w:after="60" w:line="276" w:lineRule="auto"/>
        <w:jc w:val="right"/>
        <w:rPr>
          <w:rFonts w:ascii="David" w:hAnsi="David" w:cs="David"/>
          <w:kern w:val="28"/>
          <w:rtl/>
        </w:rPr>
      </w:pPr>
      <w:r w:rsidRPr="00F86DB7">
        <w:rPr>
          <w:rFonts w:ascii="David" w:hAnsi="David" w:cs="David"/>
          <w:kern w:val="28"/>
          <w:rtl/>
        </w:rPr>
        <w:t>או</w:t>
      </w:r>
    </w:p>
    <w:p w:rsidR="00B5511A" w:rsidRPr="00F86DB7" w:rsidRDefault="00B5511A" w:rsidP="005A636F">
      <w:pPr>
        <w:spacing w:after="60" w:line="276" w:lineRule="auto"/>
        <w:jc w:val="right"/>
        <w:rPr>
          <w:rFonts w:ascii="David" w:hAnsi="David" w:cs="David"/>
          <w:kern w:val="28"/>
        </w:rPr>
      </w:pPr>
      <w:r w:rsidRPr="00F86DB7">
        <w:rPr>
          <w:rFonts w:ascii="David" w:hAnsi="David" w:cs="David"/>
          <w:kern w:val="28"/>
          <w:rtl/>
        </w:rPr>
        <w:t xml:space="preserve">    </w:t>
      </w:r>
      <w:r w:rsidRPr="00F86DB7">
        <w:rPr>
          <w:rFonts w:ascii="David" w:hAnsi="David" w:cs="David"/>
          <w:kern w:val="28"/>
        </w:rPr>
        <w:t>ELECTRONIC PRODUCTS AND SERVICES ERRORS OR OMISSONS</w:t>
      </w:r>
    </w:p>
    <w:p w:rsidR="00B5511A" w:rsidRPr="00F86DB7" w:rsidRDefault="00B5511A" w:rsidP="005A636F">
      <w:pPr>
        <w:spacing w:after="60" w:line="276" w:lineRule="auto"/>
        <w:jc w:val="both"/>
        <w:rPr>
          <w:rFonts w:ascii="David" w:hAnsi="David" w:cs="David"/>
          <w:kern w:val="28"/>
        </w:rPr>
      </w:pPr>
      <w:r w:rsidRPr="00F86DB7">
        <w:rPr>
          <w:rFonts w:ascii="David" w:hAnsi="David" w:cs="David"/>
          <w:kern w:val="28"/>
          <w:rtl/>
        </w:rPr>
        <w:t xml:space="preserve">    </w:t>
      </w:r>
      <w:r w:rsidRPr="00F86DB7">
        <w:rPr>
          <w:rFonts w:ascii="David" w:hAnsi="David" w:cs="David"/>
          <w:kern w:val="28"/>
        </w:rPr>
        <w:t>AND PRODUCTS LIABILITY INSURANCE</w:t>
      </w:r>
      <w:r w:rsidRPr="00F86DB7">
        <w:rPr>
          <w:rFonts w:ascii="David" w:hAnsi="David" w:cs="David"/>
          <w:kern w:val="28"/>
          <w:rtl/>
        </w:rPr>
        <w:t xml:space="preserve">                                                                  </w:t>
      </w:r>
    </w:p>
    <w:p w:rsidR="00B5511A" w:rsidRPr="00F86DB7" w:rsidRDefault="00B5511A" w:rsidP="005A636F">
      <w:pPr>
        <w:spacing w:after="60" w:line="276" w:lineRule="auto"/>
        <w:ind w:left="-195" w:hanging="142"/>
        <w:jc w:val="both"/>
        <w:rPr>
          <w:rFonts w:ascii="David" w:hAnsi="David" w:cs="David"/>
          <w:kern w:val="28"/>
          <w:rtl/>
        </w:rPr>
      </w:pPr>
      <w:r w:rsidRPr="00F86DB7">
        <w:rPr>
          <w:rFonts w:ascii="David" w:hAnsi="David" w:cs="David"/>
          <w:kern w:val="28"/>
          <w:rtl/>
        </w:rPr>
        <w:t xml:space="preserve">     </w:t>
      </w:r>
      <w:r w:rsidR="005A636F">
        <w:rPr>
          <w:rFonts w:ascii="David" w:hAnsi="David" w:cs="David" w:hint="cs"/>
          <w:kern w:val="28"/>
          <w:rtl/>
        </w:rPr>
        <w:t xml:space="preserve"> </w:t>
      </w:r>
      <w:r w:rsidRPr="00F86DB7">
        <w:rPr>
          <w:rFonts w:ascii="David" w:hAnsi="David" w:cs="David"/>
          <w:kern w:val="28"/>
          <w:rtl/>
        </w:rPr>
        <w:t xml:space="preserve">או  </w:t>
      </w:r>
    </w:p>
    <w:p w:rsidR="00B5511A" w:rsidRPr="00F86DB7" w:rsidRDefault="00B5511A" w:rsidP="005A636F">
      <w:pPr>
        <w:spacing w:after="60" w:line="276" w:lineRule="auto"/>
        <w:jc w:val="both"/>
        <w:rPr>
          <w:rFonts w:ascii="David" w:hAnsi="David" w:cs="David"/>
          <w:kern w:val="28"/>
          <w:rtl/>
        </w:rPr>
      </w:pPr>
      <w:r w:rsidRPr="00F86DB7">
        <w:rPr>
          <w:rFonts w:ascii="David" w:hAnsi="David" w:cs="David"/>
          <w:kern w:val="28"/>
          <w:rtl/>
        </w:rPr>
        <w:t>נוסח אחר לביטוח משולב לאחריות מקצועית וחבות המוצר לענף הייטק/תחום מחשוב כדלהלן: ___________________________________</w:t>
      </w:r>
      <w:r w:rsidR="005A636F" w:rsidRPr="00F86DB7">
        <w:rPr>
          <w:rFonts w:ascii="David" w:hAnsi="David" w:cs="David"/>
          <w:kern w:val="28"/>
          <w:rtl/>
        </w:rPr>
        <w:t xml:space="preserve"> </w:t>
      </w:r>
      <w:r w:rsidRPr="00F86DB7">
        <w:rPr>
          <w:rFonts w:ascii="David" w:hAnsi="David" w:cs="David"/>
          <w:kern w:val="28"/>
          <w:rtl/>
        </w:rPr>
        <w:t xml:space="preserve">(בכפוף לבחינתה ולשיקולה של </w:t>
      </w:r>
      <w:r w:rsidR="005A636F">
        <w:rPr>
          <w:rFonts w:ascii="David" w:hAnsi="David" w:cs="David" w:hint="cs"/>
          <w:kern w:val="28"/>
          <w:rtl/>
        </w:rPr>
        <w:t xml:space="preserve">חברת </w:t>
      </w:r>
      <w:r w:rsidRPr="00F86DB7">
        <w:rPr>
          <w:rFonts w:ascii="David" w:hAnsi="David" w:cs="David"/>
          <w:kern w:val="28"/>
          <w:rtl/>
        </w:rPr>
        <w:t>ענבל).</w:t>
      </w:r>
    </w:p>
    <w:p w:rsidR="00B5511A" w:rsidRPr="00F86DB7" w:rsidRDefault="00B5511A" w:rsidP="005A636F">
      <w:pPr>
        <w:spacing w:after="60" w:line="276" w:lineRule="auto"/>
        <w:jc w:val="both"/>
        <w:rPr>
          <w:rFonts w:ascii="David" w:hAnsi="David" w:cs="David"/>
          <w:kern w:val="28"/>
          <w:rtl/>
        </w:rPr>
      </w:pPr>
      <w:r w:rsidRPr="00F86DB7">
        <w:rPr>
          <w:rFonts w:ascii="David" w:hAnsi="David" w:cs="David"/>
          <w:kern w:val="28"/>
          <w:rtl/>
        </w:rPr>
        <w:t xml:space="preserve">א. הספק יבטח את אחריותו בגין הפעלת מוקד רב ערוצי במיקור חוץ עבור משרד החקלאות ופיתוח הכפר, כולל גם אספקה, התקנה ותחזוקה של מערכות, מרכזיה ועמדות קצה, תיעוד במערכת </w:t>
      </w:r>
      <w:r w:rsidRPr="00F86DB7">
        <w:rPr>
          <w:rFonts w:ascii="David" w:hAnsi="David" w:cs="David"/>
          <w:kern w:val="28"/>
        </w:rPr>
        <w:t>CRM</w:t>
      </w:r>
      <w:r w:rsidRPr="00F86DB7">
        <w:rPr>
          <w:rFonts w:ascii="David" w:hAnsi="David" w:cs="David"/>
          <w:kern w:val="28"/>
          <w:rtl/>
        </w:rPr>
        <w:t xml:space="preserve">, </w:t>
      </w:r>
      <w:proofErr w:type="spellStart"/>
      <w:r w:rsidRPr="00F86DB7">
        <w:rPr>
          <w:rFonts w:ascii="David" w:hAnsi="David" w:cs="David"/>
          <w:kern w:val="28"/>
          <w:rtl/>
        </w:rPr>
        <w:t>הנגשת</w:t>
      </w:r>
      <w:proofErr w:type="spellEnd"/>
      <w:r w:rsidRPr="00F86DB7">
        <w:rPr>
          <w:rFonts w:ascii="David" w:hAnsi="David" w:cs="David"/>
          <w:kern w:val="28"/>
          <w:rtl/>
        </w:rPr>
        <w:t xml:space="preserve"> המידע לציבור, ביצוע התאמות לתוכנה והתממשקות למערכות המשרד, ניהול משתמשים והרשאות, הפקת דוחות, גיבוי ותמיכה טכנית, בהתאם למכרז והסכם עם מדינת ישראל  – משרד החקלאות ופיתוח הכפר, בביטוח משולב לאחריות מקצועית וחבות המוצר.   </w:t>
      </w:r>
    </w:p>
    <w:p w:rsidR="00B5511A" w:rsidRPr="00F86DB7" w:rsidRDefault="00B5511A" w:rsidP="005A636F">
      <w:pPr>
        <w:spacing w:after="60" w:line="276" w:lineRule="auto"/>
        <w:jc w:val="both"/>
        <w:rPr>
          <w:rFonts w:ascii="David" w:hAnsi="David" w:cs="David"/>
          <w:kern w:val="28"/>
          <w:rtl/>
        </w:rPr>
      </w:pPr>
    </w:p>
    <w:p w:rsidR="00B5511A" w:rsidRPr="00F86DB7" w:rsidRDefault="00B5511A" w:rsidP="005A636F">
      <w:pPr>
        <w:spacing w:after="60" w:line="276" w:lineRule="auto"/>
        <w:jc w:val="both"/>
        <w:rPr>
          <w:rFonts w:ascii="David" w:hAnsi="David" w:cs="David"/>
          <w:kern w:val="28"/>
          <w:rtl/>
        </w:rPr>
      </w:pPr>
      <w:r w:rsidRPr="00F86DB7">
        <w:rPr>
          <w:rFonts w:ascii="David" w:hAnsi="David" w:cs="David"/>
          <w:kern w:val="28"/>
          <w:rtl/>
        </w:rPr>
        <w:t>ב. הפוליסה תכסה את חבות הספק, עובדיו ובגין כל הפועלים מטעמו:</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1. בקשר עם מעשה או מחדל מקצועי  - כיסוי בגין הפרת חובה מקצועית, טעות השמטה, הזנחה ורשלנות.</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2. </w:t>
      </w:r>
      <w:proofErr w:type="spellStart"/>
      <w:r w:rsidRPr="00F86DB7">
        <w:rPr>
          <w:rFonts w:ascii="David" w:hAnsi="David" w:cs="David"/>
          <w:kern w:val="28"/>
          <w:rtl/>
        </w:rPr>
        <w:t>חבותו</w:t>
      </w:r>
      <w:proofErr w:type="spellEnd"/>
      <w:r w:rsidRPr="00F86DB7">
        <w:rPr>
          <w:rFonts w:ascii="David" w:hAnsi="David" w:cs="David"/>
          <w:kern w:val="28"/>
          <w:rtl/>
        </w:rPr>
        <w:t xml:space="preserve"> מפגם במוצר - כיסוי בגין נזקים אשר ייגרמו בקשר עם מוצרים שיוצרו,  פותחו, הורכבו, תוקנו, סופקו, נמכרו, הופצו או טופלו בכל דרך אחרת על ידי  הספק או מי מטעמו.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3. פעילות הספק, עובדיו ובגין כל הפועלים מטעמו כולל בגין הפעלת מוקד רב ערוצי במיקור חוץ עבור משרד החקלאות ופיתוח הכפר, כולל גם אספקה, התקנה ותחזוקה של מערכות, מרכזיה ועמדות קצה, תיעוד במערכת </w:t>
      </w:r>
      <w:r w:rsidRPr="00F86DB7">
        <w:rPr>
          <w:rFonts w:ascii="David" w:hAnsi="David" w:cs="David"/>
          <w:kern w:val="28"/>
        </w:rPr>
        <w:t>CRM</w:t>
      </w:r>
      <w:r w:rsidRPr="00F86DB7">
        <w:rPr>
          <w:rFonts w:ascii="David" w:hAnsi="David" w:cs="David"/>
          <w:kern w:val="28"/>
          <w:rtl/>
        </w:rPr>
        <w:t xml:space="preserve">, </w:t>
      </w:r>
      <w:proofErr w:type="spellStart"/>
      <w:r w:rsidRPr="00F86DB7">
        <w:rPr>
          <w:rFonts w:ascii="David" w:hAnsi="David" w:cs="David"/>
          <w:kern w:val="28"/>
          <w:rtl/>
        </w:rPr>
        <w:t>הנגשת</w:t>
      </w:r>
      <w:proofErr w:type="spellEnd"/>
      <w:r w:rsidRPr="00F86DB7">
        <w:rPr>
          <w:rFonts w:ascii="David" w:hAnsi="David" w:cs="David"/>
          <w:kern w:val="28"/>
          <w:rtl/>
        </w:rPr>
        <w:t xml:space="preserve"> המידע לציבור, ביצוע התאמות לתוכנה והתממשקות למערכות המשרד, ניהול משתמשים והרשאות, הפקת דוחות, גיבוי ותמיכה טכנית</w:t>
      </w:r>
    </w:p>
    <w:p w:rsidR="00B5511A" w:rsidRPr="00F86DB7" w:rsidRDefault="00B5511A" w:rsidP="005A636F">
      <w:pPr>
        <w:spacing w:after="60" w:line="276" w:lineRule="auto"/>
        <w:jc w:val="both"/>
        <w:rPr>
          <w:rFonts w:ascii="David" w:hAnsi="David" w:cs="David"/>
          <w:kern w:val="28"/>
          <w:rtl/>
        </w:rPr>
      </w:pPr>
      <w:r w:rsidRPr="00F86DB7">
        <w:rPr>
          <w:rFonts w:ascii="David" w:hAnsi="David" w:cs="David"/>
          <w:kern w:val="28"/>
          <w:rtl/>
        </w:rPr>
        <w:t xml:space="preserve">ג. גבולות האחריות למקרה ולשנה לא יפחתו מסך – 4,000,000 ₪        </w:t>
      </w:r>
    </w:p>
    <w:p w:rsidR="00B5511A" w:rsidRPr="00F86DB7" w:rsidRDefault="00B5511A" w:rsidP="005A636F">
      <w:pPr>
        <w:spacing w:after="60" w:line="276" w:lineRule="auto"/>
        <w:jc w:val="both"/>
        <w:rPr>
          <w:rFonts w:ascii="David" w:hAnsi="David" w:cs="David"/>
          <w:kern w:val="28"/>
          <w:rtl/>
        </w:rPr>
      </w:pPr>
      <w:r w:rsidRPr="00F86DB7">
        <w:rPr>
          <w:rFonts w:ascii="David" w:hAnsi="David" w:cs="David"/>
          <w:kern w:val="28"/>
          <w:rtl/>
        </w:rPr>
        <w:t>ד. הכיסוי על פי הפוליסה יורחב לכלול את ההרחבות הבאות:-</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Pr>
        <w:t></w:t>
      </w:r>
      <w:r w:rsidRPr="00F86DB7">
        <w:rPr>
          <w:rFonts w:ascii="David" w:hAnsi="David" w:cs="David"/>
          <w:kern w:val="28"/>
          <w:rtl/>
        </w:rPr>
        <w:t xml:space="preserve"> מרמה ואי יושר של עובדים;</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Pr>
        <w:t></w:t>
      </w:r>
      <w:r w:rsidRPr="00F86DB7">
        <w:rPr>
          <w:rFonts w:ascii="David" w:hAnsi="David" w:cs="David"/>
          <w:kern w:val="28"/>
          <w:rtl/>
        </w:rPr>
        <w:t xml:space="preserve"> אובדן מסמכים, לרבות אובדן השימוש ו/או העיכוב עקב מקרה ביטוח;</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Pr>
        <w:t></w:t>
      </w:r>
      <w:r w:rsidRPr="00F86DB7">
        <w:rPr>
          <w:rFonts w:ascii="David" w:hAnsi="David" w:cs="David"/>
          <w:kern w:val="28"/>
          <w:rtl/>
        </w:rPr>
        <w:t xml:space="preserve"> אחריות צולבת, אולם הכיסוי לא יחול על תביעות הספק כנגד מדינת ישראל – משרד החקלאות ופיתוח הכפר.</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Pr>
        <w:t></w:t>
      </w:r>
      <w:r w:rsidRPr="00F86DB7">
        <w:rPr>
          <w:rFonts w:ascii="David" w:hAnsi="David" w:cs="David"/>
          <w:kern w:val="28"/>
          <w:rtl/>
        </w:rPr>
        <w:t xml:space="preserve"> הארכת תקופת הגילוי לפחות 6 חודשים.</w:t>
      </w:r>
    </w:p>
    <w:p w:rsidR="00B5511A" w:rsidRPr="00F86DB7" w:rsidRDefault="00B5511A" w:rsidP="005A636F">
      <w:pPr>
        <w:spacing w:after="60" w:line="276" w:lineRule="auto"/>
        <w:jc w:val="both"/>
        <w:rPr>
          <w:rFonts w:ascii="David" w:hAnsi="David" w:cs="David"/>
          <w:kern w:val="28"/>
          <w:rtl/>
        </w:rPr>
      </w:pPr>
      <w:r w:rsidRPr="00F86DB7">
        <w:rPr>
          <w:rFonts w:ascii="David" w:hAnsi="David" w:cs="David"/>
          <w:kern w:val="28"/>
          <w:rtl/>
        </w:rPr>
        <w:t>ה. הביטוח יורחב לשפות את מדינת ישראל – משרד החקלאות ופיתוח הכפר, בגין נזק עקב פגם במוצרים אשר סופקו, הותקנו ותוחזקו עבור מדינת ישראל – משרד החקלאות ופיתוח הכפר על ידי הספק וכל הפועלים מטעמו ו/או ככל שייחשבו אחראים למעשי ו/או מחדלי הספק וכל הפועלים מטעמו.</w:t>
      </w:r>
    </w:p>
    <w:p w:rsidR="00B5511A" w:rsidRPr="00F86DB7" w:rsidRDefault="00B5511A" w:rsidP="005A636F">
      <w:pPr>
        <w:spacing w:after="60" w:line="276" w:lineRule="auto"/>
        <w:ind w:left="372"/>
        <w:jc w:val="both"/>
        <w:rPr>
          <w:rFonts w:ascii="David" w:hAnsi="David" w:cs="David"/>
          <w:b/>
          <w:bCs/>
          <w:kern w:val="28"/>
          <w:u w:val="single"/>
          <w:rtl/>
        </w:rPr>
      </w:pPr>
      <w:r w:rsidRPr="00F86DB7">
        <w:rPr>
          <w:rFonts w:ascii="David" w:hAnsi="David" w:cs="David"/>
          <w:b/>
          <w:bCs/>
          <w:kern w:val="28"/>
          <w:u w:val="single"/>
          <w:rtl/>
        </w:rPr>
        <w:t xml:space="preserve">5. ביטוח רכוש </w:t>
      </w:r>
    </w:p>
    <w:p w:rsidR="00B5511A" w:rsidRPr="00F86DB7" w:rsidRDefault="00B5511A" w:rsidP="005A636F">
      <w:pPr>
        <w:spacing w:after="60" w:line="276" w:lineRule="auto"/>
        <w:ind w:left="372"/>
        <w:jc w:val="both"/>
        <w:rPr>
          <w:rFonts w:ascii="David" w:hAnsi="David" w:cs="David"/>
          <w:kern w:val="28"/>
          <w:rtl/>
        </w:rPr>
      </w:pPr>
      <w:r w:rsidRPr="00F86DB7">
        <w:rPr>
          <w:rFonts w:ascii="David" w:hAnsi="David" w:cs="David"/>
          <w:kern w:val="28"/>
          <w:rtl/>
        </w:rPr>
        <w:t>הספק יבטח בביטוח אש מורחב או כל הסיכונים את כל הציוד והרכוש המשמש אותו ואת הפועלים מטעמו לצורך הפעלת המוקד בערך כינון. הביטוח כאמור יכלול סעיף ויתור על זכות השיבוב כלפי מדינת ישראל –  משרד החקלאות ופיתוח הכפר ועובדיהם. וויתור כאמור לא יחול לטובת אדם שגרם לנזק מתוך כוונת זדון.</w:t>
      </w:r>
      <w:r w:rsidRPr="00F86DB7">
        <w:rPr>
          <w:rFonts w:ascii="David" w:hAnsi="David" w:cs="David"/>
          <w:kern w:val="28"/>
          <w:rtl/>
        </w:rPr>
        <w:tab/>
      </w:r>
    </w:p>
    <w:p w:rsidR="00B5511A" w:rsidRPr="00F86DB7" w:rsidRDefault="00B5511A" w:rsidP="005A636F">
      <w:pPr>
        <w:spacing w:after="60" w:line="276" w:lineRule="auto"/>
        <w:jc w:val="both"/>
        <w:rPr>
          <w:rFonts w:ascii="David" w:hAnsi="David" w:cs="David"/>
          <w:b/>
          <w:bCs/>
          <w:kern w:val="28"/>
          <w:rtl/>
        </w:rPr>
      </w:pPr>
      <w:r w:rsidRPr="00F86DB7">
        <w:rPr>
          <w:rFonts w:ascii="David" w:hAnsi="David" w:cs="David"/>
          <w:b/>
          <w:bCs/>
          <w:kern w:val="28"/>
          <w:rtl/>
        </w:rPr>
        <w:t>כחלופה לעריכת הביטוח, וככל ולא נערך הביטוח האמור, במלואו או בחלקו, הספק פוטר מאחריות את מדינת ישראל – משרד החקלאות ופיתוח הכפר ועובדיהם מנזק ו/או אבדן אשר ייגרמו לציוד ורכוש כאמור ומתחייב שלא לתבוע בגין נזקים אלו את מדינת ישראל – משרד החקלאות ופיתוח הכפר ועובדיהם. הפטור כאמור לא יחול לטובת אדם שגרם לנזק מתוך כוונת זדון.</w:t>
      </w:r>
    </w:p>
    <w:p w:rsidR="00B5511A" w:rsidRPr="00F86DB7" w:rsidRDefault="00B5511A" w:rsidP="005A636F">
      <w:pPr>
        <w:spacing w:after="60" w:line="276" w:lineRule="auto"/>
        <w:jc w:val="both"/>
        <w:rPr>
          <w:rFonts w:ascii="David" w:hAnsi="David" w:cs="David"/>
          <w:kern w:val="28"/>
          <w:rtl/>
        </w:rPr>
      </w:pPr>
    </w:p>
    <w:p w:rsidR="00B5511A" w:rsidRPr="00F86DB7" w:rsidRDefault="00B5511A" w:rsidP="005A636F">
      <w:pPr>
        <w:spacing w:after="60" w:line="276" w:lineRule="auto"/>
        <w:ind w:left="372"/>
        <w:jc w:val="both"/>
        <w:rPr>
          <w:rFonts w:ascii="David" w:hAnsi="David" w:cs="David"/>
          <w:b/>
          <w:bCs/>
          <w:kern w:val="28"/>
          <w:u w:val="single"/>
          <w:rtl/>
        </w:rPr>
      </w:pPr>
      <w:r w:rsidRPr="00F86DB7">
        <w:rPr>
          <w:rFonts w:ascii="David" w:hAnsi="David" w:cs="David"/>
          <w:b/>
          <w:bCs/>
          <w:kern w:val="28"/>
          <w:u w:val="single"/>
          <w:rtl/>
        </w:rPr>
        <w:t>6. כללי</w:t>
      </w:r>
    </w:p>
    <w:p w:rsidR="00B5511A" w:rsidRPr="00F86DB7" w:rsidRDefault="00B5511A" w:rsidP="005A636F">
      <w:pPr>
        <w:spacing w:after="60" w:line="276" w:lineRule="auto"/>
        <w:ind w:firstLine="372"/>
        <w:jc w:val="both"/>
        <w:rPr>
          <w:rFonts w:ascii="David" w:hAnsi="David" w:cs="David"/>
          <w:kern w:val="28"/>
          <w:rtl/>
        </w:rPr>
      </w:pPr>
      <w:r w:rsidRPr="00F86DB7">
        <w:rPr>
          <w:rFonts w:ascii="David" w:hAnsi="David" w:cs="David"/>
          <w:kern w:val="28"/>
          <w:rtl/>
        </w:rPr>
        <w:t>בכל פוליסות הביטוח הנ"ל יכללו התנאים הבאים:</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א. לשם המבוטח יתווספו כמבוטחים נוספים: מדינת ישראל - משרד החקלאות ופיתוח הכפר, בכפוף להרחב</w:t>
      </w:r>
      <w:r w:rsidR="008F03CF">
        <w:rPr>
          <w:rFonts w:ascii="David" w:hAnsi="David" w:cs="David" w:hint="cs"/>
          <w:kern w:val="28"/>
          <w:rtl/>
        </w:rPr>
        <w:t>ה</w:t>
      </w:r>
      <w:r w:rsidRPr="00F86DB7">
        <w:rPr>
          <w:rFonts w:ascii="David" w:hAnsi="David" w:cs="David"/>
          <w:kern w:val="28"/>
          <w:rtl/>
        </w:rPr>
        <w:t xml:space="preserve"> השיפוי כמפורט לעיל.</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ב. 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ג. המבטח מוותר על כל זכות תחלוף/שיבוב, תביעה, השתתפות או חזרה כלפי מדינת ישראל משרד החקלאות ופיתוח הכפר, ועובדיהם, ובלבד שהוויתור לא יחול לטובת אדם שגרם לנזק מתוך כוונת זדון.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ד. הספק אחראי בלעדית כלפי המבטח לתשלום דמי הביטוח עבור כל הפוליסות ולמילוי כל החובות המוטלות על המבוטח על פי תנאי הפוליסות.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ה. ההשתתפויות העצמיות הנקובות בכל פוליסה ופוליסה תחולנה בלעדית על הספק.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ז. תנאי הכיסוי של הפוליסות הנ"ל, למעט ביטוח אחריות מקצועית וביטוח אחריות מקצועית משולב מוצר, לא יפחתו מהמקובל על פי תנאי פוליסות נוסח "ביט" בכפוף להרחבת הכיסויים כמפורט לעיל.</w:t>
      </w:r>
    </w:p>
    <w:p w:rsidR="00B5511A" w:rsidRPr="00F86DB7" w:rsidRDefault="00B5511A" w:rsidP="005A636F">
      <w:pPr>
        <w:spacing w:after="60" w:line="276" w:lineRule="auto"/>
        <w:ind w:left="720"/>
        <w:jc w:val="both"/>
        <w:rPr>
          <w:rFonts w:ascii="David" w:hAnsi="David" w:cs="David"/>
          <w:kern w:val="28"/>
          <w:rtl/>
        </w:rPr>
      </w:pPr>
      <w:r w:rsidRPr="00F86DB7">
        <w:rPr>
          <w:rFonts w:ascii="David" w:hAnsi="David" w:cs="David"/>
          <w:kern w:val="28"/>
          <w:rtl/>
        </w:rPr>
        <w:t xml:space="preserve">ח.  חריג כוונה ו/או רשלנות רבתי יבוטל ככל שקיים. </w:t>
      </w:r>
    </w:p>
    <w:p w:rsidR="00B5511A" w:rsidRPr="00F86DB7" w:rsidRDefault="00B5511A" w:rsidP="005A636F">
      <w:pPr>
        <w:spacing w:after="60" w:line="276" w:lineRule="auto"/>
        <w:ind w:left="720"/>
        <w:jc w:val="both"/>
        <w:rPr>
          <w:rFonts w:ascii="David" w:hAnsi="David" w:cs="David"/>
          <w:kern w:val="28"/>
          <w:rtl/>
        </w:rPr>
      </w:pPr>
    </w:p>
    <w:p w:rsidR="00B5511A" w:rsidRPr="00F86DB7" w:rsidRDefault="00B5511A" w:rsidP="005A636F">
      <w:pPr>
        <w:spacing w:after="60" w:line="276" w:lineRule="auto"/>
        <w:jc w:val="both"/>
        <w:rPr>
          <w:rFonts w:ascii="David" w:hAnsi="David" w:cs="David"/>
          <w:kern w:val="28"/>
          <w:rtl/>
        </w:rPr>
      </w:pPr>
      <w:r w:rsidRPr="00F86DB7">
        <w:rPr>
          <w:rFonts w:ascii="David" w:hAnsi="David" w:cs="David"/>
          <w:b/>
          <w:bCs/>
          <w:kern w:val="28"/>
          <w:rtl/>
        </w:rPr>
        <w:t>ב</w:t>
      </w:r>
      <w:r w:rsidRPr="00F86DB7">
        <w:rPr>
          <w:rFonts w:ascii="David" w:hAnsi="David" w:cs="David"/>
          <w:kern w:val="28"/>
          <w:rtl/>
        </w:rPr>
        <w:t>. הספק מתחייב בכל תקופת ההתקשרות החוזית עם מדינת ישראל – משרד החקלאות ופיתוח הכפר, וכל עוד אחריותו קיימת, להחזיק בתוקף את פוליסות הביטוח. הספק מתחייב כי פוליסות הביטוח תחודשנה על ידו מדי תקופת ביטוח, כל עוד ההסכם עם מדינת ישראל משרד החקלאות ופיתוח הכפר, בתוקף.</w:t>
      </w:r>
    </w:p>
    <w:p w:rsidR="00B5511A" w:rsidRPr="00F86DB7" w:rsidRDefault="00B5511A" w:rsidP="005A636F">
      <w:pPr>
        <w:spacing w:after="60" w:line="276" w:lineRule="auto"/>
        <w:jc w:val="both"/>
        <w:rPr>
          <w:rFonts w:ascii="David" w:hAnsi="David" w:cs="David"/>
          <w:kern w:val="28"/>
          <w:rtl/>
        </w:rPr>
      </w:pPr>
      <w:r w:rsidRPr="00F86DB7">
        <w:rPr>
          <w:rFonts w:ascii="David" w:hAnsi="David" w:cs="David"/>
          <w:b/>
          <w:bCs/>
          <w:kern w:val="28"/>
          <w:rtl/>
        </w:rPr>
        <w:t>ג.</w:t>
      </w:r>
      <w:r w:rsidRPr="00F86DB7">
        <w:rPr>
          <w:rFonts w:ascii="David" w:hAnsi="David" w:cs="David"/>
          <w:kern w:val="28"/>
          <w:rtl/>
        </w:rPr>
        <w:t xml:space="preserve"> אישור בחתימתו של המבטח על קיום הביטוחים, יומצא על ידי הספק למשרד החקלאות ופיתוח הכפר, עד למועד חתימת ההסכם;  הספק מתחייב להציג את האישור חתום בחתימת המבטח אודות חידוש הפוליסות למשרד החקלאות ופיתוח הכפר לכל המאוחר שבועיים לפני תום תקופת הביטוח.  </w:t>
      </w:r>
    </w:p>
    <w:p w:rsidR="00B5511A" w:rsidRPr="00F86DB7" w:rsidRDefault="00B5511A" w:rsidP="005A636F">
      <w:pPr>
        <w:spacing w:after="60" w:line="276" w:lineRule="auto"/>
        <w:jc w:val="both"/>
        <w:rPr>
          <w:rFonts w:ascii="David" w:hAnsi="David" w:cs="David"/>
          <w:kern w:val="28"/>
          <w:rtl/>
        </w:rPr>
      </w:pPr>
      <w:r w:rsidRPr="00F86DB7">
        <w:rPr>
          <w:rFonts w:ascii="David" w:hAnsi="David" w:cs="David"/>
          <w:kern w:val="28"/>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בסעיף לעיל. על הספק יהיה ללמוד דרישות אלה ובמידת הצורך להיעזר באנשי ביטוח מטעמו, על מנת להבין את הדרישות וליישמן בביטוחיו ללא הסתייגויות.</w:t>
      </w:r>
      <w:r w:rsidRPr="00F86DB7">
        <w:rPr>
          <w:rFonts w:ascii="David" w:hAnsi="David" w:cs="David"/>
          <w:kern w:val="28"/>
          <w:rtl/>
        </w:rPr>
        <w:tab/>
      </w:r>
    </w:p>
    <w:p w:rsidR="00B5511A" w:rsidRPr="00F86DB7" w:rsidRDefault="00B5511A" w:rsidP="005A636F">
      <w:pPr>
        <w:spacing w:after="60" w:line="276" w:lineRule="auto"/>
        <w:jc w:val="both"/>
        <w:rPr>
          <w:rFonts w:ascii="David" w:hAnsi="David" w:cs="David"/>
          <w:kern w:val="28"/>
          <w:rtl/>
        </w:rPr>
      </w:pPr>
      <w:r w:rsidRPr="00F86DB7">
        <w:rPr>
          <w:rFonts w:ascii="David" w:hAnsi="David" w:cs="David"/>
          <w:b/>
          <w:bCs/>
          <w:kern w:val="28"/>
          <w:rtl/>
        </w:rPr>
        <w:t>ד</w:t>
      </w:r>
      <w:r w:rsidRPr="00F86DB7">
        <w:rPr>
          <w:rFonts w:ascii="David" w:hAnsi="David" w:cs="David"/>
          <w:kern w:val="28"/>
          <w:rtl/>
        </w:rPr>
        <w:t>. מדינת ישראל – משרד החקלאות ופיתוח הכפר,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בסעיף ביטוח זה ו/או מכל סיבה אחרת. 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זה.</w:t>
      </w:r>
    </w:p>
    <w:p w:rsidR="00B5511A" w:rsidRPr="00F86DB7" w:rsidRDefault="00B5511A" w:rsidP="005A636F">
      <w:pPr>
        <w:spacing w:after="60" w:line="276" w:lineRule="auto"/>
        <w:jc w:val="both"/>
        <w:rPr>
          <w:rFonts w:ascii="David" w:hAnsi="David" w:cs="David"/>
          <w:kern w:val="28"/>
          <w:rtl/>
        </w:rPr>
      </w:pPr>
      <w:r w:rsidRPr="00F86DB7">
        <w:rPr>
          <w:rFonts w:ascii="David" w:hAnsi="David" w:cs="David"/>
          <w:kern w:val="28"/>
          <w:rtl/>
        </w:rPr>
        <w:t>הספק מצהיר ומתחייב כי זכות  מדינת ישראל – משרד החקלאות ופיתוח הכפר, לעריכת הבדיקה ולדרישת השינויים כמפורט לעיל אינן מטילות על מדינת ישראל – משרד החקלאות ופיתוח הכפר,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B5511A" w:rsidRPr="00F86DB7" w:rsidRDefault="00B5511A" w:rsidP="005A636F">
      <w:pPr>
        <w:spacing w:after="60" w:line="276" w:lineRule="auto"/>
        <w:jc w:val="both"/>
        <w:rPr>
          <w:rFonts w:ascii="David" w:hAnsi="David" w:cs="David"/>
          <w:kern w:val="28"/>
          <w:rtl/>
        </w:rPr>
      </w:pPr>
      <w:r w:rsidRPr="00F86DB7">
        <w:rPr>
          <w:rFonts w:ascii="David" w:hAnsi="David" w:cs="David"/>
          <w:b/>
          <w:bCs/>
          <w:kern w:val="28"/>
          <w:rtl/>
        </w:rPr>
        <w:t>ה.</w:t>
      </w:r>
      <w:r w:rsidRPr="00F86DB7">
        <w:rPr>
          <w:rFonts w:ascii="David" w:hAnsi="David" w:cs="David"/>
          <w:kern w:val="28"/>
          <w:rtl/>
        </w:rPr>
        <w:t xml:space="preserve"> 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ורכוש ולקבוע את הביטוחים הנחוצים לרבות היקף הכיסויים, וגבולות האחריות בהתאם לכך.</w:t>
      </w:r>
    </w:p>
    <w:p w:rsidR="00B5511A" w:rsidRPr="00F86DB7" w:rsidRDefault="00B5511A" w:rsidP="005A636F">
      <w:pPr>
        <w:spacing w:after="60" w:line="276" w:lineRule="auto"/>
        <w:jc w:val="both"/>
        <w:rPr>
          <w:rFonts w:ascii="David" w:hAnsi="David" w:cs="David"/>
          <w:kern w:val="28"/>
          <w:rtl/>
        </w:rPr>
      </w:pPr>
      <w:r w:rsidRPr="00F86DB7">
        <w:rPr>
          <w:rFonts w:ascii="David" w:hAnsi="David" w:cs="David"/>
          <w:b/>
          <w:bCs/>
          <w:kern w:val="28"/>
          <w:rtl/>
        </w:rPr>
        <w:t>ו</w:t>
      </w:r>
      <w:r w:rsidRPr="00F86DB7">
        <w:rPr>
          <w:rFonts w:ascii="David" w:hAnsi="David" w:cs="David"/>
          <w:kern w:val="28"/>
          <w:rtl/>
        </w:rPr>
        <w:t>. אין בכל האמור בסעיפי הביטוח כדי לפטור את הספק מכל חובה החלה עליו על פי דין ועל פי ההסכם ואין לפרש את האמור כוויתור של מדינת ישראל – משרד החקלאות ופיתוח הכפר, על כל זכות או סעד המוקנים להם על פי כל דין ועל פי הסכם זה.</w:t>
      </w:r>
    </w:p>
    <w:p w:rsidR="00275970" w:rsidRPr="00F86DB7" w:rsidRDefault="00B5511A" w:rsidP="005A636F">
      <w:pPr>
        <w:spacing w:after="60" w:line="276" w:lineRule="auto"/>
        <w:jc w:val="both"/>
        <w:rPr>
          <w:rFonts w:ascii="David" w:hAnsi="David" w:cs="David"/>
          <w:kern w:val="28"/>
          <w:rtl/>
        </w:rPr>
      </w:pPr>
      <w:r w:rsidRPr="00F86DB7">
        <w:rPr>
          <w:rFonts w:ascii="David" w:hAnsi="David" w:cs="David"/>
          <w:b/>
          <w:bCs/>
          <w:kern w:val="28"/>
          <w:rtl/>
        </w:rPr>
        <w:t>ז</w:t>
      </w:r>
      <w:r w:rsidRPr="00F86DB7">
        <w:rPr>
          <w:rFonts w:ascii="David" w:hAnsi="David" w:cs="David"/>
          <w:kern w:val="28"/>
          <w:rtl/>
        </w:rPr>
        <w:t>. אי עמידה בתנאי סעיף מהווה הפרה יסודית של הסכם זה.</w:t>
      </w:r>
    </w:p>
    <w:sectPr w:rsidR="00275970" w:rsidRPr="00F86DB7" w:rsidSect="00A76FD1">
      <w:pgSz w:w="11910" w:h="16840"/>
      <w:pgMar w:top="1440" w:right="1800" w:bottom="1440" w:left="1800" w:header="293" w:footer="504"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5B83" w:rsidRDefault="00E45B83">
      <w:r>
        <w:separator/>
      </w:r>
    </w:p>
  </w:endnote>
  <w:endnote w:type="continuationSeparator" w:id="0">
    <w:p w:rsidR="00E45B83" w:rsidRDefault="00E45B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83" w:rsidRDefault="00E45B83" w:rsidP="009E453B">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83" w:rsidRDefault="00E45B83" w:rsidP="009E453B">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83" w:rsidRPr="003236F8" w:rsidRDefault="00E45B83" w:rsidP="009E453B">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83" w:rsidRDefault="00E45B83">
    <w:pPr>
      <w:pStyle w:val="a"/>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83" w:rsidRPr="00215653" w:rsidRDefault="00E45B83" w:rsidP="00215653">
    <w:pPr>
      <w:pStyle w:val="a"/>
      <w:numPr>
        <w:ilvl w:val="0"/>
        <w:numId w:val="0"/>
      </w:numPr>
      <w:jc w:val="center"/>
      <w:rPr>
        <w:rtl/>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83" w:rsidRDefault="00E45B83">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5B83" w:rsidRDefault="00E45B83">
      <w:r>
        <w:separator/>
      </w:r>
    </w:p>
  </w:footnote>
  <w:footnote w:type="continuationSeparator" w:id="0">
    <w:p w:rsidR="00E45B83" w:rsidRDefault="00E45B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83" w:rsidRDefault="005B0E57">
    <w:pPr>
      <w:pStyle w:val="aff3"/>
    </w:pPr>
    <w:r>
      <w:pict w14:anchorId="6A2DEE5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E45B83" w:rsidRDefault="00E45B83"/>
  <w:p w:rsidR="00E45B83" w:rsidRDefault="005B0E57" w:rsidP="009E453B">
    <w:r>
      <w:pict w14:anchorId="7F1DA45F">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45B83" w:rsidRPr="00C66653">
      <w:rPr>
        <w:rFonts w:hint="cs"/>
        <w:b/>
        <w:bCs/>
        <w:sz w:val="22"/>
        <w:szCs w:val="22"/>
        <w:rtl/>
      </w:rPr>
      <w:t xml:space="preserve"> </w:t>
    </w:r>
    <w:r w:rsidR="00E45B83" w:rsidRPr="00C66653">
      <w:rPr>
        <w:b/>
        <w:bCs/>
        <w:sz w:val="22"/>
        <w:szCs w:val="22"/>
        <w:rtl/>
      </w:rPr>
      <w:t>–</w:t>
    </w:r>
    <w:r w:rsidR="00E45B83" w:rsidRPr="00C66653">
      <w:rPr>
        <w:rFonts w:hint="cs"/>
        <w:b/>
        <w:bCs/>
        <w:sz w:val="22"/>
        <w:szCs w:val="22"/>
        <w:rtl/>
      </w:rPr>
      <w:t xml:space="preserve"> </w:t>
    </w:r>
  </w:p>
  <w:p w:rsidR="00E45B83" w:rsidRDefault="00E45B8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36437"/>
      <w:docPartObj>
        <w:docPartGallery w:val="Page Numbers (Top of Page)"/>
        <w:docPartUnique/>
      </w:docPartObj>
    </w:sdtPr>
    <w:sdtEndPr/>
    <w:sdtContent>
      <w:p w:rsidR="00E45B83" w:rsidRPr="00E20CBD" w:rsidRDefault="00E45B83">
        <w:pPr>
          <w:pStyle w:val="aff3"/>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5B0E57">
          <w:rPr>
            <w:rFonts w:ascii="David" w:hAnsi="David" w:cs="David"/>
            <w:b/>
            <w:bCs/>
            <w:rtl/>
          </w:rPr>
          <w:t>16</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5B0E57">
          <w:rPr>
            <w:rFonts w:ascii="David" w:hAnsi="David" w:cs="David"/>
            <w:b/>
            <w:bCs/>
            <w:rtl/>
          </w:rPr>
          <w:t>130</w:t>
        </w:r>
        <w:r w:rsidRPr="00E20CBD">
          <w:rPr>
            <w:rFonts w:ascii="David" w:hAnsi="David" w:cs="David"/>
            <w:b/>
            <w:bCs/>
          </w:rPr>
          <w:fldChar w:fldCharType="end"/>
        </w:r>
      </w:p>
    </w:sdtContent>
  </w:sdt>
  <w:p w:rsidR="00E45B83" w:rsidRDefault="00E45B83" w:rsidP="009E453B">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1595562"/>
      <w:docPartObj>
        <w:docPartGallery w:val="Page Numbers (Top of Page)"/>
        <w:docPartUnique/>
      </w:docPartObj>
    </w:sdtPr>
    <w:sdtEndPr/>
    <w:sdtContent>
      <w:p w:rsidR="00E45B83" w:rsidRPr="00E20CBD" w:rsidRDefault="00E45B83">
        <w:pPr>
          <w:pStyle w:val="aff3"/>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5B0E57">
          <w:rPr>
            <w:rFonts w:ascii="David" w:hAnsi="David" w:cs="David"/>
            <w:b/>
            <w:bCs/>
            <w:rtl/>
          </w:rPr>
          <w:t>15</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5B0E57">
          <w:rPr>
            <w:rFonts w:ascii="David" w:hAnsi="David" w:cs="David"/>
            <w:b/>
            <w:bCs/>
            <w:rtl/>
          </w:rPr>
          <w:t>130</w:t>
        </w:r>
        <w:r w:rsidRPr="00E20CBD">
          <w:rPr>
            <w:rFonts w:ascii="David" w:hAnsi="David" w:cs="David"/>
            <w:b/>
            <w:bCs/>
          </w:rPr>
          <w:fldChar w:fldCharType="end"/>
        </w:r>
      </w:p>
    </w:sdtContent>
  </w:sdt>
  <w:p w:rsidR="00E45B83" w:rsidRDefault="00E45B83">
    <w:pPr>
      <w:pStyle w:val="aff3"/>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83" w:rsidRDefault="00E45B83">
    <w:pPr>
      <w:pStyle w:val="aff3"/>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912431950"/>
      <w:docPartObj>
        <w:docPartGallery w:val="Page Numbers (Top of Page)"/>
        <w:docPartUnique/>
      </w:docPartObj>
    </w:sdtPr>
    <w:sdtEndPr/>
    <w:sdtContent>
      <w:p w:rsidR="00E45B83" w:rsidRDefault="00E45B83" w:rsidP="00215653">
        <w:pPr>
          <w:pStyle w:val="aff3"/>
          <w:jc w:val="center"/>
          <w:rPr>
            <w:noProof w:val="0"/>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5B0E57">
          <w:rPr>
            <w:rFonts w:ascii="David" w:hAnsi="David" w:cs="David"/>
            <w:b/>
            <w:bCs/>
            <w:rtl/>
          </w:rPr>
          <w:t>37</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5B0E57">
          <w:rPr>
            <w:rFonts w:ascii="David" w:hAnsi="David" w:cs="David"/>
            <w:b/>
            <w:bCs/>
            <w:rtl/>
          </w:rPr>
          <w:t>130</w:t>
        </w:r>
        <w:r w:rsidRPr="00E20CBD">
          <w:rPr>
            <w:rFonts w:ascii="David" w:hAnsi="David" w:cs="David"/>
            <w:b/>
            <w:bCs/>
          </w:rPr>
          <w:fldChar w:fldCharType="end"/>
        </w:r>
      </w:p>
    </w:sdtContent>
  </w:sdt>
  <w:p w:rsidR="00E45B83" w:rsidRPr="00215653" w:rsidRDefault="00E45B83" w:rsidP="00215653">
    <w:pPr>
      <w:pStyle w:val="aff3"/>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83" w:rsidRDefault="00E45B83">
    <w:pPr>
      <w:pStyle w:val="aff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15:restartNumberingAfterBreak="0">
    <w:nsid w:val="021179D0"/>
    <w:multiLevelType w:val="hybridMultilevel"/>
    <w:tmpl w:val="68A26E50"/>
    <w:lvl w:ilvl="0" w:tplc="63562F44">
      <w:start w:val="1"/>
      <w:numFmt w:val="bullet"/>
      <w:lvlText w:val=""/>
      <w:lvlJc w:val="left"/>
      <w:pPr>
        <w:ind w:left="720" w:hanging="360"/>
      </w:pPr>
      <w:rPr>
        <w:rFonts w:ascii="Symbol" w:hAnsi="Symbol" w:hint="default"/>
      </w:rPr>
    </w:lvl>
    <w:lvl w:ilvl="1" w:tplc="B7282230" w:tentative="1">
      <w:start w:val="1"/>
      <w:numFmt w:val="bullet"/>
      <w:lvlText w:val="o"/>
      <w:lvlJc w:val="left"/>
      <w:pPr>
        <w:ind w:left="1440" w:hanging="360"/>
      </w:pPr>
      <w:rPr>
        <w:rFonts w:ascii="Courier New" w:hAnsi="Courier New" w:cs="Courier New" w:hint="default"/>
      </w:rPr>
    </w:lvl>
    <w:lvl w:ilvl="2" w:tplc="CE8C7DEE" w:tentative="1">
      <w:start w:val="1"/>
      <w:numFmt w:val="bullet"/>
      <w:lvlText w:val=""/>
      <w:lvlJc w:val="left"/>
      <w:pPr>
        <w:ind w:left="2160" w:hanging="360"/>
      </w:pPr>
      <w:rPr>
        <w:rFonts w:ascii="Wingdings" w:hAnsi="Wingdings" w:hint="default"/>
      </w:rPr>
    </w:lvl>
    <w:lvl w:ilvl="3" w:tplc="ABB4AA6C">
      <w:start w:val="1"/>
      <w:numFmt w:val="bullet"/>
      <w:lvlText w:val=""/>
      <w:lvlJc w:val="left"/>
      <w:pPr>
        <w:ind w:left="2880" w:hanging="360"/>
      </w:pPr>
      <w:rPr>
        <w:rFonts w:ascii="Symbol" w:hAnsi="Symbol" w:hint="default"/>
      </w:rPr>
    </w:lvl>
    <w:lvl w:ilvl="4" w:tplc="97D8D2EA" w:tentative="1">
      <w:start w:val="1"/>
      <w:numFmt w:val="bullet"/>
      <w:lvlText w:val="o"/>
      <w:lvlJc w:val="left"/>
      <w:pPr>
        <w:ind w:left="3600" w:hanging="360"/>
      </w:pPr>
      <w:rPr>
        <w:rFonts w:ascii="Courier New" w:hAnsi="Courier New" w:cs="Courier New" w:hint="default"/>
      </w:rPr>
    </w:lvl>
    <w:lvl w:ilvl="5" w:tplc="D990EA52">
      <w:start w:val="1"/>
      <w:numFmt w:val="bullet"/>
      <w:pStyle w:val="60"/>
      <w:lvlText w:val=""/>
      <w:lvlJc w:val="left"/>
      <w:pPr>
        <w:ind w:left="4320" w:hanging="360"/>
      </w:pPr>
      <w:rPr>
        <w:rFonts w:ascii="Wingdings" w:hAnsi="Wingdings" w:hint="default"/>
      </w:rPr>
    </w:lvl>
    <w:lvl w:ilvl="6" w:tplc="EEFCFAF2">
      <w:start w:val="1"/>
      <w:numFmt w:val="bullet"/>
      <w:pStyle w:val="7"/>
      <w:lvlText w:val=""/>
      <w:lvlJc w:val="left"/>
      <w:pPr>
        <w:ind w:left="5040" w:hanging="360"/>
      </w:pPr>
      <w:rPr>
        <w:rFonts w:ascii="Symbol" w:hAnsi="Symbol" w:hint="default"/>
      </w:rPr>
    </w:lvl>
    <w:lvl w:ilvl="7" w:tplc="CCF6B31A" w:tentative="1">
      <w:start w:val="1"/>
      <w:numFmt w:val="bullet"/>
      <w:lvlText w:val="o"/>
      <w:lvlJc w:val="left"/>
      <w:pPr>
        <w:ind w:left="5760" w:hanging="360"/>
      </w:pPr>
      <w:rPr>
        <w:rFonts w:ascii="Courier New" w:hAnsi="Courier New" w:cs="Courier New" w:hint="default"/>
      </w:rPr>
    </w:lvl>
    <w:lvl w:ilvl="8" w:tplc="76E0EC1A" w:tentative="1">
      <w:start w:val="1"/>
      <w:numFmt w:val="bullet"/>
      <w:lvlText w:val=""/>
      <w:lvlJc w:val="left"/>
      <w:pPr>
        <w:ind w:left="6480" w:hanging="360"/>
      </w:pPr>
      <w:rPr>
        <w:rFonts w:ascii="Wingdings" w:hAnsi="Wingdings" w:hint="default"/>
      </w:rPr>
    </w:lvl>
  </w:abstractNum>
  <w:abstractNum w:abstractNumId="9" w15:restartNumberingAfterBreak="0">
    <w:nsid w:val="053334B0"/>
    <w:multiLevelType w:val="multilevel"/>
    <w:tmpl w:val="5FB87444"/>
    <w:lvl w:ilvl="0">
      <w:start w:val="1"/>
      <w:numFmt w:val="decimal"/>
      <w:lvlText w:val="%1."/>
      <w:lvlJc w:val="left"/>
      <w:pPr>
        <w:ind w:left="360" w:hanging="360"/>
      </w:pPr>
    </w:lvl>
    <w:lvl w:ilvl="1">
      <w:start w:val="1"/>
      <w:numFmt w:val="decimal"/>
      <w:lvlText w:val="%1.%2."/>
      <w:lvlJc w:val="left"/>
      <w:pPr>
        <w:ind w:left="792" w:hanging="432"/>
      </w:pPr>
      <w:rPr>
        <w:color w:val="1F497D" w:themeColor="text2"/>
      </w:rPr>
    </w:lvl>
    <w:lvl w:ilvl="2">
      <w:start w:val="1"/>
      <w:numFmt w:val="decimal"/>
      <w:lvlText w:val="%1.%2.%3."/>
      <w:lvlJc w:val="left"/>
      <w:pPr>
        <w:ind w:left="1921" w:hanging="504"/>
      </w:pPr>
    </w:lvl>
    <w:lvl w:ilvl="3">
      <w:start w:val="1"/>
      <w:numFmt w:val="decimal"/>
      <w:lvlText w:val="%1.%2.%3.%4."/>
      <w:lvlJc w:val="left"/>
      <w:pPr>
        <w:ind w:left="4758" w:hanging="648"/>
      </w:pPr>
      <w:rPr>
        <w:b w:val="0"/>
        <w:bCs w:val="0"/>
        <w:i w:val="0"/>
        <w:i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6A477C"/>
    <w:multiLevelType w:val="hybridMultilevel"/>
    <w:tmpl w:val="9E802C44"/>
    <w:lvl w:ilvl="0" w:tplc="6FEE91FA">
      <w:start w:val="1"/>
      <w:numFmt w:val="bullet"/>
      <w:lvlText w:val=""/>
      <w:lvlJc w:val="left"/>
      <w:pPr>
        <w:ind w:left="1068" w:hanging="360"/>
      </w:pPr>
      <w:rPr>
        <w:rFonts w:ascii="Wingdings" w:hAnsi="Wingdings" w:hint="default"/>
        <w:sz w:val="22"/>
        <w:szCs w:val="22"/>
      </w:rPr>
    </w:lvl>
    <w:lvl w:ilvl="1" w:tplc="BC383306" w:tentative="1">
      <w:start w:val="1"/>
      <w:numFmt w:val="bullet"/>
      <w:lvlText w:val="o"/>
      <w:lvlJc w:val="left"/>
      <w:pPr>
        <w:ind w:left="1788" w:hanging="360"/>
      </w:pPr>
      <w:rPr>
        <w:rFonts w:ascii="Courier New" w:hAnsi="Courier New" w:cs="Courier New" w:hint="default"/>
      </w:rPr>
    </w:lvl>
    <w:lvl w:ilvl="2" w:tplc="B9B0104A" w:tentative="1">
      <w:start w:val="1"/>
      <w:numFmt w:val="bullet"/>
      <w:lvlText w:val=""/>
      <w:lvlJc w:val="left"/>
      <w:pPr>
        <w:ind w:left="2508" w:hanging="360"/>
      </w:pPr>
      <w:rPr>
        <w:rFonts w:ascii="Wingdings" w:hAnsi="Wingdings" w:hint="default"/>
      </w:rPr>
    </w:lvl>
    <w:lvl w:ilvl="3" w:tplc="454ABC9E" w:tentative="1">
      <w:start w:val="1"/>
      <w:numFmt w:val="bullet"/>
      <w:lvlText w:val=""/>
      <w:lvlJc w:val="left"/>
      <w:pPr>
        <w:ind w:left="3228" w:hanging="360"/>
      </w:pPr>
      <w:rPr>
        <w:rFonts w:ascii="Symbol" w:hAnsi="Symbol" w:hint="default"/>
      </w:rPr>
    </w:lvl>
    <w:lvl w:ilvl="4" w:tplc="9EAC92F8" w:tentative="1">
      <w:start w:val="1"/>
      <w:numFmt w:val="bullet"/>
      <w:lvlText w:val="o"/>
      <w:lvlJc w:val="left"/>
      <w:pPr>
        <w:ind w:left="3948" w:hanging="360"/>
      </w:pPr>
      <w:rPr>
        <w:rFonts w:ascii="Courier New" w:hAnsi="Courier New" w:cs="Courier New" w:hint="default"/>
      </w:rPr>
    </w:lvl>
    <w:lvl w:ilvl="5" w:tplc="A2A8B07C" w:tentative="1">
      <w:start w:val="1"/>
      <w:numFmt w:val="bullet"/>
      <w:lvlText w:val=""/>
      <w:lvlJc w:val="left"/>
      <w:pPr>
        <w:ind w:left="4668" w:hanging="360"/>
      </w:pPr>
      <w:rPr>
        <w:rFonts w:ascii="Wingdings" w:hAnsi="Wingdings" w:hint="default"/>
      </w:rPr>
    </w:lvl>
    <w:lvl w:ilvl="6" w:tplc="117046B4" w:tentative="1">
      <w:start w:val="1"/>
      <w:numFmt w:val="bullet"/>
      <w:lvlText w:val=""/>
      <w:lvlJc w:val="left"/>
      <w:pPr>
        <w:ind w:left="5388" w:hanging="360"/>
      </w:pPr>
      <w:rPr>
        <w:rFonts w:ascii="Symbol" w:hAnsi="Symbol" w:hint="default"/>
      </w:rPr>
    </w:lvl>
    <w:lvl w:ilvl="7" w:tplc="EB48D6DA" w:tentative="1">
      <w:start w:val="1"/>
      <w:numFmt w:val="bullet"/>
      <w:lvlText w:val="o"/>
      <w:lvlJc w:val="left"/>
      <w:pPr>
        <w:ind w:left="6108" w:hanging="360"/>
      </w:pPr>
      <w:rPr>
        <w:rFonts w:ascii="Courier New" w:hAnsi="Courier New" w:cs="Courier New" w:hint="default"/>
      </w:rPr>
    </w:lvl>
    <w:lvl w:ilvl="8" w:tplc="1722ED0A" w:tentative="1">
      <w:start w:val="1"/>
      <w:numFmt w:val="bullet"/>
      <w:lvlText w:val=""/>
      <w:lvlJc w:val="left"/>
      <w:pPr>
        <w:ind w:left="6828"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9B34ABD"/>
    <w:multiLevelType w:val="hybridMultilevel"/>
    <w:tmpl w:val="EF00991A"/>
    <w:lvl w:ilvl="0" w:tplc="DDE8B7D2">
      <w:start w:val="1"/>
      <w:numFmt w:val="hebrew1"/>
      <w:pStyle w:val="-"/>
      <w:lvlText w:val="%1."/>
      <w:lvlJc w:val="center"/>
      <w:pPr>
        <w:tabs>
          <w:tab w:val="num" w:pos="227"/>
        </w:tabs>
        <w:ind w:left="227" w:hanging="227"/>
      </w:pPr>
      <w:rPr>
        <w:rFonts w:hint="default"/>
        <w:color w:val="auto"/>
        <w:lang w:val="en-US"/>
      </w:rPr>
    </w:lvl>
    <w:lvl w:ilvl="1" w:tplc="90B609F4">
      <w:start w:val="1"/>
      <w:numFmt w:val="lowerLetter"/>
      <w:lvlText w:val="%2."/>
      <w:lvlJc w:val="left"/>
      <w:pPr>
        <w:tabs>
          <w:tab w:val="num" w:pos="1440"/>
        </w:tabs>
        <w:ind w:left="1440" w:hanging="360"/>
      </w:pPr>
    </w:lvl>
    <w:lvl w:ilvl="2" w:tplc="1A045C8A" w:tentative="1">
      <w:start w:val="1"/>
      <w:numFmt w:val="lowerRoman"/>
      <w:lvlText w:val="%3."/>
      <w:lvlJc w:val="right"/>
      <w:pPr>
        <w:tabs>
          <w:tab w:val="num" w:pos="2160"/>
        </w:tabs>
        <w:ind w:left="2160" w:hanging="180"/>
      </w:pPr>
    </w:lvl>
    <w:lvl w:ilvl="3" w:tplc="7F369E3A" w:tentative="1">
      <w:start w:val="1"/>
      <w:numFmt w:val="decimal"/>
      <w:lvlText w:val="%4."/>
      <w:lvlJc w:val="left"/>
      <w:pPr>
        <w:tabs>
          <w:tab w:val="num" w:pos="2880"/>
        </w:tabs>
        <w:ind w:left="2880" w:hanging="360"/>
      </w:pPr>
    </w:lvl>
    <w:lvl w:ilvl="4" w:tplc="9474CC5C" w:tentative="1">
      <w:start w:val="1"/>
      <w:numFmt w:val="lowerLetter"/>
      <w:lvlText w:val="%5."/>
      <w:lvlJc w:val="left"/>
      <w:pPr>
        <w:tabs>
          <w:tab w:val="num" w:pos="3600"/>
        </w:tabs>
        <w:ind w:left="3600" w:hanging="360"/>
      </w:pPr>
    </w:lvl>
    <w:lvl w:ilvl="5" w:tplc="96FCD3D6" w:tentative="1">
      <w:start w:val="1"/>
      <w:numFmt w:val="lowerRoman"/>
      <w:lvlText w:val="%6."/>
      <w:lvlJc w:val="right"/>
      <w:pPr>
        <w:tabs>
          <w:tab w:val="num" w:pos="4320"/>
        </w:tabs>
        <w:ind w:left="4320" w:hanging="180"/>
      </w:pPr>
    </w:lvl>
    <w:lvl w:ilvl="6" w:tplc="32BEE9AA" w:tentative="1">
      <w:start w:val="1"/>
      <w:numFmt w:val="decimal"/>
      <w:lvlText w:val="%7."/>
      <w:lvlJc w:val="left"/>
      <w:pPr>
        <w:tabs>
          <w:tab w:val="num" w:pos="5040"/>
        </w:tabs>
        <w:ind w:left="5040" w:hanging="360"/>
      </w:pPr>
    </w:lvl>
    <w:lvl w:ilvl="7" w:tplc="D0C83336" w:tentative="1">
      <w:start w:val="1"/>
      <w:numFmt w:val="lowerLetter"/>
      <w:lvlText w:val="%8."/>
      <w:lvlJc w:val="left"/>
      <w:pPr>
        <w:tabs>
          <w:tab w:val="num" w:pos="5760"/>
        </w:tabs>
        <w:ind w:left="5760" w:hanging="360"/>
      </w:pPr>
    </w:lvl>
    <w:lvl w:ilvl="8" w:tplc="21E0E64C"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5C505E"/>
    <w:multiLevelType w:val="multilevel"/>
    <w:tmpl w:val="044C25BA"/>
    <w:lvl w:ilvl="0">
      <w:numFmt w:val="decimal"/>
      <w:pStyle w:val="a0"/>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bullet"/>
      <w:lvlText w:val=""/>
      <w:lvlJc w:val="left"/>
      <w:pPr>
        <w:ind w:left="2864" w:hanging="1304"/>
      </w:pPr>
      <w:rPr>
        <w:rFonts w:ascii="Symbol" w:hAnsi="Symbol"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06BF6"/>
    <w:multiLevelType w:val="multilevel"/>
    <w:tmpl w:val="F528A19E"/>
    <w:lvl w:ilvl="0">
      <w:start w:val="1"/>
      <w:numFmt w:val="decimal"/>
      <w:pStyle w:val="10"/>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7DE4B65"/>
    <w:multiLevelType w:val="singleLevel"/>
    <w:tmpl w:val="59AEEEB2"/>
    <w:lvl w:ilvl="0">
      <w:start w:val="1"/>
      <w:numFmt w:val="decimal"/>
      <w:pStyle w:val="a4"/>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CB24B16C">
      <w:start w:val="1"/>
      <w:numFmt w:val="decimal"/>
      <w:lvlText w:val="%1."/>
      <w:lvlJc w:val="left"/>
      <w:pPr>
        <w:ind w:left="720" w:hanging="360"/>
      </w:pPr>
      <w:rPr>
        <w:rFonts w:hint="default"/>
      </w:rPr>
    </w:lvl>
    <w:lvl w:ilvl="1" w:tplc="2A045336" w:tentative="1">
      <w:start w:val="1"/>
      <w:numFmt w:val="lowerLetter"/>
      <w:lvlText w:val="%2."/>
      <w:lvlJc w:val="left"/>
      <w:pPr>
        <w:ind w:left="1440" w:hanging="360"/>
      </w:pPr>
    </w:lvl>
    <w:lvl w:ilvl="2" w:tplc="B6F8B66A" w:tentative="1">
      <w:start w:val="1"/>
      <w:numFmt w:val="lowerRoman"/>
      <w:lvlText w:val="%3."/>
      <w:lvlJc w:val="right"/>
      <w:pPr>
        <w:ind w:left="2160" w:hanging="180"/>
      </w:pPr>
    </w:lvl>
    <w:lvl w:ilvl="3" w:tplc="7C404570" w:tentative="1">
      <w:start w:val="1"/>
      <w:numFmt w:val="decimal"/>
      <w:lvlText w:val="%4."/>
      <w:lvlJc w:val="left"/>
      <w:pPr>
        <w:ind w:left="2880" w:hanging="360"/>
      </w:pPr>
    </w:lvl>
    <w:lvl w:ilvl="4" w:tplc="2F2C3848" w:tentative="1">
      <w:start w:val="1"/>
      <w:numFmt w:val="lowerLetter"/>
      <w:lvlText w:val="%5."/>
      <w:lvlJc w:val="left"/>
      <w:pPr>
        <w:ind w:left="3600" w:hanging="360"/>
      </w:pPr>
    </w:lvl>
    <w:lvl w:ilvl="5" w:tplc="97C87AEA" w:tentative="1">
      <w:start w:val="1"/>
      <w:numFmt w:val="lowerRoman"/>
      <w:lvlText w:val="%6."/>
      <w:lvlJc w:val="right"/>
      <w:pPr>
        <w:ind w:left="4320" w:hanging="180"/>
      </w:pPr>
    </w:lvl>
    <w:lvl w:ilvl="6" w:tplc="F8F42CA8" w:tentative="1">
      <w:start w:val="1"/>
      <w:numFmt w:val="decimal"/>
      <w:lvlText w:val="%7."/>
      <w:lvlJc w:val="left"/>
      <w:pPr>
        <w:ind w:left="5040" w:hanging="360"/>
      </w:pPr>
    </w:lvl>
    <w:lvl w:ilvl="7" w:tplc="79F2D182" w:tentative="1">
      <w:start w:val="1"/>
      <w:numFmt w:val="lowerLetter"/>
      <w:lvlText w:val="%8."/>
      <w:lvlJc w:val="left"/>
      <w:pPr>
        <w:ind w:left="5760" w:hanging="360"/>
      </w:pPr>
    </w:lvl>
    <w:lvl w:ilvl="8" w:tplc="009E28D6"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4434F752">
      <w:start w:val="1"/>
      <w:numFmt w:val="bullet"/>
      <w:pStyle w:val="ListBullet7"/>
      <w:lvlText w:val=""/>
      <w:lvlJc w:val="left"/>
      <w:pPr>
        <w:tabs>
          <w:tab w:val="num" w:pos="3240"/>
        </w:tabs>
        <w:ind w:left="3240" w:right="3240" w:hanging="360"/>
      </w:pPr>
      <w:rPr>
        <w:rFonts w:ascii="Symbol" w:hAnsi="Symbol" w:hint="default"/>
      </w:rPr>
    </w:lvl>
    <w:lvl w:ilvl="1" w:tplc="A7DC2C5C" w:tentative="1">
      <w:start w:val="1"/>
      <w:numFmt w:val="bullet"/>
      <w:lvlText w:val="o"/>
      <w:lvlJc w:val="left"/>
      <w:pPr>
        <w:tabs>
          <w:tab w:val="num" w:pos="1440"/>
        </w:tabs>
        <w:ind w:left="1440" w:right="1440" w:hanging="360"/>
      </w:pPr>
      <w:rPr>
        <w:rFonts w:ascii="Courier New" w:hAnsi="Courier New" w:hint="default"/>
      </w:rPr>
    </w:lvl>
    <w:lvl w:ilvl="2" w:tplc="12FC8E9E" w:tentative="1">
      <w:start w:val="1"/>
      <w:numFmt w:val="bullet"/>
      <w:lvlText w:val=""/>
      <w:lvlJc w:val="left"/>
      <w:pPr>
        <w:tabs>
          <w:tab w:val="num" w:pos="2160"/>
        </w:tabs>
        <w:ind w:left="2160" w:right="2160" w:hanging="360"/>
      </w:pPr>
      <w:rPr>
        <w:rFonts w:ascii="Wingdings" w:hAnsi="Wingdings" w:hint="default"/>
      </w:rPr>
    </w:lvl>
    <w:lvl w:ilvl="3" w:tplc="CC208D7A" w:tentative="1">
      <w:start w:val="1"/>
      <w:numFmt w:val="bullet"/>
      <w:lvlText w:val=""/>
      <w:lvlJc w:val="left"/>
      <w:pPr>
        <w:tabs>
          <w:tab w:val="num" w:pos="2880"/>
        </w:tabs>
        <w:ind w:left="2880" w:right="2880" w:hanging="360"/>
      </w:pPr>
      <w:rPr>
        <w:rFonts w:ascii="Symbol" w:hAnsi="Symbol" w:hint="default"/>
      </w:rPr>
    </w:lvl>
    <w:lvl w:ilvl="4" w:tplc="E540805E" w:tentative="1">
      <w:start w:val="1"/>
      <w:numFmt w:val="bullet"/>
      <w:lvlText w:val="o"/>
      <w:lvlJc w:val="left"/>
      <w:pPr>
        <w:tabs>
          <w:tab w:val="num" w:pos="3600"/>
        </w:tabs>
        <w:ind w:left="3600" w:right="3600" w:hanging="360"/>
      </w:pPr>
      <w:rPr>
        <w:rFonts w:ascii="Courier New" w:hAnsi="Courier New" w:hint="default"/>
      </w:rPr>
    </w:lvl>
    <w:lvl w:ilvl="5" w:tplc="35B25B8A" w:tentative="1">
      <w:start w:val="1"/>
      <w:numFmt w:val="bullet"/>
      <w:lvlText w:val=""/>
      <w:lvlJc w:val="left"/>
      <w:pPr>
        <w:tabs>
          <w:tab w:val="num" w:pos="4320"/>
        </w:tabs>
        <w:ind w:left="4320" w:right="4320" w:hanging="360"/>
      </w:pPr>
      <w:rPr>
        <w:rFonts w:ascii="Wingdings" w:hAnsi="Wingdings" w:hint="default"/>
      </w:rPr>
    </w:lvl>
    <w:lvl w:ilvl="6" w:tplc="2138B034" w:tentative="1">
      <w:start w:val="1"/>
      <w:numFmt w:val="bullet"/>
      <w:lvlText w:val=""/>
      <w:lvlJc w:val="left"/>
      <w:pPr>
        <w:tabs>
          <w:tab w:val="num" w:pos="5040"/>
        </w:tabs>
        <w:ind w:left="5040" w:right="5040" w:hanging="360"/>
      </w:pPr>
      <w:rPr>
        <w:rFonts w:ascii="Symbol" w:hAnsi="Symbol" w:hint="default"/>
      </w:rPr>
    </w:lvl>
    <w:lvl w:ilvl="7" w:tplc="6B8AED92" w:tentative="1">
      <w:start w:val="1"/>
      <w:numFmt w:val="bullet"/>
      <w:lvlText w:val="o"/>
      <w:lvlJc w:val="left"/>
      <w:pPr>
        <w:tabs>
          <w:tab w:val="num" w:pos="5760"/>
        </w:tabs>
        <w:ind w:left="5760" w:right="5760" w:hanging="360"/>
      </w:pPr>
      <w:rPr>
        <w:rFonts w:ascii="Courier New" w:hAnsi="Courier New" w:hint="default"/>
      </w:rPr>
    </w:lvl>
    <w:lvl w:ilvl="8" w:tplc="8C08B83C"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05F023F"/>
    <w:multiLevelType w:val="multilevel"/>
    <w:tmpl w:val="94A4DFA4"/>
    <w:lvl w:ilvl="0">
      <w:start w:val="1"/>
      <w:numFmt w:val="decimal"/>
      <w:lvlText w:val="%1."/>
      <w:lvlJc w:val="left"/>
      <w:pPr>
        <w:ind w:left="510" w:hanging="510"/>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20E06045"/>
    <w:multiLevelType w:val="multilevel"/>
    <w:tmpl w:val="00145168"/>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189365F"/>
    <w:multiLevelType w:val="multilevel"/>
    <w:tmpl w:val="A1BC4A18"/>
    <w:lvl w:ilvl="0">
      <w:start w:val="3"/>
      <w:numFmt w:val="hebrew1"/>
      <w:lvlText w:val="%1."/>
      <w:lvlJc w:val="center"/>
      <w:pPr>
        <w:ind w:left="54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404" w:hanging="504"/>
      </w:pPr>
      <w:rPr>
        <w:rFonts w:hint="default"/>
      </w:rPr>
    </w:lvl>
    <w:lvl w:ilvl="3">
      <w:start w:val="1"/>
      <w:numFmt w:val="decimal"/>
      <w:lvlText w:val="%1.%2.%3.%4."/>
      <w:lvlJc w:val="left"/>
      <w:pPr>
        <w:ind w:left="1908" w:hanging="648"/>
      </w:pPr>
      <w:rPr>
        <w:rFonts w:hint="default"/>
      </w:rPr>
    </w:lvl>
    <w:lvl w:ilvl="4">
      <w:start w:val="1"/>
      <w:numFmt w:val="decimal"/>
      <w:lvlText w:val="%1.%2.%3.%4.%5."/>
      <w:lvlJc w:val="left"/>
      <w:pPr>
        <w:ind w:left="2412" w:hanging="792"/>
      </w:pPr>
      <w:rPr>
        <w:rFonts w:hint="default"/>
      </w:rPr>
    </w:lvl>
    <w:lvl w:ilvl="5">
      <w:start w:val="1"/>
      <w:numFmt w:val="decimal"/>
      <w:lvlText w:val="%1.%2.%3.%4.%5.%6."/>
      <w:lvlJc w:val="left"/>
      <w:pPr>
        <w:ind w:left="2916" w:hanging="936"/>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3924" w:hanging="1224"/>
      </w:pPr>
      <w:rPr>
        <w:rFonts w:hint="default"/>
      </w:rPr>
    </w:lvl>
    <w:lvl w:ilvl="8">
      <w:start w:val="1"/>
      <w:numFmt w:val="decimal"/>
      <w:lvlText w:val="%1.%2.%3.%4.%5.%6.%7.%8.%9."/>
      <w:lvlJc w:val="left"/>
      <w:pPr>
        <w:ind w:left="4500" w:hanging="1440"/>
      </w:pPr>
      <w:rPr>
        <w:rFonts w:hint="default"/>
      </w:rPr>
    </w:lvl>
  </w:abstractNum>
  <w:abstractNum w:abstractNumId="39" w15:restartNumberingAfterBreak="0">
    <w:nsid w:val="2495187D"/>
    <w:multiLevelType w:val="hybridMultilevel"/>
    <w:tmpl w:val="66D6ADBA"/>
    <w:lvl w:ilvl="0" w:tplc="4B2AD9EC">
      <w:start w:val="1"/>
      <w:numFmt w:val="hebrew1"/>
      <w:lvlText w:val="%1."/>
      <w:lvlJc w:val="center"/>
      <w:pPr>
        <w:ind w:left="720" w:hanging="360"/>
      </w:pPr>
    </w:lvl>
    <w:lvl w:ilvl="1" w:tplc="E910A276" w:tentative="1">
      <w:start w:val="1"/>
      <w:numFmt w:val="lowerLetter"/>
      <w:lvlText w:val="%2."/>
      <w:lvlJc w:val="left"/>
      <w:pPr>
        <w:ind w:left="1440" w:hanging="360"/>
      </w:pPr>
    </w:lvl>
    <w:lvl w:ilvl="2" w:tplc="216238C2" w:tentative="1">
      <w:start w:val="1"/>
      <w:numFmt w:val="lowerRoman"/>
      <w:lvlText w:val="%3."/>
      <w:lvlJc w:val="right"/>
      <w:pPr>
        <w:ind w:left="2160" w:hanging="180"/>
      </w:pPr>
    </w:lvl>
    <w:lvl w:ilvl="3" w:tplc="B8AAC9A4" w:tentative="1">
      <w:start w:val="1"/>
      <w:numFmt w:val="decimal"/>
      <w:lvlText w:val="%4."/>
      <w:lvlJc w:val="left"/>
      <w:pPr>
        <w:ind w:left="2880" w:hanging="360"/>
      </w:pPr>
    </w:lvl>
    <w:lvl w:ilvl="4" w:tplc="4C724990" w:tentative="1">
      <w:start w:val="1"/>
      <w:numFmt w:val="lowerLetter"/>
      <w:lvlText w:val="%5."/>
      <w:lvlJc w:val="left"/>
      <w:pPr>
        <w:ind w:left="3600" w:hanging="360"/>
      </w:pPr>
    </w:lvl>
    <w:lvl w:ilvl="5" w:tplc="8F7042D4" w:tentative="1">
      <w:start w:val="1"/>
      <w:numFmt w:val="lowerRoman"/>
      <w:lvlText w:val="%6."/>
      <w:lvlJc w:val="right"/>
      <w:pPr>
        <w:ind w:left="4320" w:hanging="180"/>
      </w:pPr>
    </w:lvl>
    <w:lvl w:ilvl="6" w:tplc="1C1A89A0" w:tentative="1">
      <w:start w:val="1"/>
      <w:numFmt w:val="decimal"/>
      <w:lvlText w:val="%7."/>
      <w:lvlJc w:val="left"/>
      <w:pPr>
        <w:ind w:left="5040" w:hanging="360"/>
      </w:pPr>
    </w:lvl>
    <w:lvl w:ilvl="7" w:tplc="615EEFCA" w:tentative="1">
      <w:start w:val="1"/>
      <w:numFmt w:val="lowerLetter"/>
      <w:lvlText w:val="%8."/>
      <w:lvlJc w:val="left"/>
      <w:pPr>
        <w:ind w:left="5760" w:hanging="360"/>
      </w:pPr>
    </w:lvl>
    <w:lvl w:ilvl="8" w:tplc="DACA052C" w:tentative="1">
      <w:start w:val="1"/>
      <w:numFmt w:val="lowerRoman"/>
      <w:lvlText w:val="%9."/>
      <w:lvlJc w:val="right"/>
      <w:pPr>
        <w:ind w:left="6480" w:hanging="180"/>
      </w:pPr>
    </w:lvl>
  </w:abstractNum>
  <w:abstractNum w:abstractNumId="40"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92118CD"/>
    <w:multiLevelType w:val="multilevel"/>
    <w:tmpl w:val="B38214D8"/>
    <w:styleLink w:val="Style11"/>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A065976"/>
    <w:multiLevelType w:val="hybridMultilevel"/>
    <w:tmpl w:val="A3547DE4"/>
    <w:lvl w:ilvl="0" w:tplc="8A24F2CE">
      <w:start w:val="1"/>
      <w:numFmt w:val="bullet"/>
      <w:lvlText w:val=""/>
      <w:lvlJc w:val="left"/>
      <w:pPr>
        <w:ind w:left="720" w:hanging="360"/>
      </w:pPr>
      <w:rPr>
        <w:rFonts w:ascii="Wingdings" w:hAnsi="Wingdings" w:hint="default"/>
        <w:sz w:val="22"/>
        <w:szCs w:val="22"/>
      </w:rPr>
    </w:lvl>
    <w:lvl w:ilvl="1" w:tplc="74381430" w:tentative="1">
      <w:start w:val="1"/>
      <w:numFmt w:val="bullet"/>
      <w:lvlText w:val="o"/>
      <w:lvlJc w:val="left"/>
      <w:pPr>
        <w:ind w:left="1440" w:hanging="360"/>
      </w:pPr>
      <w:rPr>
        <w:rFonts w:ascii="Courier New" w:hAnsi="Courier New" w:cs="Courier New" w:hint="default"/>
      </w:rPr>
    </w:lvl>
    <w:lvl w:ilvl="2" w:tplc="D52A25B4" w:tentative="1">
      <w:start w:val="1"/>
      <w:numFmt w:val="bullet"/>
      <w:lvlText w:val=""/>
      <w:lvlJc w:val="left"/>
      <w:pPr>
        <w:ind w:left="2160" w:hanging="360"/>
      </w:pPr>
      <w:rPr>
        <w:rFonts w:ascii="Wingdings" w:hAnsi="Wingdings" w:hint="default"/>
      </w:rPr>
    </w:lvl>
    <w:lvl w:ilvl="3" w:tplc="D00AA2D4" w:tentative="1">
      <w:start w:val="1"/>
      <w:numFmt w:val="bullet"/>
      <w:lvlText w:val=""/>
      <w:lvlJc w:val="left"/>
      <w:pPr>
        <w:ind w:left="2880" w:hanging="360"/>
      </w:pPr>
      <w:rPr>
        <w:rFonts w:ascii="Symbol" w:hAnsi="Symbol" w:hint="default"/>
      </w:rPr>
    </w:lvl>
    <w:lvl w:ilvl="4" w:tplc="4720F9D4" w:tentative="1">
      <w:start w:val="1"/>
      <w:numFmt w:val="bullet"/>
      <w:lvlText w:val="o"/>
      <w:lvlJc w:val="left"/>
      <w:pPr>
        <w:ind w:left="3600" w:hanging="360"/>
      </w:pPr>
      <w:rPr>
        <w:rFonts w:ascii="Courier New" w:hAnsi="Courier New" w:cs="Courier New" w:hint="default"/>
      </w:rPr>
    </w:lvl>
    <w:lvl w:ilvl="5" w:tplc="D1D0C148" w:tentative="1">
      <w:start w:val="1"/>
      <w:numFmt w:val="bullet"/>
      <w:lvlText w:val=""/>
      <w:lvlJc w:val="left"/>
      <w:pPr>
        <w:ind w:left="4320" w:hanging="360"/>
      </w:pPr>
      <w:rPr>
        <w:rFonts w:ascii="Wingdings" w:hAnsi="Wingdings" w:hint="default"/>
      </w:rPr>
    </w:lvl>
    <w:lvl w:ilvl="6" w:tplc="83E6A2C0" w:tentative="1">
      <w:start w:val="1"/>
      <w:numFmt w:val="bullet"/>
      <w:lvlText w:val=""/>
      <w:lvlJc w:val="left"/>
      <w:pPr>
        <w:ind w:left="5040" w:hanging="360"/>
      </w:pPr>
      <w:rPr>
        <w:rFonts w:ascii="Symbol" w:hAnsi="Symbol" w:hint="default"/>
      </w:rPr>
    </w:lvl>
    <w:lvl w:ilvl="7" w:tplc="2228C8D6" w:tentative="1">
      <w:start w:val="1"/>
      <w:numFmt w:val="bullet"/>
      <w:lvlText w:val="o"/>
      <w:lvlJc w:val="left"/>
      <w:pPr>
        <w:ind w:left="5760" w:hanging="360"/>
      </w:pPr>
      <w:rPr>
        <w:rFonts w:ascii="Courier New" w:hAnsi="Courier New" w:cs="Courier New" w:hint="default"/>
      </w:rPr>
    </w:lvl>
    <w:lvl w:ilvl="8" w:tplc="338618C2" w:tentative="1">
      <w:start w:val="1"/>
      <w:numFmt w:val="bullet"/>
      <w:lvlText w:val=""/>
      <w:lvlJc w:val="left"/>
      <w:pPr>
        <w:ind w:left="6480" w:hanging="360"/>
      </w:pPr>
      <w:rPr>
        <w:rFonts w:ascii="Wingdings" w:hAnsi="Wingdings" w:hint="default"/>
      </w:rPr>
    </w:lvl>
  </w:abstractNum>
  <w:abstractNum w:abstractNumId="44" w15:restartNumberingAfterBreak="0">
    <w:nsid w:val="2B617256"/>
    <w:multiLevelType w:val="singleLevel"/>
    <w:tmpl w:val="DB5C0786"/>
    <w:lvl w:ilvl="0">
      <w:numFmt w:val="chosung"/>
      <w:pStyle w:val="a5"/>
      <w:lvlText w:val="-"/>
      <w:lvlJc w:val="left"/>
      <w:pPr>
        <w:tabs>
          <w:tab w:val="num" w:pos="700"/>
        </w:tabs>
        <w:ind w:left="624" w:right="624" w:hanging="284"/>
      </w:pPr>
      <w:rPr>
        <w:rFonts w:hint="default"/>
      </w:rPr>
    </w:lvl>
  </w:abstractNum>
  <w:abstractNum w:abstractNumId="45" w15:restartNumberingAfterBreak="0">
    <w:nsid w:val="2BA64880"/>
    <w:multiLevelType w:val="hybridMultilevel"/>
    <w:tmpl w:val="521203DE"/>
    <w:lvl w:ilvl="0" w:tplc="F24E3896">
      <w:start w:val="1"/>
      <w:numFmt w:val="hebrew1"/>
      <w:lvlText w:val="%1."/>
      <w:lvlJc w:val="center"/>
      <w:pPr>
        <w:ind w:left="393" w:hanging="360"/>
      </w:pPr>
      <w:rPr>
        <w:rFonts w:hint="default"/>
      </w:rPr>
    </w:lvl>
    <w:lvl w:ilvl="1" w:tplc="2370CA2A" w:tentative="1">
      <w:start w:val="1"/>
      <w:numFmt w:val="bullet"/>
      <w:lvlText w:val="o"/>
      <w:lvlJc w:val="left"/>
      <w:pPr>
        <w:ind w:left="1113" w:hanging="360"/>
      </w:pPr>
      <w:rPr>
        <w:rFonts w:ascii="Courier New" w:hAnsi="Courier New" w:cs="Courier New" w:hint="default"/>
      </w:rPr>
    </w:lvl>
    <w:lvl w:ilvl="2" w:tplc="60C02A34" w:tentative="1">
      <w:start w:val="1"/>
      <w:numFmt w:val="bullet"/>
      <w:lvlText w:val=""/>
      <w:lvlJc w:val="left"/>
      <w:pPr>
        <w:ind w:left="1833" w:hanging="360"/>
      </w:pPr>
      <w:rPr>
        <w:rFonts w:ascii="Wingdings" w:hAnsi="Wingdings" w:hint="default"/>
      </w:rPr>
    </w:lvl>
    <w:lvl w:ilvl="3" w:tplc="5FCA64BE" w:tentative="1">
      <w:start w:val="1"/>
      <w:numFmt w:val="bullet"/>
      <w:lvlText w:val=""/>
      <w:lvlJc w:val="left"/>
      <w:pPr>
        <w:ind w:left="2553" w:hanging="360"/>
      </w:pPr>
      <w:rPr>
        <w:rFonts w:ascii="Symbol" w:hAnsi="Symbol" w:hint="default"/>
      </w:rPr>
    </w:lvl>
    <w:lvl w:ilvl="4" w:tplc="40044E1A" w:tentative="1">
      <w:start w:val="1"/>
      <w:numFmt w:val="bullet"/>
      <w:lvlText w:val="o"/>
      <w:lvlJc w:val="left"/>
      <w:pPr>
        <w:ind w:left="3273" w:hanging="360"/>
      </w:pPr>
      <w:rPr>
        <w:rFonts w:ascii="Courier New" w:hAnsi="Courier New" w:cs="Courier New" w:hint="default"/>
      </w:rPr>
    </w:lvl>
    <w:lvl w:ilvl="5" w:tplc="C1F698D2" w:tentative="1">
      <w:start w:val="1"/>
      <w:numFmt w:val="bullet"/>
      <w:lvlText w:val=""/>
      <w:lvlJc w:val="left"/>
      <w:pPr>
        <w:ind w:left="3993" w:hanging="360"/>
      </w:pPr>
      <w:rPr>
        <w:rFonts w:ascii="Wingdings" w:hAnsi="Wingdings" w:hint="default"/>
      </w:rPr>
    </w:lvl>
    <w:lvl w:ilvl="6" w:tplc="60CAC432" w:tentative="1">
      <w:start w:val="1"/>
      <w:numFmt w:val="bullet"/>
      <w:lvlText w:val=""/>
      <w:lvlJc w:val="left"/>
      <w:pPr>
        <w:ind w:left="4713" w:hanging="360"/>
      </w:pPr>
      <w:rPr>
        <w:rFonts w:ascii="Symbol" w:hAnsi="Symbol" w:hint="default"/>
      </w:rPr>
    </w:lvl>
    <w:lvl w:ilvl="7" w:tplc="289A20B4" w:tentative="1">
      <w:start w:val="1"/>
      <w:numFmt w:val="bullet"/>
      <w:lvlText w:val="o"/>
      <w:lvlJc w:val="left"/>
      <w:pPr>
        <w:ind w:left="5433" w:hanging="360"/>
      </w:pPr>
      <w:rPr>
        <w:rFonts w:ascii="Courier New" w:hAnsi="Courier New" w:cs="Courier New" w:hint="default"/>
      </w:rPr>
    </w:lvl>
    <w:lvl w:ilvl="8" w:tplc="0AB87170" w:tentative="1">
      <w:start w:val="1"/>
      <w:numFmt w:val="bullet"/>
      <w:lvlText w:val=""/>
      <w:lvlJc w:val="left"/>
      <w:pPr>
        <w:ind w:left="6153" w:hanging="360"/>
      </w:pPr>
      <w:rPr>
        <w:rFonts w:ascii="Wingdings" w:hAnsi="Wingdings" w:hint="default"/>
      </w:rPr>
    </w:lvl>
  </w:abstractNum>
  <w:abstractNum w:abstractNumId="46" w15:restartNumberingAfterBreak="0">
    <w:nsid w:val="2E081E28"/>
    <w:multiLevelType w:val="multilevel"/>
    <w:tmpl w:val="F4B690CC"/>
    <w:lvl w:ilvl="0">
      <w:start w:val="1"/>
      <w:numFmt w:val="decimal"/>
      <w:pStyle w:val="a6"/>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B63FDF"/>
    <w:multiLevelType w:val="hybridMultilevel"/>
    <w:tmpl w:val="297CE8F4"/>
    <w:lvl w:ilvl="0" w:tplc="C0E242C6">
      <w:start w:val="1"/>
      <w:numFmt w:val="hebrew1"/>
      <w:pStyle w:val="a7"/>
      <w:lvlText w:val="%1."/>
      <w:lvlJc w:val="center"/>
      <w:pPr>
        <w:tabs>
          <w:tab w:val="num" w:pos="360"/>
        </w:tabs>
        <w:ind w:left="360" w:right="1117" w:hanging="360"/>
      </w:pPr>
    </w:lvl>
    <w:lvl w:ilvl="1" w:tplc="2A8E0950">
      <w:start w:val="1"/>
      <w:numFmt w:val="decimal"/>
      <w:lvlText w:val="%2."/>
      <w:lvlJc w:val="left"/>
      <w:pPr>
        <w:tabs>
          <w:tab w:val="num" w:pos="1440"/>
        </w:tabs>
        <w:ind w:left="1440" w:hanging="360"/>
      </w:pPr>
    </w:lvl>
    <w:lvl w:ilvl="2" w:tplc="89A05A1E" w:tentative="1">
      <w:start w:val="1"/>
      <w:numFmt w:val="lowerRoman"/>
      <w:lvlText w:val="%3."/>
      <w:lvlJc w:val="right"/>
      <w:pPr>
        <w:tabs>
          <w:tab w:val="num" w:pos="2160"/>
        </w:tabs>
        <w:ind w:left="2160" w:hanging="180"/>
      </w:pPr>
    </w:lvl>
    <w:lvl w:ilvl="3" w:tplc="A00C91C6" w:tentative="1">
      <w:start w:val="1"/>
      <w:numFmt w:val="decimal"/>
      <w:lvlText w:val="%4."/>
      <w:lvlJc w:val="left"/>
      <w:pPr>
        <w:tabs>
          <w:tab w:val="num" w:pos="2880"/>
        </w:tabs>
        <w:ind w:left="2880" w:hanging="360"/>
      </w:pPr>
    </w:lvl>
    <w:lvl w:ilvl="4" w:tplc="C0340612" w:tentative="1">
      <w:start w:val="1"/>
      <w:numFmt w:val="lowerLetter"/>
      <w:lvlText w:val="%5."/>
      <w:lvlJc w:val="left"/>
      <w:pPr>
        <w:tabs>
          <w:tab w:val="num" w:pos="3600"/>
        </w:tabs>
        <w:ind w:left="3600" w:hanging="360"/>
      </w:pPr>
    </w:lvl>
    <w:lvl w:ilvl="5" w:tplc="21B8D834" w:tentative="1">
      <w:start w:val="1"/>
      <w:numFmt w:val="lowerRoman"/>
      <w:lvlText w:val="%6."/>
      <w:lvlJc w:val="right"/>
      <w:pPr>
        <w:tabs>
          <w:tab w:val="num" w:pos="4320"/>
        </w:tabs>
        <w:ind w:left="4320" w:hanging="180"/>
      </w:pPr>
    </w:lvl>
    <w:lvl w:ilvl="6" w:tplc="C4FED7BA" w:tentative="1">
      <w:start w:val="1"/>
      <w:numFmt w:val="decimal"/>
      <w:lvlText w:val="%7."/>
      <w:lvlJc w:val="left"/>
      <w:pPr>
        <w:tabs>
          <w:tab w:val="num" w:pos="5040"/>
        </w:tabs>
        <w:ind w:left="5040" w:hanging="360"/>
      </w:pPr>
    </w:lvl>
    <w:lvl w:ilvl="7" w:tplc="AFB42912" w:tentative="1">
      <w:start w:val="1"/>
      <w:numFmt w:val="lowerLetter"/>
      <w:lvlText w:val="%8."/>
      <w:lvlJc w:val="left"/>
      <w:pPr>
        <w:tabs>
          <w:tab w:val="num" w:pos="5760"/>
        </w:tabs>
        <w:ind w:left="5760" w:hanging="360"/>
      </w:pPr>
    </w:lvl>
    <w:lvl w:ilvl="8" w:tplc="06F2F520" w:tentative="1">
      <w:start w:val="1"/>
      <w:numFmt w:val="lowerRoman"/>
      <w:lvlText w:val="%9."/>
      <w:lvlJc w:val="right"/>
      <w:pPr>
        <w:tabs>
          <w:tab w:val="num" w:pos="6480"/>
        </w:tabs>
        <w:ind w:left="6480" w:hanging="180"/>
      </w:pPr>
    </w:lvl>
  </w:abstractNum>
  <w:abstractNum w:abstractNumId="48"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92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FD70F9A"/>
    <w:multiLevelType w:val="hybridMultilevel"/>
    <w:tmpl w:val="870A1A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51" w15:restartNumberingAfterBreak="0">
    <w:nsid w:val="32A34904"/>
    <w:multiLevelType w:val="singleLevel"/>
    <w:tmpl w:val="BC64CEDA"/>
    <w:lvl w:ilvl="0">
      <w:start w:val="1"/>
      <w:numFmt w:val="hebrew1"/>
      <w:pStyle w:val="a8"/>
      <w:lvlText w:val="%1."/>
      <w:legacy w:legacy="1" w:legacySpace="0" w:legacyIndent="283"/>
      <w:lvlJc w:val="right"/>
      <w:pPr>
        <w:ind w:left="992" w:right="992" w:hanging="283"/>
      </w:pPr>
    </w:lvl>
  </w:abstractNum>
  <w:abstractNum w:abstractNumId="52"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AF2122"/>
    <w:multiLevelType w:val="hybridMultilevel"/>
    <w:tmpl w:val="F97228AE"/>
    <w:lvl w:ilvl="0" w:tplc="9FC61520">
      <w:start w:val="3"/>
      <w:numFmt w:val="bullet"/>
      <w:lvlText w:val="-"/>
      <w:lvlJc w:val="left"/>
      <w:pPr>
        <w:ind w:left="746" w:hanging="360"/>
      </w:pPr>
      <w:rPr>
        <w:rFonts w:ascii="Times New Roman" w:eastAsiaTheme="minorEastAsia" w:hAnsi="Times New Roman" w:cs="David" w:hint="default"/>
      </w:rPr>
    </w:lvl>
    <w:lvl w:ilvl="1" w:tplc="E752C9EE" w:tentative="1">
      <w:start w:val="1"/>
      <w:numFmt w:val="bullet"/>
      <w:pStyle w:val="22"/>
      <w:lvlText w:val="o"/>
      <w:lvlJc w:val="left"/>
      <w:pPr>
        <w:ind w:left="1466" w:hanging="360"/>
      </w:pPr>
      <w:rPr>
        <w:rFonts w:ascii="Courier New" w:hAnsi="Courier New" w:cs="Courier New" w:hint="default"/>
      </w:rPr>
    </w:lvl>
    <w:lvl w:ilvl="2" w:tplc="612652EE" w:tentative="1">
      <w:start w:val="1"/>
      <w:numFmt w:val="bullet"/>
      <w:lvlText w:val=""/>
      <w:lvlJc w:val="left"/>
      <w:pPr>
        <w:ind w:left="2186" w:hanging="360"/>
      </w:pPr>
      <w:rPr>
        <w:rFonts w:ascii="Wingdings" w:hAnsi="Wingdings" w:hint="default"/>
      </w:rPr>
    </w:lvl>
    <w:lvl w:ilvl="3" w:tplc="FBB03DD2" w:tentative="1">
      <w:start w:val="1"/>
      <w:numFmt w:val="bullet"/>
      <w:lvlText w:val=""/>
      <w:lvlJc w:val="left"/>
      <w:pPr>
        <w:ind w:left="2906" w:hanging="360"/>
      </w:pPr>
      <w:rPr>
        <w:rFonts w:ascii="Symbol" w:hAnsi="Symbol" w:hint="default"/>
      </w:rPr>
    </w:lvl>
    <w:lvl w:ilvl="4" w:tplc="1D3CE57A" w:tentative="1">
      <w:start w:val="1"/>
      <w:numFmt w:val="bullet"/>
      <w:lvlText w:val="o"/>
      <w:lvlJc w:val="left"/>
      <w:pPr>
        <w:ind w:left="3626" w:hanging="360"/>
      </w:pPr>
      <w:rPr>
        <w:rFonts w:ascii="Courier New" w:hAnsi="Courier New" w:cs="Courier New" w:hint="default"/>
      </w:rPr>
    </w:lvl>
    <w:lvl w:ilvl="5" w:tplc="39A60972" w:tentative="1">
      <w:start w:val="1"/>
      <w:numFmt w:val="bullet"/>
      <w:lvlText w:val=""/>
      <w:lvlJc w:val="left"/>
      <w:pPr>
        <w:ind w:left="4346" w:hanging="360"/>
      </w:pPr>
      <w:rPr>
        <w:rFonts w:ascii="Wingdings" w:hAnsi="Wingdings" w:hint="default"/>
      </w:rPr>
    </w:lvl>
    <w:lvl w:ilvl="6" w:tplc="B1AE0876" w:tentative="1">
      <w:start w:val="1"/>
      <w:numFmt w:val="bullet"/>
      <w:lvlText w:val=""/>
      <w:lvlJc w:val="left"/>
      <w:pPr>
        <w:ind w:left="5066" w:hanging="360"/>
      </w:pPr>
      <w:rPr>
        <w:rFonts w:ascii="Symbol" w:hAnsi="Symbol" w:hint="default"/>
      </w:rPr>
    </w:lvl>
    <w:lvl w:ilvl="7" w:tplc="F8AEDCF8" w:tentative="1">
      <w:start w:val="1"/>
      <w:numFmt w:val="bullet"/>
      <w:lvlText w:val="o"/>
      <w:lvlJc w:val="left"/>
      <w:pPr>
        <w:ind w:left="5786" w:hanging="360"/>
      </w:pPr>
      <w:rPr>
        <w:rFonts w:ascii="Courier New" w:hAnsi="Courier New" w:cs="Courier New" w:hint="default"/>
      </w:rPr>
    </w:lvl>
    <w:lvl w:ilvl="8" w:tplc="99DAC7CA" w:tentative="1">
      <w:start w:val="1"/>
      <w:numFmt w:val="bullet"/>
      <w:lvlText w:val=""/>
      <w:lvlJc w:val="left"/>
      <w:pPr>
        <w:ind w:left="6506" w:hanging="360"/>
      </w:pPr>
      <w:rPr>
        <w:rFonts w:ascii="Wingdings" w:hAnsi="Wingdings" w:hint="default"/>
      </w:rPr>
    </w:lvl>
  </w:abstractNum>
  <w:abstractNum w:abstractNumId="5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33730560"/>
    <w:multiLevelType w:val="multilevel"/>
    <w:tmpl w:val="AAA4C32E"/>
    <w:lvl w:ilvl="0">
      <w:start w:val="2"/>
      <w:numFmt w:val="decimal"/>
      <w:lvlText w:val="%1"/>
      <w:lvlJc w:val="left"/>
      <w:pPr>
        <w:ind w:left="360" w:hanging="360"/>
      </w:pPr>
      <w:rPr>
        <w:rFonts w:hint="default"/>
      </w:rPr>
    </w:lvl>
    <w:lvl w:ilvl="1">
      <w:start w:val="5"/>
      <w:numFmt w:val="decimal"/>
      <w:lvlText w:val="%1.%2"/>
      <w:lvlJc w:val="left"/>
      <w:pPr>
        <w:ind w:left="702" w:hanging="360"/>
      </w:pPr>
      <w:rPr>
        <w:rFonts w:hint="default"/>
      </w:rPr>
    </w:lvl>
    <w:lvl w:ilvl="2">
      <w:start w:val="1"/>
      <w:numFmt w:val="decimal"/>
      <w:lvlText w:val="%1.%2.%3"/>
      <w:lvlJc w:val="left"/>
      <w:pPr>
        <w:ind w:left="1404" w:hanging="720"/>
      </w:pPr>
      <w:rPr>
        <w:rFonts w:hint="default"/>
        <w:sz w:val="24"/>
        <w:szCs w:val="24"/>
      </w:rPr>
    </w:lvl>
    <w:lvl w:ilvl="3">
      <w:numFmt w:val="bullet"/>
      <w:lvlText w:val="-"/>
      <w:lvlJc w:val="left"/>
      <w:pPr>
        <w:ind w:left="1746" w:hanging="720"/>
      </w:pPr>
      <w:rPr>
        <w:rFonts w:ascii="Arial" w:eastAsia="Times New Roman" w:hAnsi="Arial" w:cs="Arial" w:hint="default"/>
        <w:sz w:val="24"/>
        <w:lang w:val="en-US"/>
      </w:rPr>
    </w:lvl>
    <w:lvl w:ilvl="4">
      <w:start w:val="1"/>
      <w:numFmt w:val="decimal"/>
      <w:lvlText w:val="%1.%2.%3.%4.%5"/>
      <w:lvlJc w:val="left"/>
      <w:pPr>
        <w:ind w:left="2448" w:hanging="1080"/>
      </w:pPr>
      <w:rPr>
        <w:rFonts w:hint="default"/>
      </w:rPr>
    </w:lvl>
    <w:lvl w:ilvl="5">
      <w:numFmt w:val="bullet"/>
      <w:lvlText w:val="-"/>
      <w:lvlJc w:val="left"/>
      <w:pPr>
        <w:ind w:left="2790" w:hanging="1080"/>
      </w:pPr>
      <w:rPr>
        <w:rFonts w:ascii="Arial" w:eastAsia="Times New Roman" w:hAnsi="Arial" w:cs="Arial" w:hint="default"/>
        <w:sz w:val="24"/>
      </w:rPr>
    </w:lvl>
    <w:lvl w:ilvl="6">
      <w:start w:val="1"/>
      <w:numFmt w:val="decimal"/>
      <w:lvlText w:val="%1.%2.%3.%4.%5.%6.%7"/>
      <w:lvlJc w:val="left"/>
      <w:pPr>
        <w:ind w:left="3132" w:hanging="108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57" w15:restartNumberingAfterBreak="0">
    <w:nsid w:val="34707C6C"/>
    <w:multiLevelType w:val="multilevel"/>
    <w:tmpl w:val="28A82A3E"/>
    <w:lvl w:ilvl="0">
      <w:start w:val="3"/>
      <w:numFmt w:val="decimal"/>
      <w:lvlText w:val="%1"/>
      <w:lvlJc w:val="left"/>
      <w:pPr>
        <w:ind w:left="620" w:hanging="620"/>
      </w:pPr>
      <w:rPr>
        <w:rFonts w:hint="default"/>
      </w:rPr>
    </w:lvl>
    <w:lvl w:ilvl="1">
      <w:start w:val="6"/>
      <w:numFmt w:val="decimal"/>
      <w:lvlText w:val="%1.%2"/>
      <w:lvlJc w:val="left"/>
      <w:pPr>
        <w:ind w:left="980" w:hanging="6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0"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36993CBA"/>
    <w:multiLevelType w:val="multilevel"/>
    <w:tmpl w:val="DEAA9F5E"/>
    <w:lvl w:ilvl="0">
      <w:start w:val="2"/>
      <w:numFmt w:val="decimal"/>
      <w:lvlText w:val="%1"/>
      <w:lvlJc w:val="left"/>
      <w:pPr>
        <w:ind w:left="360" w:hanging="360"/>
      </w:pPr>
      <w:rPr>
        <w:rFonts w:hint="default"/>
      </w:rPr>
    </w:lvl>
    <w:lvl w:ilvl="1">
      <w:start w:val="5"/>
      <w:numFmt w:val="decimal"/>
      <w:lvlText w:val="%1.%2"/>
      <w:lvlJc w:val="left"/>
      <w:pPr>
        <w:ind w:left="702" w:hanging="360"/>
      </w:pPr>
      <w:rPr>
        <w:rFonts w:hint="default"/>
        <w:sz w:val="28"/>
        <w:szCs w:val="28"/>
      </w:rPr>
    </w:lvl>
    <w:lvl w:ilvl="2">
      <w:start w:val="1"/>
      <w:numFmt w:val="decimal"/>
      <w:lvlText w:val="%1.%2.%3"/>
      <w:lvlJc w:val="left"/>
      <w:pPr>
        <w:ind w:left="1404" w:hanging="720"/>
      </w:pPr>
      <w:rPr>
        <w:rFonts w:hint="default"/>
        <w:b w:val="0"/>
        <w:bCs w:val="0"/>
        <w:sz w:val="24"/>
        <w:szCs w:val="24"/>
        <w:lang w:bidi="he-IL"/>
      </w:rPr>
    </w:lvl>
    <w:lvl w:ilvl="3">
      <w:start w:val="1"/>
      <w:numFmt w:val="decimal"/>
      <w:lvlText w:val="%1.%2.%3.%4"/>
      <w:lvlJc w:val="left"/>
      <w:pPr>
        <w:ind w:left="1746" w:hanging="720"/>
      </w:pPr>
      <w:rPr>
        <w:rFonts w:hint="default"/>
        <w:lang w:val="en-US"/>
      </w:rPr>
    </w:lvl>
    <w:lvl w:ilvl="4">
      <w:start w:val="1"/>
      <w:numFmt w:val="decimal"/>
      <w:lvlText w:val="%1.%2.%3.%4.%5"/>
      <w:lvlJc w:val="left"/>
      <w:pPr>
        <w:ind w:left="2448"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132" w:hanging="108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62" w15:restartNumberingAfterBreak="0">
    <w:nsid w:val="36FB7EF3"/>
    <w:multiLevelType w:val="multilevel"/>
    <w:tmpl w:val="100CDEFC"/>
    <w:lvl w:ilvl="0">
      <w:start w:val="22"/>
      <w:numFmt w:val="decimal"/>
      <w:lvlText w:val="%1"/>
      <w:lvlJc w:val="left"/>
      <w:pPr>
        <w:ind w:left="390" w:hanging="390"/>
      </w:pPr>
      <w:rPr>
        <w:rFonts w:hint="default"/>
        <w:b/>
        <w:bCs/>
      </w:rPr>
    </w:lvl>
    <w:lvl w:ilvl="1">
      <w:start w:val="1"/>
      <w:numFmt w:val="decimal"/>
      <w:lvlText w:val="%1.%2"/>
      <w:lvlJc w:val="left"/>
      <w:pPr>
        <w:ind w:left="957" w:hanging="39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63" w15:restartNumberingAfterBreak="0">
    <w:nsid w:val="371A2510"/>
    <w:multiLevelType w:val="multilevel"/>
    <w:tmpl w:val="2CA05E9C"/>
    <w:lvl w:ilvl="0">
      <w:start w:val="1"/>
      <w:numFmt w:val="decimal"/>
      <w:lvlText w:val="%1."/>
      <w:lvlJc w:val="left"/>
      <w:pPr>
        <w:ind w:left="510" w:hanging="510"/>
      </w:pPr>
      <w:rPr>
        <w:rFonts w:hint="default"/>
      </w:rPr>
    </w:lvl>
    <w:lvl w:ilvl="1">
      <w:start w:val="5"/>
      <w:numFmt w:val="decimal"/>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4" w15:restartNumberingAfterBreak="0">
    <w:nsid w:val="38B377AC"/>
    <w:multiLevelType w:val="multilevel"/>
    <w:tmpl w:val="3670F448"/>
    <w:lvl w:ilvl="0">
      <w:start w:val="1"/>
      <w:numFmt w:val="decimal"/>
      <w:pStyle w:val="aa"/>
      <w:lvlText w:val="%1."/>
      <w:lvlJc w:val="left"/>
      <w:pPr>
        <w:tabs>
          <w:tab w:val="num" w:pos="360"/>
        </w:tabs>
        <w:ind w:left="360" w:right="360" w:hanging="360"/>
      </w:pPr>
      <w:rPr>
        <w:rFonts w:hint="default"/>
      </w:rPr>
    </w:lvl>
    <w:lvl w:ilvl="1">
      <w:start w:val="1"/>
      <w:numFmt w:val="decimal"/>
      <w:pStyle w:val="ab"/>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65"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A3D0519"/>
    <w:multiLevelType w:val="hybridMultilevel"/>
    <w:tmpl w:val="0F5EED6A"/>
    <w:name w:val="listhnumber4322322232223322222222232"/>
    <w:lvl w:ilvl="0" w:tplc="66321DC0">
      <w:start w:val="1"/>
      <w:numFmt w:val="bullet"/>
      <w:lvlText w:val=""/>
      <w:lvlJc w:val="left"/>
      <w:pPr>
        <w:tabs>
          <w:tab w:val="num" w:pos="360"/>
        </w:tabs>
        <w:ind w:left="360" w:hanging="360"/>
      </w:pPr>
      <w:rPr>
        <w:rFonts w:ascii="Symbol" w:hAnsi="Symbol" w:hint="default"/>
      </w:rPr>
    </w:lvl>
    <w:lvl w:ilvl="1" w:tplc="91EEC074">
      <w:start w:val="1"/>
      <w:numFmt w:val="bullet"/>
      <w:lvlText w:val="o"/>
      <w:lvlJc w:val="left"/>
      <w:pPr>
        <w:tabs>
          <w:tab w:val="num" w:pos="1080"/>
        </w:tabs>
        <w:ind w:left="1080" w:hanging="360"/>
      </w:pPr>
      <w:rPr>
        <w:rFonts w:ascii="Courier New" w:hAnsi="Courier New" w:cs="Courier New" w:hint="default"/>
      </w:rPr>
    </w:lvl>
    <w:lvl w:ilvl="2" w:tplc="CD5E2C66">
      <w:start w:val="1"/>
      <w:numFmt w:val="bullet"/>
      <w:lvlText w:val=""/>
      <w:lvlJc w:val="left"/>
      <w:pPr>
        <w:tabs>
          <w:tab w:val="num" w:pos="1800"/>
        </w:tabs>
        <w:ind w:left="1800" w:hanging="360"/>
      </w:pPr>
      <w:rPr>
        <w:rFonts w:ascii="Wingdings" w:hAnsi="Wingdings" w:hint="default"/>
      </w:rPr>
    </w:lvl>
    <w:lvl w:ilvl="3" w:tplc="91D6445A">
      <w:start w:val="1"/>
      <w:numFmt w:val="bullet"/>
      <w:lvlText w:val=""/>
      <w:lvlJc w:val="left"/>
      <w:pPr>
        <w:tabs>
          <w:tab w:val="num" w:pos="2520"/>
        </w:tabs>
        <w:ind w:left="2520" w:hanging="360"/>
      </w:pPr>
      <w:rPr>
        <w:rFonts w:ascii="Symbol" w:hAnsi="Symbol" w:hint="default"/>
      </w:rPr>
    </w:lvl>
    <w:lvl w:ilvl="4" w:tplc="BDDAE65C">
      <w:start w:val="1"/>
      <w:numFmt w:val="bullet"/>
      <w:lvlText w:val="o"/>
      <w:lvlJc w:val="left"/>
      <w:pPr>
        <w:tabs>
          <w:tab w:val="num" w:pos="3240"/>
        </w:tabs>
        <w:ind w:left="3240" w:hanging="360"/>
      </w:pPr>
      <w:rPr>
        <w:rFonts w:ascii="Courier New" w:hAnsi="Courier New" w:cs="Courier New" w:hint="default"/>
      </w:rPr>
    </w:lvl>
    <w:lvl w:ilvl="5" w:tplc="F8FEE9B8" w:tentative="1">
      <w:start w:val="1"/>
      <w:numFmt w:val="bullet"/>
      <w:lvlText w:val=""/>
      <w:lvlJc w:val="left"/>
      <w:pPr>
        <w:tabs>
          <w:tab w:val="num" w:pos="3960"/>
        </w:tabs>
        <w:ind w:left="3960" w:hanging="360"/>
      </w:pPr>
      <w:rPr>
        <w:rFonts w:ascii="Wingdings" w:hAnsi="Wingdings" w:hint="default"/>
      </w:rPr>
    </w:lvl>
    <w:lvl w:ilvl="6" w:tplc="BF62B64C" w:tentative="1">
      <w:start w:val="1"/>
      <w:numFmt w:val="bullet"/>
      <w:lvlText w:val=""/>
      <w:lvlJc w:val="left"/>
      <w:pPr>
        <w:tabs>
          <w:tab w:val="num" w:pos="4680"/>
        </w:tabs>
        <w:ind w:left="4680" w:hanging="360"/>
      </w:pPr>
      <w:rPr>
        <w:rFonts w:ascii="Symbol" w:hAnsi="Symbol" w:hint="default"/>
      </w:rPr>
    </w:lvl>
    <w:lvl w:ilvl="7" w:tplc="2102A4CA" w:tentative="1">
      <w:start w:val="1"/>
      <w:numFmt w:val="bullet"/>
      <w:lvlText w:val="o"/>
      <w:lvlJc w:val="left"/>
      <w:pPr>
        <w:tabs>
          <w:tab w:val="num" w:pos="5400"/>
        </w:tabs>
        <w:ind w:left="5400" w:hanging="360"/>
      </w:pPr>
      <w:rPr>
        <w:rFonts w:ascii="Courier New" w:hAnsi="Courier New" w:cs="Courier New" w:hint="default"/>
      </w:rPr>
    </w:lvl>
    <w:lvl w:ilvl="8" w:tplc="57B641BC" w:tentative="1">
      <w:start w:val="1"/>
      <w:numFmt w:val="bullet"/>
      <w:lvlText w:val=""/>
      <w:lvlJc w:val="left"/>
      <w:pPr>
        <w:tabs>
          <w:tab w:val="num" w:pos="6120"/>
        </w:tabs>
        <w:ind w:left="6120" w:hanging="360"/>
      </w:pPr>
      <w:rPr>
        <w:rFonts w:ascii="Wingdings" w:hAnsi="Wingdings" w:hint="default"/>
      </w:rPr>
    </w:lvl>
  </w:abstractNum>
  <w:abstractNum w:abstractNumId="68" w15:restartNumberingAfterBreak="0">
    <w:nsid w:val="3B590053"/>
    <w:multiLevelType w:val="multilevel"/>
    <w:tmpl w:val="0409001F"/>
    <w:styleLink w:val="70"/>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3C106D56"/>
    <w:multiLevelType w:val="multilevel"/>
    <w:tmpl w:val="1AFEF578"/>
    <w:lvl w:ilvl="0">
      <w:start w:val="1"/>
      <w:numFmt w:val="decimal"/>
      <w:pStyle w:val="ac"/>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70" w15:restartNumberingAfterBreak="0">
    <w:nsid w:val="3C36244D"/>
    <w:multiLevelType w:val="multilevel"/>
    <w:tmpl w:val="89447EBA"/>
    <w:lvl w:ilvl="0">
      <w:start w:val="1"/>
      <w:numFmt w:val="decimal"/>
      <w:lvlText w:val="%1."/>
      <w:lvlJc w:val="left"/>
      <w:pPr>
        <w:ind w:left="2520" w:hanging="360"/>
      </w:pPr>
      <w:rPr>
        <w:rFonts w:hint="default"/>
      </w:rPr>
    </w:lvl>
    <w:lvl w:ilvl="1">
      <w:start w:val="1"/>
      <w:numFmt w:val="decimal"/>
      <w:isLgl/>
      <w:lvlText w:val="%1.%2."/>
      <w:lvlJc w:val="left"/>
      <w:pPr>
        <w:ind w:left="2670" w:hanging="51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6."/>
      <w:lvlJc w:val="left"/>
      <w:pPr>
        <w:ind w:left="3240" w:hanging="1080"/>
      </w:pPr>
      <w:rPr>
        <w:rFonts w:ascii="David" w:eastAsia="Times New Roman" w:hAnsi="David" w:cs="David"/>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600" w:hanging="1440"/>
      </w:pPr>
      <w:rPr>
        <w:rFonts w:hint="default"/>
      </w:rPr>
    </w:lvl>
  </w:abstractNum>
  <w:abstractNum w:abstractNumId="71" w15:restartNumberingAfterBreak="0">
    <w:nsid w:val="3CE26A44"/>
    <w:multiLevelType w:val="hybridMultilevel"/>
    <w:tmpl w:val="194253B6"/>
    <w:lvl w:ilvl="0" w:tplc="4112D87E">
      <w:start w:val="1"/>
      <w:numFmt w:val="bullet"/>
      <w:lvlText w:val=""/>
      <w:lvlJc w:val="left"/>
      <w:pPr>
        <w:tabs>
          <w:tab w:val="num" w:pos="360"/>
        </w:tabs>
        <w:ind w:left="360" w:hanging="360"/>
      </w:pPr>
      <w:rPr>
        <w:rFonts w:ascii="Wingdings" w:hAnsi="Wingdings" w:hint="default"/>
      </w:rPr>
    </w:lvl>
    <w:lvl w:ilvl="1" w:tplc="ED768A24">
      <w:start w:val="1"/>
      <w:numFmt w:val="bullet"/>
      <w:lvlText w:val=""/>
      <w:lvlJc w:val="left"/>
      <w:pPr>
        <w:tabs>
          <w:tab w:val="num" w:pos="720"/>
        </w:tabs>
        <w:ind w:left="720" w:hanging="360"/>
      </w:pPr>
      <w:rPr>
        <w:rFonts w:ascii="Wingdings" w:hAnsi="Wingdings" w:hint="default"/>
        <w:sz w:val="22"/>
        <w:szCs w:val="22"/>
      </w:rPr>
    </w:lvl>
    <w:lvl w:ilvl="2" w:tplc="01403F5C">
      <w:start w:val="1"/>
      <w:numFmt w:val="bullet"/>
      <w:lvlText w:val=""/>
      <w:lvlJc w:val="left"/>
      <w:pPr>
        <w:tabs>
          <w:tab w:val="num" w:pos="1440"/>
        </w:tabs>
        <w:ind w:left="1440" w:hanging="360"/>
      </w:pPr>
      <w:rPr>
        <w:rFonts w:ascii="Wingdings" w:hAnsi="Wingdings" w:hint="default"/>
      </w:rPr>
    </w:lvl>
    <w:lvl w:ilvl="3" w:tplc="328A46BA">
      <w:start w:val="1"/>
      <w:numFmt w:val="bullet"/>
      <w:lvlText w:val=""/>
      <w:lvlJc w:val="left"/>
      <w:pPr>
        <w:tabs>
          <w:tab w:val="num" w:pos="2160"/>
        </w:tabs>
        <w:ind w:left="2160" w:hanging="360"/>
      </w:pPr>
      <w:rPr>
        <w:rFonts w:ascii="Wingdings" w:hAnsi="Wingdings" w:hint="default"/>
      </w:rPr>
    </w:lvl>
    <w:lvl w:ilvl="4" w:tplc="CFD6E760">
      <w:start w:val="1"/>
      <w:numFmt w:val="bullet"/>
      <w:lvlText w:val="o"/>
      <w:lvlJc w:val="left"/>
      <w:pPr>
        <w:tabs>
          <w:tab w:val="num" w:pos="2880"/>
        </w:tabs>
        <w:ind w:left="2880" w:hanging="360"/>
      </w:pPr>
      <w:rPr>
        <w:rFonts w:ascii="Courier New" w:hAnsi="Courier New" w:cs="Courier New" w:hint="default"/>
      </w:rPr>
    </w:lvl>
    <w:lvl w:ilvl="5" w:tplc="F77633AC" w:tentative="1">
      <w:start w:val="1"/>
      <w:numFmt w:val="bullet"/>
      <w:lvlText w:val=""/>
      <w:lvlJc w:val="left"/>
      <w:pPr>
        <w:tabs>
          <w:tab w:val="num" w:pos="3600"/>
        </w:tabs>
        <w:ind w:left="3600" w:hanging="360"/>
      </w:pPr>
      <w:rPr>
        <w:rFonts w:ascii="Wingdings" w:hAnsi="Wingdings" w:hint="default"/>
      </w:rPr>
    </w:lvl>
    <w:lvl w:ilvl="6" w:tplc="AA20167A" w:tentative="1">
      <w:start w:val="1"/>
      <w:numFmt w:val="bullet"/>
      <w:lvlText w:val=""/>
      <w:lvlJc w:val="left"/>
      <w:pPr>
        <w:tabs>
          <w:tab w:val="num" w:pos="4320"/>
        </w:tabs>
        <w:ind w:left="4320" w:hanging="360"/>
      </w:pPr>
      <w:rPr>
        <w:rFonts w:ascii="Symbol" w:hAnsi="Symbol" w:hint="default"/>
      </w:rPr>
    </w:lvl>
    <w:lvl w:ilvl="7" w:tplc="C2B8AF6C" w:tentative="1">
      <w:start w:val="1"/>
      <w:numFmt w:val="bullet"/>
      <w:lvlText w:val="o"/>
      <w:lvlJc w:val="left"/>
      <w:pPr>
        <w:tabs>
          <w:tab w:val="num" w:pos="5040"/>
        </w:tabs>
        <w:ind w:left="5040" w:hanging="360"/>
      </w:pPr>
      <w:rPr>
        <w:rFonts w:ascii="Courier New" w:hAnsi="Courier New" w:cs="Courier New" w:hint="default"/>
      </w:rPr>
    </w:lvl>
    <w:lvl w:ilvl="8" w:tplc="3EAA5936"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3DDC4F9F"/>
    <w:multiLevelType w:val="multilevel"/>
    <w:tmpl w:val="73F28B56"/>
    <w:lvl w:ilvl="0">
      <w:start w:val="3"/>
      <w:numFmt w:val="decimal"/>
      <w:lvlText w:val="%1"/>
      <w:lvlJc w:val="left"/>
      <w:pPr>
        <w:ind w:left="470" w:hanging="470"/>
      </w:pPr>
      <w:rPr>
        <w:rFonts w:hint="default"/>
      </w:rPr>
    </w:lvl>
    <w:lvl w:ilvl="1">
      <w:start w:val="5"/>
      <w:numFmt w:val="decimal"/>
      <w:lvlText w:val="%1.%2"/>
      <w:lvlJc w:val="left"/>
      <w:pPr>
        <w:ind w:left="830" w:hanging="47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74" w15:restartNumberingAfterBreak="0">
    <w:nsid w:val="40B403A6"/>
    <w:multiLevelType w:val="hybridMultilevel"/>
    <w:tmpl w:val="5E8A631C"/>
    <w:lvl w:ilvl="0" w:tplc="81365A88">
      <w:numFmt w:val="bullet"/>
      <w:lvlText w:val="-"/>
      <w:lvlJc w:val="left"/>
      <w:pPr>
        <w:ind w:left="360" w:hanging="360"/>
      </w:pPr>
      <w:rPr>
        <w:rFonts w:ascii="Arial" w:eastAsia="Times New Roman" w:hAnsi="Arial" w:cs="Arial" w:hint="default"/>
        <w:sz w:val="24"/>
      </w:rPr>
    </w:lvl>
    <w:lvl w:ilvl="1" w:tplc="04090003">
      <w:start w:val="1"/>
      <w:numFmt w:val="bullet"/>
      <w:lvlText w:val="o"/>
      <w:lvlJc w:val="left"/>
      <w:pPr>
        <w:ind w:left="1080" w:hanging="360"/>
      </w:pPr>
      <w:rPr>
        <w:rFonts w:ascii="Courier New" w:hAnsi="Courier New" w:cs="Courier New" w:hint="default"/>
      </w:rPr>
    </w:lvl>
    <w:lvl w:ilvl="2" w:tplc="81365A88">
      <w:numFmt w:val="bullet"/>
      <w:lvlText w:val="-"/>
      <w:lvlJc w:val="left"/>
      <w:pPr>
        <w:ind w:left="1800" w:hanging="360"/>
      </w:pPr>
      <w:rPr>
        <w:rFonts w:ascii="Arial" w:eastAsia="Times New Roman" w:hAnsi="Arial" w:cs="Arial" w:hint="default"/>
        <w:sz w:val="24"/>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4136752B"/>
    <w:multiLevelType w:val="hybridMultilevel"/>
    <w:tmpl w:val="1130B9D4"/>
    <w:lvl w:ilvl="0" w:tplc="22F67B8C">
      <w:start w:val="1"/>
      <w:numFmt w:val="bullet"/>
      <w:pStyle w:val="Bullets-4-English"/>
      <w:lvlText w:val=""/>
      <w:lvlJc w:val="left"/>
      <w:pPr>
        <w:tabs>
          <w:tab w:val="num" w:pos="1063"/>
        </w:tabs>
        <w:ind w:left="1063" w:hanging="360"/>
      </w:pPr>
      <w:rPr>
        <w:rFonts w:ascii="Symbol" w:hAnsi="Symbol" w:hint="default"/>
        <w:color w:val="auto"/>
      </w:rPr>
    </w:lvl>
    <w:lvl w:ilvl="1" w:tplc="506A729A">
      <w:start w:val="1"/>
      <w:numFmt w:val="bullet"/>
      <w:lvlText w:val="o"/>
      <w:lvlJc w:val="left"/>
      <w:pPr>
        <w:tabs>
          <w:tab w:val="num" w:pos="1423"/>
        </w:tabs>
        <w:ind w:left="1423" w:hanging="360"/>
      </w:pPr>
      <w:rPr>
        <w:rFonts w:ascii="Courier New" w:hAnsi="Courier New" w:cs="Courier New" w:hint="default"/>
      </w:rPr>
    </w:lvl>
    <w:lvl w:ilvl="2" w:tplc="11C633AE">
      <w:start w:val="1"/>
      <w:numFmt w:val="bullet"/>
      <w:lvlText w:val=""/>
      <w:lvlJc w:val="left"/>
      <w:pPr>
        <w:tabs>
          <w:tab w:val="num" w:pos="2143"/>
        </w:tabs>
        <w:ind w:left="2143" w:hanging="360"/>
      </w:pPr>
      <w:rPr>
        <w:rFonts w:ascii="Wingdings" w:hAnsi="Wingdings" w:hint="default"/>
      </w:rPr>
    </w:lvl>
    <w:lvl w:ilvl="3" w:tplc="1EC26E2E" w:tentative="1">
      <w:start w:val="1"/>
      <w:numFmt w:val="bullet"/>
      <w:lvlText w:val=""/>
      <w:lvlJc w:val="left"/>
      <w:pPr>
        <w:tabs>
          <w:tab w:val="num" w:pos="2863"/>
        </w:tabs>
        <w:ind w:left="2863" w:hanging="360"/>
      </w:pPr>
      <w:rPr>
        <w:rFonts w:ascii="Symbol" w:hAnsi="Symbol" w:hint="default"/>
      </w:rPr>
    </w:lvl>
    <w:lvl w:ilvl="4" w:tplc="6DE08BEE" w:tentative="1">
      <w:start w:val="1"/>
      <w:numFmt w:val="bullet"/>
      <w:lvlText w:val="o"/>
      <w:lvlJc w:val="left"/>
      <w:pPr>
        <w:tabs>
          <w:tab w:val="num" w:pos="3583"/>
        </w:tabs>
        <w:ind w:left="3583" w:hanging="360"/>
      </w:pPr>
      <w:rPr>
        <w:rFonts w:ascii="Courier New" w:hAnsi="Courier New" w:cs="Courier New" w:hint="default"/>
      </w:rPr>
    </w:lvl>
    <w:lvl w:ilvl="5" w:tplc="B2585452" w:tentative="1">
      <w:start w:val="1"/>
      <w:numFmt w:val="bullet"/>
      <w:lvlText w:val=""/>
      <w:lvlJc w:val="left"/>
      <w:pPr>
        <w:tabs>
          <w:tab w:val="num" w:pos="4303"/>
        </w:tabs>
        <w:ind w:left="4303" w:hanging="360"/>
      </w:pPr>
      <w:rPr>
        <w:rFonts w:ascii="Wingdings" w:hAnsi="Wingdings" w:hint="default"/>
      </w:rPr>
    </w:lvl>
    <w:lvl w:ilvl="6" w:tplc="3824413A" w:tentative="1">
      <w:start w:val="1"/>
      <w:numFmt w:val="bullet"/>
      <w:lvlText w:val=""/>
      <w:lvlJc w:val="left"/>
      <w:pPr>
        <w:tabs>
          <w:tab w:val="num" w:pos="5023"/>
        </w:tabs>
        <w:ind w:left="5023" w:hanging="360"/>
      </w:pPr>
      <w:rPr>
        <w:rFonts w:ascii="Symbol" w:hAnsi="Symbol" w:hint="default"/>
      </w:rPr>
    </w:lvl>
    <w:lvl w:ilvl="7" w:tplc="A2E47C68" w:tentative="1">
      <w:start w:val="1"/>
      <w:numFmt w:val="bullet"/>
      <w:lvlText w:val="o"/>
      <w:lvlJc w:val="left"/>
      <w:pPr>
        <w:tabs>
          <w:tab w:val="num" w:pos="5743"/>
        </w:tabs>
        <w:ind w:left="5743" w:hanging="360"/>
      </w:pPr>
      <w:rPr>
        <w:rFonts w:ascii="Courier New" w:hAnsi="Courier New" w:cs="Courier New" w:hint="default"/>
      </w:rPr>
    </w:lvl>
    <w:lvl w:ilvl="8" w:tplc="39CA8DF8"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9" w15:restartNumberingAfterBreak="0">
    <w:nsid w:val="45C83E69"/>
    <w:multiLevelType w:val="hybridMultilevel"/>
    <w:tmpl w:val="C17069E0"/>
    <w:lvl w:ilvl="0" w:tplc="0409001B">
      <w:start w:val="1"/>
      <w:numFmt w:val="lowerRoman"/>
      <w:lvlText w:val="%1."/>
      <w:lvlJc w:val="right"/>
      <w:pPr>
        <w:ind w:left="3600" w:hanging="360"/>
      </w:pPr>
    </w:lvl>
    <w:lvl w:ilvl="1" w:tplc="2DAC6BAC">
      <w:start w:val="1"/>
      <w:numFmt w:val="hebrew1"/>
      <w:lvlText w:val="%2."/>
      <w:lvlJc w:val="left"/>
      <w:pPr>
        <w:ind w:left="4680" w:hanging="720"/>
      </w:pPr>
      <w:rPr>
        <w:rFonts w:ascii="Narkisim" w:hAnsi="Narkisim" w:cs="Times New Roman" w:hint="default"/>
      </w:r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80"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1"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82" w15:restartNumberingAfterBreak="0">
    <w:nsid w:val="49A34624"/>
    <w:multiLevelType w:val="multilevel"/>
    <w:tmpl w:val="1922755C"/>
    <w:lvl w:ilvl="0">
      <w:start w:val="2"/>
      <w:numFmt w:val="decimal"/>
      <w:lvlText w:val="%1"/>
      <w:lvlJc w:val="left"/>
      <w:pPr>
        <w:ind w:left="360" w:hanging="360"/>
      </w:pPr>
      <w:rPr>
        <w:rFonts w:cs="David" w:hint="default"/>
      </w:rPr>
    </w:lvl>
    <w:lvl w:ilvl="1">
      <w:start w:val="3"/>
      <w:numFmt w:val="decimal"/>
      <w:lvlText w:val="%1.%2"/>
      <w:lvlJc w:val="left"/>
      <w:pPr>
        <w:ind w:left="785" w:hanging="360"/>
      </w:pPr>
      <w:rPr>
        <w:rFonts w:cs="David" w:hint="default"/>
        <w:b/>
        <w:bCs/>
      </w:rPr>
    </w:lvl>
    <w:lvl w:ilvl="2">
      <w:start w:val="1"/>
      <w:numFmt w:val="decimal"/>
      <w:lvlText w:val="%1.%2.%3"/>
      <w:lvlJc w:val="left"/>
      <w:pPr>
        <w:ind w:left="1570" w:hanging="720"/>
      </w:pPr>
      <w:rPr>
        <w:rFonts w:cs="David" w:hint="default"/>
      </w:rPr>
    </w:lvl>
    <w:lvl w:ilvl="3">
      <w:start w:val="1"/>
      <w:numFmt w:val="decimal"/>
      <w:lvlText w:val="%1.%2.%3.%4"/>
      <w:lvlJc w:val="left"/>
      <w:pPr>
        <w:ind w:left="1995" w:hanging="720"/>
      </w:pPr>
      <w:rPr>
        <w:rFonts w:cs="David" w:hint="default"/>
      </w:rPr>
    </w:lvl>
    <w:lvl w:ilvl="4">
      <w:start w:val="1"/>
      <w:numFmt w:val="decimal"/>
      <w:lvlText w:val="%1.%2.%3.%4.%5"/>
      <w:lvlJc w:val="left"/>
      <w:pPr>
        <w:ind w:left="2780" w:hanging="1080"/>
      </w:pPr>
      <w:rPr>
        <w:rFonts w:cs="David" w:hint="default"/>
      </w:rPr>
    </w:lvl>
    <w:lvl w:ilvl="5">
      <w:start w:val="1"/>
      <w:numFmt w:val="decimal"/>
      <w:lvlText w:val="%1.%2.%3.%4.%5.%6"/>
      <w:lvlJc w:val="left"/>
      <w:pPr>
        <w:ind w:left="3205" w:hanging="1080"/>
      </w:pPr>
      <w:rPr>
        <w:rFonts w:cs="David" w:hint="default"/>
      </w:rPr>
    </w:lvl>
    <w:lvl w:ilvl="6">
      <w:start w:val="1"/>
      <w:numFmt w:val="decimal"/>
      <w:lvlText w:val="%1.%2.%3.%4.%5.%6.%7"/>
      <w:lvlJc w:val="left"/>
      <w:pPr>
        <w:ind w:left="3630" w:hanging="1080"/>
      </w:pPr>
      <w:rPr>
        <w:rFonts w:cs="David" w:hint="default"/>
      </w:rPr>
    </w:lvl>
    <w:lvl w:ilvl="7">
      <w:start w:val="1"/>
      <w:numFmt w:val="decimal"/>
      <w:lvlText w:val="%1.%2.%3.%4.%5.%6.%7.%8"/>
      <w:lvlJc w:val="left"/>
      <w:pPr>
        <w:ind w:left="4415" w:hanging="1440"/>
      </w:pPr>
      <w:rPr>
        <w:rFonts w:cs="David" w:hint="default"/>
      </w:rPr>
    </w:lvl>
    <w:lvl w:ilvl="8">
      <w:start w:val="1"/>
      <w:numFmt w:val="decimal"/>
      <w:lvlText w:val="%1.%2.%3.%4.%5.%6.%7.%8.%9"/>
      <w:lvlJc w:val="left"/>
      <w:pPr>
        <w:ind w:left="4840" w:hanging="1440"/>
      </w:pPr>
      <w:rPr>
        <w:rFonts w:cs="David" w:hint="default"/>
      </w:rPr>
    </w:lvl>
  </w:abstractNum>
  <w:abstractNum w:abstractNumId="83" w15:restartNumberingAfterBreak="0">
    <w:nsid w:val="4AAD1D59"/>
    <w:multiLevelType w:val="multilevel"/>
    <w:tmpl w:val="501EE484"/>
    <w:lvl w:ilvl="0">
      <w:start w:val="1"/>
      <w:numFmt w:val="decimal"/>
      <w:lvlText w:val="%1"/>
      <w:lvlJc w:val="left"/>
      <w:pPr>
        <w:ind w:left="360" w:hanging="360"/>
      </w:pPr>
      <w:rPr>
        <w:rFonts w:hint="default"/>
        <w:b/>
        <w:sz w:val="24"/>
      </w:rPr>
    </w:lvl>
    <w:lvl w:ilvl="1">
      <w:start w:val="3"/>
      <w:numFmt w:val="decimal"/>
      <w:lvlText w:val="%1.%2"/>
      <w:lvlJc w:val="left"/>
      <w:pPr>
        <w:ind w:left="360"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1080" w:hanging="108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2160" w:hanging="2160"/>
      </w:pPr>
      <w:rPr>
        <w:rFonts w:hint="default"/>
        <w:b/>
        <w:sz w:val="24"/>
      </w:rPr>
    </w:lvl>
  </w:abstractNum>
  <w:abstractNum w:abstractNumId="84" w15:restartNumberingAfterBreak="0">
    <w:nsid w:val="4ACB1CCB"/>
    <w:multiLevelType w:val="hybridMultilevel"/>
    <w:tmpl w:val="ADF8A936"/>
    <w:name w:val="listhnumber432232223222332222222223422"/>
    <w:lvl w:ilvl="0" w:tplc="85766A66">
      <w:start w:val="1"/>
      <w:numFmt w:val="decimal"/>
      <w:lvlText w:val="%1."/>
      <w:lvlJc w:val="left"/>
      <w:pPr>
        <w:tabs>
          <w:tab w:val="num" w:pos="720"/>
        </w:tabs>
        <w:ind w:left="720" w:right="720" w:hanging="360"/>
      </w:pPr>
    </w:lvl>
    <w:lvl w:ilvl="1" w:tplc="3A961C12">
      <w:start w:val="1"/>
      <w:numFmt w:val="decimal"/>
      <w:lvlText w:val="%2)"/>
      <w:lvlJc w:val="left"/>
      <w:pPr>
        <w:tabs>
          <w:tab w:val="num" w:pos="1440"/>
        </w:tabs>
        <w:ind w:left="1440" w:right="1440" w:hanging="360"/>
      </w:pPr>
    </w:lvl>
    <w:lvl w:ilvl="2" w:tplc="35E4DE90" w:tentative="1">
      <w:start w:val="1"/>
      <w:numFmt w:val="lowerRoman"/>
      <w:lvlText w:val="%3."/>
      <w:lvlJc w:val="right"/>
      <w:pPr>
        <w:tabs>
          <w:tab w:val="num" w:pos="2160"/>
        </w:tabs>
        <w:ind w:left="2160" w:right="2160" w:hanging="180"/>
      </w:pPr>
    </w:lvl>
    <w:lvl w:ilvl="3" w:tplc="F98E6BC0" w:tentative="1">
      <w:start w:val="1"/>
      <w:numFmt w:val="decimal"/>
      <w:lvlText w:val="%4."/>
      <w:lvlJc w:val="left"/>
      <w:pPr>
        <w:tabs>
          <w:tab w:val="num" w:pos="2880"/>
        </w:tabs>
        <w:ind w:left="2880" w:right="2880" w:hanging="360"/>
      </w:pPr>
    </w:lvl>
    <w:lvl w:ilvl="4" w:tplc="1F602C64" w:tentative="1">
      <w:start w:val="1"/>
      <w:numFmt w:val="lowerLetter"/>
      <w:lvlText w:val="%5."/>
      <w:lvlJc w:val="left"/>
      <w:pPr>
        <w:tabs>
          <w:tab w:val="num" w:pos="3600"/>
        </w:tabs>
        <w:ind w:left="3600" w:right="3600" w:hanging="360"/>
      </w:pPr>
    </w:lvl>
    <w:lvl w:ilvl="5" w:tplc="5C605456" w:tentative="1">
      <w:start w:val="1"/>
      <w:numFmt w:val="lowerRoman"/>
      <w:lvlText w:val="%6."/>
      <w:lvlJc w:val="right"/>
      <w:pPr>
        <w:tabs>
          <w:tab w:val="num" w:pos="4320"/>
        </w:tabs>
        <w:ind w:left="4320" w:right="4320" w:hanging="180"/>
      </w:pPr>
    </w:lvl>
    <w:lvl w:ilvl="6" w:tplc="C3A29E10" w:tentative="1">
      <w:start w:val="1"/>
      <w:numFmt w:val="decimal"/>
      <w:lvlText w:val="%7."/>
      <w:lvlJc w:val="left"/>
      <w:pPr>
        <w:tabs>
          <w:tab w:val="num" w:pos="5040"/>
        </w:tabs>
        <w:ind w:left="5040" w:right="5040" w:hanging="360"/>
      </w:pPr>
    </w:lvl>
    <w:lvl w:ilvl="7" w:tplc="428EC3CC" w:tentative="1">
      <w:start w:val="1"/>
      <w:numFmt w:val="lowerLetter"/>
      <w:lvlText w:val="%8."/>
      <w:lvlJc w:val="left"/>
      <w:pPr>
        <w:tabs>
          <w:tab w:val="num" w:pos="5760"/>
        </w:tabs>
        <w:ind w:left="5760" w:right="5760" w:hanging="360"/>
      </w:pPr>
    </w:lvl>
    <w:lvl w:ilvl="8" w:tplc="D9EE03DA" w:tentative="1">
      <w:start w:val="1"/>
      <w:numFmt w:val="lowerRoman"/>
      <w:lvlText w:val="%9."/>
      <w:lvlJc w:val="right"/>
      <w:pPr>
        <w:tabs>
          <w:tab w:val="num" w:pos="6480"/>
        </w:tabs>
        <w:ind w:left="6480" w:right="6480" w:hanging="180"/>
      </w:pPr>
    </w:lvl>
  </w:abstractNum>
  <w:abstractNum w:abstractNumId="85" w15:restartNumberingAfterBreak="0">
    <w:nsid w:val="4B1A68C3"/>
    <w:multiLevelType w:val="multilevel"/>
    <w:tmpl w:val="6AF6DEB8"/>
    <w:lvl w:ilvl="0">
      <w:start w:val="3"/>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5"/>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86" w15:restartNumberingAfterBreak="0">
    <w:nsid w:val="4C41285A"/>
    <w:multiLevelType w:val="hybridMultilevel"/>
    <w:tmpl w:val="5A62F894"/>
    <w:lvl w:ilvl="0" w:tplc="81365A88">
      <w:numFmt w:val="bullet"/>
      <w:lvlText w:val="-"/>
      <w:lvlJc w:val="left"/>
      <w:pPr>
        <w:ind w:left="360" w:hanging="360"/>
      </w:pPr>
      <w:rPr>
        <w:rFonts w:ascii="Arial" w:eastAsia="Times New Roman" w:hAnsi="Arial" w:cs="Arial" w:hint="default"/>
        <w:sz w:val="24"/>
      </w:rPr>
    </w:lvl>
    <w:lvl w:ilvl="1" w:tplc="04090003">
      <w:start w:val="1"/>
      <w:numFmt w:val="bullet"/>
      <w:lvlText w:val="o"/>
      <w:lvlJc w:val="left"/>
      <w:pPr>
        <w:ind w:left="1080" w:hanging="360"/>
      </w:pPr>
      <w:rPr>
        <w:rFonts w:ascii="Courier New" w:hAnsi="Courier New" w:cs="Courier New" w:hint="default"/>
      </w:rPr>
    </w:lvl>
    <w:lvl w:ilvl="2" w:tplc="81365A88">
      <w:numFmt w:val="bullet"/>
      <w:lvlText w:val="-"/>
      <w:lvlJc w:val="left"/>
      <w:pPr>
        <w:ind w:left="1800" w:hanging="360"/>
      </w:pPr>
      <w:rPr>
        <w:rFonts w:ascii="Arial" w:eastAsia="Times New Roman" w:hAnsi="Arial" w:cs="Arial" w:hint="default"/>
        <w:sz w:val="24"/>
      </w:rPr>
    </w:lvl>
    <w:lvl w:ilvl="3" w:tplc="81365A88">
      <w:numFmt w:val="bullet"/>
      <w:lvlText w:val="-"/>
      <w:lvlJc w:val="left"/>
      <w:pPr>
        <w:ind w:left="2520" w:hanging="360"/>
      </w:pPr>
      <w:rPr>
        <w:rFonts w:ascii="Arial" w:eastAsia="Times New Roman" w:hAnsi="Arial" w:cs="Arial" w:hint="default"/>
        <w:sz w:val="24"/>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15:restartNumberingAfterBreak="0">
    <w:nsid w:val="4C5D5AED"/>
    <w:multiLevelType w:val="multilevel"/>
    <w:tmpl w:val="040CB140"/>
    <w:lvl w:ilvl="0">
      <w:start w:val="2"/>
      <w:numFmt w:val="decimal"/>
      <w:lvlText w:val="%1"/>
      <w:lvlJc w:val="left"/>
      <w:pPr>
        <w:ind w:left="360" w:hanging="360"/>
      </w:pPr>
      <w:rPr>
        <w:rFonts w:hint="default"/>
      </w:rPr>
    </w:lvl>
    <w:lvl w:ilvl="1">
      <w:start w:val="2"/>
      <w:numFmt w:val="decimal"/>
      <w:lvlText w:val="%1.%2"/>
      <w:lvlJc w:val="left"/>
      <w:pPr>
        <w:ind w:left="785" w:hanging="360"/>
      </w:pPr>
      <w:rPr>
        <w:rFonts w:hint="default"/>
      </w:rPr>
    </w:lvl>
    <w:lvl w:ilvl="2">
      <w:start w:val="6"/>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88" w15:restartNumberingAfterBreak="0">
    <w:nsid w:val="522F1C87"/>
    <w:multiLevelType w:val="multilevel"/>
    <w:tmpl w:val="4FB2BE12"/>
    <w:lvl w:ilvl="0">
      <w:start w:val="2"/>
      <w:numFmt w:val="decimal"/>
      <w:lvlText w:val="%1"/>
      <w:lvlJc w:val="left"/>
      <w:pPr>
        <w:ind w:left="360" w:hanging="360"/>
      </w:pPr>
      <w:rPr>
        <w:rFonts w:hint="default"/>
      </w:rPr>
    </w:lvl>
    <w:lvl w:ilvl="1">
      <w:start w:val="5"/>
      <w:numFmt w:val="decimal"/>
      <w:lvlText w:val="%1.%2"/>
      <w:lvlJc w:val="left"/>
      <w:pPr>
        <w:ind w:left="702" w:hanging="360"/>
      </w:pPr>
      <w:rPr>
        <w:rFonts w:hint="default"/>
      </w:rPr>
    </w:lvl>
    <w:lvl w:ilvl="2">
      <w:start w:val="1"/>
      <w:numFmt w:val="decimal"/>
      <w:lvlText w:val="%1.%2.%3"/>
      <w:lvlJc w:val="left"/>
      <w:pPr>
        <w:ind w:left="1404" w:hanging="720"/>
      </w:pPr>
      <w:rPr>
        <w:rFonts w:hint="default"/>
        <w:sz w:val="24"/>
        <w:szCs w:val="24"/>
      </w:rPr>
    </w:lvl>
    <w:lvl w:ilvl="3">
      <w:numFmt w:val="bullet"/>
      <w:lvlText w:val="-"/>
      <w:lvlJc w:val="left"/>
      <w:pPr>
        <w:ind w:left="1746" w:hanging="720"/>
      </w:pPr>
      <w:rPr>
        <w:rFonts w:ascii="Arial" w:eastAsia="Times New Roman" w:hAnsi="Arial" w:cs="Arial" w:hint="default"/>
        <w:sz w:val="24"/>
        <w:lang w:val="en-US"/>
      </w:rPr>
    </w:lvl>
    <w:lvl w:ilvl="4">
      <w:start w:val="1"/>
      <w:numFmt w:val="decimal"/>
      <w:lvlText w:val="%1.%2.%3.%4.%5"/>
      <w:lvlJc w:val="left"/>
      <w:pPr>
        <w:ind w:left="2448"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132" w:hanging="108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89"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0" w15:restartNumberingAfterBreak="0">
    <w:nsid w:val="5658235F"/>
    <w:multiLevelType w:val="hybridMultilevel"/>
    <w:tmpl w:val="D7C09A2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1"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92" w15:restartNumberingAfterBreak="0">
    <w:nsid w:val="570F164C"/>
    <w:multiLevelType w:val="multilevel"/>
    <w:tmpl w:val="3E6043A0"/>
    <w:lvl w:ilvl="0">
      <w:start w:val="3"/>
      <w:numFmt w:val="decimal"/>
      <w:lvlText w:val="%1."/>
      <w:lvlJc w:val="left"/>
      <w:pPr>
        <w:ind w:left="680" w:hanging="680"/>
      </w:pPr>
      <w:rPr>
        <w:rFonts w:hint="default"/>
      </w:rPr>
    </w:lvl>
    <w:lvl w:ilvl="1">
      <w:start w:val="4"/>
      <w:numFmt w:val="decimal"/>
      <w:lvlText w:val="%1.%2."/>
      <w:lvlJc w:val="left"/>
      <w:pPr>
        <w:ind w:left="1022" w:hanging="680"/>
      </w:pPr>
      <w:rPr>
        <w:rFonts w:hint="default"/>
      </w:rPr>
    </w:lvl>
    <w:lvl w:ilvl="2">
      <w:start w:val="2"/>
      <w:numFmt w:val="decimal"/>
      <w:lvlText w:val="%1.%2.%3."/>
      <w:lvlJc w:val="left"/>
      <w:pPr>
        <w:ind w:left="1404" w:hanging="720"/>
      </w:pPr>
      <w:rPr>
        <w:rFonts w:hint="default"/>
      </w:rPr>
    </w:lvl>
    <w:lvl w:ilvl="3">
      <w:start w:val="1"/>
      <w:numFmt w:val="decimal"/>
      <w:lvlText w:val="%1.%2.%3.%4."/>
      <w:lvlJc w:val="left"/>
      <w:pPr>
        <w:ind w:left="1746" w:hanging="720"/>
      </w:pPr>
      <w:rPr>
        <w:rFonts w:hint="default"/>
      </w:rPr>
    </w:lvl>
    <w:lvl w:ilvl="4">
      <w:start w:val="1"/>
      <w:numFmt w:val="decimal"/>
      <w:lvlText w:val="%1.%2.%3.%4.%5."/>
      <w:lvlJc w:val="left"/>
      <w:pPr>
        <w:ind w:left="2448"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492" w:hanging="144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93" w15:restartNumberingAfterBreak="0">
    <w:nsid w:val="5A537861"/>
    <w:multiLevelType w:val="multilevel"/>
    <w:tmpl w:val="884E9C94"/>
    <w:lvl w:ilvl="0">
      <w:start w:val="1"/>
      <w:numFmt w:val="decimal"/>
      <w:pStyle w:val="ad"/>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6" w15:restartNumberingAfterBreak="0">
    <w:nsid w:val="5C6D1CFB"/>
    <w:multiLevelType w:val="hybridMultilevel"/>
    <w:tmpl w:val="07C21868"/>
    <w:lvl w:ilvl="0" w:tplc="D382AB8A">
      <w:start w:val="1"/>
      <w:numFmt w:val="bullet"/>
      <w:lvlText w:val=""/>
      <w:lvlJc w:val="left"/>
      <w:pPr>
        <w:ind w:left="720" w:hanging="360"/>
      </w:pPr>
      <w:rPr>
        <w:rFonts w:ascii="Wingdings" w:hAnsi="Wingdings" w:hint="default"/>
        <w:sz w:val="22"/>
        <w:szCs w:val="22"/>
      </w:rPr>
    </w:lvl>
    <w:lvl w:ilvl="1" w:tplc="73D648AA" w:tentative="1">
      <w:start w:val="1"/>
      <w:numFmt w:val="bullet"/>
      <w:lvlText w:val="o"/>
      <w:lvlJc w:val="left"/>
      <w:pPr>
        <w:ind w:left="1440" w:hanging="360"/>
      </w:pPr>
      <w:rPr>
        <w:rFonts w:ascii="Courier New" w:hAnsi="Courier New" w:cs="Courier New" w:hint="default"/>
      </w:rPr>
    </w:lvl>
    <w:lvl w:ilvl="2" w:tplc="F7D0A6F4" w:tentative="1">
      <w:start w:val="1"/>
      <w:numFmt w:val="bullet"/>
      <w:lvlText w:val=""/>
      <w:lvlJc w:val="left"/>
      <w:pPr>
        <w:ind w:left="2160" w:hanging="360"/>
      </w:pPr>
      <w:rPr>
        <w:rFonts w:ascii="Wingdings" w:hAnsi="Wingdings" w:hint="default"/>
      </w:rPr>
    </w:lvl>
    <w:lvl w:ilvl="3" w:tplc="5294847A" w:tentative="1">
      <w:start w:val="1"/>
      <w:numFmt w:val="bullet"/>
      <w:lvlText w:val=""/>
      <w:lvlJc w:val="left"/>
      <w:pPr>
        <w:ind w:left="2880" w:hanging="360"/>
      </w:pPr>
      <w:rPr>
        <w:rFonts w:ascii="Symbol" w:hAnsi="Symbol" w:hint="default"/>
      </w:rPr>
    </w:lvl>
    <w:lvl w:ilvl="4" w:tplc="A52C08E4" w:tentative="1">
      <w:start w:val="1"/>
      <w:numFmt w:val="bullet"/>
      <w:lvlText w:val="o"/>
      <w:lvlJc w:val="left"/>
      <w:pPr>
        <w:ind w:left="3600" w:hanging="360"/>
      </w:pPr>
      <w:rPr>
        <w:rFonts w:ascii="Courier New" w:hAnsi="Courier New" w:cs="Courier New" w:hint="default"/>
      </w:rPr>
    </w:lvl>
    <w:lvl w:ilvl="5" w:tplc="8CF89A82" w:tentative="1">
      <w:start w:val="1"/>
      <w:numFmt w:val="bullet"/>
      <w:lvlText w:val=""/>
      <w:lvlJc w:val="left"/>
      <w:pPr>
        <w:ind w:left="4320" w:hanging="360"/>
      </w:pPr>
      <w:rPr>
        <w:rFonts w:ascii="Wingdings" w:hAnsi="Wingdings" w:hint="default"/>
      </w:rPr>
    </w:lvl>
    <w:lvl w:ilvl="6" w:tplc="1A14FBD4" w:tentative="1">
      <w:start w:val="1"/>
      <w:numFmt w:val="bullet"/>
      <w:lvlText w:val=""/>
      <w:lvlJc w:val="left"/>
      <w:pPr>
        <w:ind w:left="5040" w:hanging="360"/>
      </w:pPr>
      <w:rPr>
        <w:rFonts w:ascii="Symbol" w:hAnsi="Symbol" w:hint="default"/>
      </w:rPr>
    </w:lvl>
    <w:lvl w:ilvl="7" w:tplc="7D46735A" w:tentative="1">
      <w:start w:val="1"/>
      <w:numFmt w:val="bullet"/>
      <w:lvlText w:val="o"/>
      <w:lvlJc w:val="left"/>
      <w:pPr>
        <w:ind w:left="5760" w:hanging="360"/>
      </w:pPr>
      <w:rPr>
        <w:rFonts w:ascii="Courier New" w:hAnsi="Courier New" w:cs="Courier New" w:hint="default"/>
      </w:rPr>
    </w:lvl>
    <w:lvl w:ilvl="8" w:tplc="E66AEE36" w:tentative="1">
      <w:start w:val="1"/>
      <w:numFmt w:val="bullet"/>
      <w:lvlText w:val=""/>
      <w:lvlJc w:val="left"/>
      <w:pPr>
        <w:ind w:left="6480" w:hanging="360"/>
      </w:pPr>
      <w:rPr>
        <w:rFonts w:ascii="Wingdings" w:hAnsi="Wingdings" w:hint="default"/>
      </w:rPr>
    </w:lvl>
  </w:abstractNum>
  <w:abstractNum w:abstractNumId="97" w15:restartNumberingAfterBreak="0">
    <w:nsid w:val="5CAE4C99"/>
    <w:multiLevelType w:val="multilevel"/>
    <w:tmpl w:val="0C3EEA10"/>
    <w:lvl w:ilvl="0">
      <w:start w:val="1"/>
      <w:numFmt w:val="decimal"/>
      <w:lvlText w:val="%1."/>
      <w:lvlJc w:val="left"/>
      <w:pPr>
        <w:ind w:left="360" w:hanging="360"/>
      </w:pPr>
      <w:rPr>
        <w:rFonts w:hint="default"/>
        <w:sz w:val="36"/>
      </w:rPr>
    </w:lvl>
    <w:lvl w:ilvl="1">
      <w:start w:val="1"/>
      <w:numFmt w:val="decimal"/>
      <w:isLgl/>
      <w:lvlText w:val="%1.%2"/>
      <w:lvlJc w:val="left"/>
      <w:pPr>
        <w:ind w:left="360" w:hanging="360"/>
      </w:pPr>
      <w:rPr>
        <w:rFonts w:hint="default"/>
        <w:b w:val="0"/>
        <w:bCs w:val="0"/>
        <w:sz w:val="28"/>
        <w:szCs w:val="28"/>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9"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1" w15:restartNumberingAfterBreak="0">
    <w:nsid w:val="5EB5197E"/>
    <w:multiLevelType w:val="multilevel"/>
    <w:tmpl w:val="64FA572A"/>
    <w:lvl w:ilvl="0">
      <w:start w:val="3"/>
      <w:numFmt w:val="decimal"/>
      <w:lvlText w:val="%1"/>
      <w:lvlJc w:val="left"/>
      <w:pPr>
        <w:ind w:left="600" w:hanging="600"/>
      </w:pPr>
      <w:rPr>
        <w:rFonts w:hint="default"/>
      </w:rPr>
    </w:lvl>
    <w:lvl w:ilvl="1">
      <w:start w:val="7"/>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2"/>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5F063437"/>
    <w:multiLevelType w:val="multilevel"/>
    <w:tmpl w:val="19589790"/>
    <w:lvl w:ilvl="0">
      <w:start w:val="1"/>
      <w:numFmt w:val="decimal"/>
      <w:lvlText w:val="%1."/>
      <w:lvlJc w:val="left"/>
      <w:pPr>
        <w:ind w:left="720" w:hanging="360"/>
      </w:pPr>
    </w:lvl>
    <w:lvl w:ilvl="1">
      <w:start w:val="1"/>
      <w:numFmt w:val="decimal"/>
      <w:isLgl/>
      <w:lvlText w:val="%1.%2"/>
      <w:lvlJc w:val="left"/>
      <w:pPr>
        <w:ind w:left="12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103" w15:restartNumberingAfterBreak="0">
    <w:nsid w:val="5FD70960"/>
    <w:multiLevelType w:val="multilevel"/>
    <w:tmpl w:val="AE5EFCB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6" w15:restartNumberingAfterBreak="0">
    <w:nsid w:val="638C43E5"/>
    <w:multiLevelType w:val="hybridMultilevel"/>
    <w:tmpl w:val="0CA6B842"/>
    <w:lvl w:ilvl="0" w:tplc="54860094">
      <w:start w:val="1"/>
      <w:numFmt w:val="decimal"/>
      <w:lvlText w:val="%1."/>
      <w:lvlJc w:val="left"/>
      <w:pPr>
        <w:ind w:left="2520" w:hanging="360"/>
      </w:pPr>
      <w:rPr>
        <w:rFonts w:ascii="David" w:eastAsia="Times New Roman" w:hAnsi="David" w:cs="David"/>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start w:val="1"/>
      <w:numFmt w:val="lowerLetter"/>
      <w:lvlText w:val="%5."/>
      <w:lvlJc w:val="left"/>
      <w:pPr>
        <w:ind w:left="5400" w:hanging="360"/>
      </w:pPr>
    </w:lvl>
    <w:lvl w:ilvl="5" w:tplc="44AE4DE6">
      <w:start w:val="1"/>
      <w:numFmt w:val="decimal"/>
      <w:lvlText w:val="%6."/>
      <w:lvlJc w:val="right"/>
      <w:pPr>
        <w:ind w:left="6120" w:hanging="180"/>
      </w:pPr>
      <w:rPr>
        <w:rFonts w:ascii="David" w:eastAsia="Times New Roman" w:hAnsi="David" w:cs="David"/>
      </w:rPr>
    </w:lvl>
    <w:lvl w:ilvl="6" w:tplc="0409000F">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7" w15:restartNumberingAfterBreak="0">
    <w:nsid w:val="63E92AB3"/>
    <w:multiLevelType w:val="multilevel"/>
    <w:tmpl w:val="246A5FC6"/>
    <w:lvl w:ilvl="0">
      <w:start w:val="1"/>
      <w:numFmt w:val="hebrew1"/>
      <w:lvlText w:val="%1."/>
      <w:lvlJc w:val="center"/>
      <w:pPr>
        <w:tabs>
          <w:tab w:val="num" w:pos="360"/>
        </w:tabs>
        <w:ind w:left="360" w:hanging="360"/>
      </w:pPr>
      <w:rPr>
        <w:rFonts w:ascii="David" w:hAnsi="David" w:cs="David"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8"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9" w15:restartNumberingAfterBreak="0">
    <w:nsid w:val="689F6BF9"/>
    <w:multiLevelType w:val="hybridMultilevel"/>
    <w:tmpl w:val="8F7ADAD0"/>
    <w:lvl w:ilvl="0" w:tplc="F312A60E">
      <w:start w:val="1"/>
      <w:numFmt w:val="decimal"/>
      <w:pStyle w:val="-3"/>
      <w:lvlText w:val="%1)"/>
      <w:lvlJc w:val="left"/>
      <w:pPr>
        <w:tabs>
          <w:tab w:val="num" w:pos="1080"/>
        </w:tabs>
        <w:ind w:left="1080" w:hanging="360"/>
      </w:pPr>
      <w:rPr>
        <w:rFonts w:hint="default"/>
      </w:rPr>
    </w:lvl>
    <w:lvl w:ilvl="1" w:tplc="FE94117E">
      <w:start w:val="1"/>
      <w:numFmt w:val="lowerLetter"/>
      <w:lvlText w:val="%2."/>
      <w:lvlJc w:val="left"/>
      <w:pPr>
        <w:tabs>
          <w:tab w:val="num" w:pos="1800"/>
        </w:tabs>
        <w:ind w:left="1800" w:hanging="360"/>
      </w:pPr>
    </w:lvl>
    <w:lvl w:ilvl="2" w:tplc="9370A878" w:tentative="1">
      <w:start w:val="1"/>
      <w:numFmt w:val="lowerRoman"/>
      <w:lvlText w:val="%3."/>
      <w:lvlJc w:val="right"/>
      <w:pPr>
        <w:tabs>
          <w:tab w:val="num" w:pos="2520"/>
        </w:tabs>
        <w:ind w:left="2520" w:hanging="180"/>
      </w:pPr>
    </w:lvl>
    <w:lvl w:ilvl="3" w:tplc="86B65AF4" w:tentative="1">
      <w:start w:val="1"/>
      <w:numFmt w:val="decimal"/>
      <w:lvlText w:val="%4."/>
      <w:lvlJc w:val="left"/>
      <w:pPr>
        <w:tabs>
          <w:tab w:val="num" w:pos="3240"/>
        </w:tabs>
        <w:ind w:left="3240" w:hanging="360"/>
      </w:pPr>
    </w:lvl>
    <w:lvl w:ilvl="4" w:tplc="BE24FAC4" w:tentative="1">
      <w:start w:val="1"/>
      <w:numFmt w:val="lowerLetter"/>
      <w:lvlText w:val="%5."/>
      <w:lvlJc w:val="left"/>
      <w:pPr>
        <w:tabs>
          <w:tab w:val="num" w:pos="3960"/>
        </w:tabs>
        <w:ind w:left="3960" w:hanging="360"/>
      </w:pPr>
    </w:lvl>
    <w:lvl w:ilvl="5" w:tplc="E098D200" w:tentative="1">
      <w:start w:val="1"/>
      <w:numFmt w:val="lowerRoman"/>
      <w:lvlText w:val="%6."/>
      <w:lvlJc w:val="right"/>
      <w:pPr>
        <w:tabs>
          <w:tab w:val="num" w:pos="4680"/>
        </w:tabs>
        <w:ind w:left="4680" w:hanging="180"/>
      </w:pPr>
    </w:lvl>
    <w:lvl w:ilvl="6" w:tplc="FF864E2E" w:tentative="1">
      <w:start w:val="1"/>
      <w:numFmt w:val="decimal"/>
      <w:lvlText w:val="%7."/>
      <w:lvlJc w:val="left"/>
      <w:pPr>
        <w:tabs>
          <w:tab w:val="num" w:pos="5400"/>
        </w:tabs>
        <w:ind w:left="5400" w:hanging="360"/>
      </w:pPr>
    </w:lvl>
    <w:lvl w:ilvl="7" w:tplc="CDB04FA8" w:tentative="1">
      <w:start w:val="1"/>
      <w:numFmt w:val="lowerLetter"/>
      <w:lvlText w:val="%8."/>
      <w:lvlJc w:val="left"/>
      <w:pPr>
        <w:tabs>
          <w:tab w:val="num" w:pos="6120"/>
        </w:tabs>
        <w:ind w:left="6120" w:hanging="360"/>
      </w:pPr>
    </w:lvl>
    <w:lvl w:ilvl="8" w:tplc="64E8AEEC" w:tentative="1">
      <w:start w:val="1"/>
      <w:numFmt w:val="lowerRoman"/>
      <w:lvlText w:val="%9."/>
      <w:lvlJc w:val="right"/>
      <w:pPr>
        <w:tabs>
          <w:tab w:val="num" w:pos="6840"/>
        </w:tabs>
        <w:ind w:left="6840" w:hanging="180"/>
      </w:pPr>
    </w:lvl>
  </w:abstractNum>
  <w:abstractNum w:abstractNumId="110" w15:restartNumberingAfterBreak="0">
    <w:nsid w:val="691811ED"/>
    <w:multiLevelType w:val="singleLevel"/>
    <w:tmpl w:val="593CA9C8"/>
    <w:lvl w:ilvl="0">
      <w:start w:val="1"/>
      <w:numFmt w:val="decimal"/>
      <w:pStyle w:val="ae"/>
      <w:lvlText w:val="%1."/>
      <w:legacy w:legacy="1" w:legacySpace="0" w:legacyIndent="283"/>
      <w:lvlJc w:val="center"/>
      <w:pPr>
        <w:ind w:left="849" w:right="849" w:hanging="283"/>
      </w:pPr>
    </w:lvl>
  </w:abstractNum>
  <w:abstractNum w:abstractNumId="111" w15:restartNumberingAfterBreak="0">
    <w:nsid w:val="692748EC"/>
    <w:multiLevelType w:val="singleLevel"/>
    <w:tmpl w:val="54D285D0"/>
    <w:lvl w:ilvl="0">
      <w:start w:val="1"/>
      <w:numFmt w:val="decimal"/>
      <w:pStyle w:val="af"/>
      <w:lvlText w:val="%1."/>
      <w:legacy w:legacy="1" w:legacySpace="0" w:legacyIndent="283"/>
      <w:lvlJc w:val="right"/>
      <w:pPr>
        <w:ind w:left="1984" w:right="1984" w:hanging="283"/>
      </w:pPr>
    </w:lvl>
  </w:abstractNum>
  <w:abstractNum w:abstractNumId="112" w15:restartNumberingAfterBreak="0">
    <w:nsid w:val="69D00D76"/>
    <w:multiLevelType w:val="multilevel"/>
    <w:tmpl w:val="575AA44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69D8569A"/>
    <w:multiLevelType w:val="hybridMultilevel"/>
    <w:tmpl w:val="C0ECCD9E"/>
    <w:lvl w:ilvl="0" w:tplc="7578196E">
      <w:start w:val="1"/>
      <w:numFmt w:val="decimal"/>
      <w:lvlText w:val="%1."/>
      <w:lvlJc w:val="left"/>
      <w:pPr>
        <w:ind w:left="720" w:hanging="360"/>
      </w:pPr>
      <w:rPr>
        <w:rFonts w:hint="default"/>
      </w:rPr>
    </w:lvl>
    <w:lvl w:ilvl="1" w:tplc="1A6CF5F4" w:tentative="1">
      <w:start w:val="1"/>
      <w:numFmt w:val="lowerLetter"/>
      <w:lvlText w:val="%2."/>
      <w:lvlJc w:val="left"/>
      <w:pPr>
        <w:ind w:left="1440" w:hanging="360"/>
      </w:pPr>
    </w:lvl>
    <w:lvl w:ilvl="2" w:tplc="488C958A" w:tentative="1">
      <w:start w:val="1"/>
      <w:numFmt w:val="lowerRoman"/>
      <w:lvlText w:val="%3."/>
      <w:lvlJc w:val="right"/>
      <w:pPr>
        <w:ind w:left="2160" w:hanging="180"/>
      </w:pPr>
    </w:lvl>
    <w:lvl w:ilvl="3" w:tplc="365AA844" w:tentative="1">
      <w:start w:val="1"/>
      <w:numFmt w:val="decimal"/>
      <w:pStyle w:val="4-0"/>
      <w:lvlText w:val="%4."/>
      <w:lvlJc w:val="left"/>
      <w:pPr>
        <w:ind w:left="2880" w:hanging="360"/>
      </w:pPr>
    </w:lvl>
    <w:lvl w:ilvl="4" w:tplc="B6BAA6D8" w:tentative="1">
      <w:start w:val="1"/>
      <w:numFmt w:val="lowerLetter"/>
      <w:lvlText w:val="%5."/>
      <w:lvlJc w:val="left"/>
      <w:pPr>
        <w:ind w:left="3600" w:hanging="360"/>
      </w:pPr>
    </w:lvl>
    <w:lvl w:ilvl="5" w:tplc="26644A66" w:tentative="1">
      <w:start w:val="1"/>
      <w:numFmt w:val="lowerRoman"/>
      <w:lvlText w:val="%6."/>
      <w:lvlJc w:val="right"/>
      <w:pPr>
        <w:ind w:left="4320" w:hanging="180"/>
      </w:pPr>
    </w:lvl>
    <w:lvl w:ilvl="6" w:tplc="9782D2A2" w:tentative="1">
      <w:start w:val="1"/>
      <w:numFmt w:val="decimal"/>
      <w:lvlText w:val="%7."/>
      <w:lvlJc w:val="left"/>
      <w:pPr>
        <w:ind w:left="5040" w:hanging="360"/>
      </w:pPr>
    </w:lvl>
    <w:lvl w:ilvl="7" w:tplc="1FB48FFC" w:tentative="1">
      <w:start w:val="1"/>
      <w:numFmt w:val="lowerLetter"/>
      <w:lvlText w:val="%8."/>
      <w:lvlJc w:val="left"/>
      <w:pPr>
        <w:ind w:left="5760" w:hanging="360"/>
      </w:pPr>
    </w:lvl>
    <w:lvl w:ilvl="8" w:tplc="4DE48396" w:tentative="1">
      <w:start w:val="1"/>
      <w:numFmt w:val="lowerRoman"/>
      <w:lvlText w:val="%9."/>
      <w:lvlJc w:val="right"/>
      <w:pPr>
        <w:ind w:left="6480" w:hanging="180"/>
      </w:pPr>
    </w:lvl>
  </w:abstractNum>
  <w:abstractNum w:abstractNumId="11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5" w15:restartNumberingAfterBreak="0">
    <w:nsid w:val="6C682752"/>
    <w:multiLevelType w:val="hybridMultilevel"/>
    <w:tmpl w:val="6AA25718"/>
    <w:lvl w:ilvl="0" w:tplc="0409001B">
      <w:start w:val="1"/>
      <w:numFmt w:val="lowerRoman"/>
      <w:lvlText w:val="%1."/>
      <w:lvlJc w:val="right"/>
      <w:pPr>
        <w:ind w:left="3600" w:hanging="360"/>
      </w:p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16" w15:restartNumberingAfterBreak="0">
    <w:nsid w:val="6D4F4194"/>
    <w:multiLevelType w:val="multilevel"/>
    <w:tmpl w:val="F73E96E2"/>
    <w:lvl w:ilvl="0">
      <w:start w:val="1"/>
      <w:numFmt w:val="decimal"/>
      <w:pStyle w:val="af0"/>
      <w:lvlText w:val="%1."/>
      <w:lvlJc w:val="left"/>
      <w:pPr>
        <w:tabs>
          <w:tab w:val="num" w:pos="567"/>
        </w:tabs>
        <w:ind w:left="567" w:hanging="567"/>
      </w:pPr>
      <w:rPr>
        <w:rFonts w:hint="default"/>
      </w:rPr>
    </w:lvl>
    <w:lvl w:ilvl="1">
      <w:start w:val="1"/>
      <w:numFmt w:val="decimal"/>
      <w:pStyle w:val="af1"/>
      <w:lvlText w:val="%1.%2."/>
      <w:lvlJc w:val="left"/>
      <w:pPr>
        <w:tabs>
          <w:tab w:val="num" w:pos="1134"/>
        </w:tabs>
        <w:ind w:left="1134" w:hanging="567"/>
      </w:pPr>
      <w:rPr>
        <w:rFonts w:hint="default"/>
        <w:b w:val="0"/>
        <w:bCs w:val="0"/>
      </w:rPr>
    </w:lvl>
    <w:lvl w:ilvl="2">
      <w:start w:val="1"/>
      <w:numFmt w:val="decimal"/>
      <w:pStyle w:val="af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15:restartNumberingAfterBreak="0">
    <w:nsid w:val="70203FE5"/>
    <w:multiLevelType w:val="hybridMultilevel"/>
    <w:tmpl w:val="4128F980"/>
    <w:lvl w:ilvl="0" w:tplc="917CAE68">
      <w:start w:val="1"/>
      <w:numFmt w:val="hebrew1"/>
      <w:pStyle w:val="AlphaList"/>
      <w:lvlText w:val="%1."/>
      <w:lvlJc w:val="left"/>
      <w:pPr>
        <w:tabs>
          <w:tab w:val="num" w:pos="1559"/>
        </w:tabs>
        <w:ind w:left="1559" w:hanging="425"/>
      </w:pPr>
      <w:rPr>
        <w:rFonts w:hint="default"/>
      </w:rPr>
    </w:lvl>
    <w:lvl w:ilvl="1" w:tplc="4DECC596" w:tentative="1">
      <w:start w:val="1"/>
      <w:numFmt w:val="lowerLetter"/>
      <w:lvlText w:val="%2."/>
      <w:lvlJc w:val="left"/>
      <w:pPr>
        <w:tabs>
          <w:tab w:val="num" w:pos="1440"/>
        </w:tabs>
        <w:ind w:left="1440" w:hanging="360"/>
      </w:pPr>
    </w:lvl>
    <w:lvl w:ilvl="2" w:tplc="9F786776" w:tentative="1">
      <w:start w:val="1"/>
      <w:numFmt w:val="lowerRoman"/>
      <w:lvlText w:val="%3."/>
      <w:lvlJc w:val="right"/>
      <w:pPr>
        <w:tabs>
          <w:tab w:val="num" w:pos="2160"/>
        </w:tabs>
        <w:ind w:left="2160" w:hanging="180"/>
      </w:pPr>
    </w:lvl>
    <w:lvl w:ilvl="3" w:tplc="ADAAD640" w:tentative="1">
      <w:start w:val="1"/>
      <w:numFmt w:val="decimal"/>
      <w:lvlText w:val="%4."/>
      <w:lvlJc w:val="left"/>
      <w:pPr>
        <w:tabs>
          <w:tab w:val="num" w:pos="2880"/>
        </w:tabs>
        <w:ind w:left="2880" w:hanging="360"/>
      </w:pPr>
    </w:lvl>
    <w:lvl w:ilvl="4" w:tplc="FF3077A8" w:tentative="1">
      <w:start w:val="1"/>
      <w:numFmt w:val="lowerLetter"/>
      <w:lvlText w:val="%5."/>
      <w:lvlJc w:val="left"/>
      <w:pPr>
        <w:tabs>
          <w:tab w:val="num" w:pos="3600"/>
        </w:tabs>
        <w:ind w:left="3600" w:hanging="360"/>
      </w:pPr>
    </w:lvl>
    <w:lvl w:ilvl="5" w:tplc="F0AA553A" w:tentative="1">
      <w:start w:val="1"/>
      <w:numFmt w:val="lowerRoman"/>
      <w:lvlText w:val="%6."/>
      <w:lvlJc w:val="right"/>
      <w:pPr>
        <w:tabs>
          <w:tab w:val="num" w:pos="4320"/>
        </w:tabs>
        <w:ind w:left="4320" w:hanging="180"/>
      </w:pPr>
    </w:lvl>
    <w:lvl w:ilvl="6" w:tplc="062AD314" w:tentative="1">
      <w:start w:val="1"/>
      <w:numFmt w:val="decimal"/>
      <w:lvlText w:val="%7."/>
      <w:lvlJc w:val="left"/>
      <w:pPr>
        <w:tabs>
          <w:tab w:val="num" w:pos="5040"/>
        </w:tabs>
        <w:ind w:left="5040" w:hanging="360"/>
      </w:pPr>
    </w:lvl>
    <w:lvl w:ilvl="7" w:tplc="2BE2C26E" w:tentative="1">
      <w:start w:val="1"/>
      <w:numFmt w:val="lowerLetter"/>
      <w:lvlText w:val="%8."/>
      <w:lvlJc w:val="left"/>
      <w:pPr>
        <w:tabs>
          <w:tab w:val="num" w:pos="5760"/>
        </w:tabs>
        <w:ind w:left="5760" w:hanging="360"/>
      </w:pPr>
    </w:lvl>
    <w:lvl w:ilvl="8" w:tplc="73644978" w:tentative="1">
      <w:start w:val="1"/>
      <w:numFmt w:val="lowerRoman"/>
      <w:lvlText w:val="%9."/>
      <w:lvlJc w:val="right"/>
      <w:pPr>
        <w:tabs>
          <w:tab w:val="num" w:pos="6480"/>
        </w:tabs>
        <w:ind w:left="6480" w:hanging="180"/>
      </w:pPr>
    </w:lvl>
  </w:abstractNum>
  <w:abstractNum w:abstractNumId="118" w15:restartNumberingAfterBreak="0">
    <w:nsid w:val="70606A2A"/>
    <w:multiLevelType w:val="hybridMultilevel"/>
    <w:tmpl w:val="4364B278"/>
    <w:lvl w:ilvl="0" w:tplc="76F8A6E4">
      <w:start w:val="1"/>
      <w:numFmt w:val="bullet"/>
      <w:lvlText w:val=""/>
      <w:lvlJc w:val="left"/>
      <w:pPr>
        <w:tabs>
          <w:tab w:val="num" w:pos="360"/>
        </w:tabs>
        <w:ind w:left="360" w:hanging="360"/>
      </w:pPr>
      <w:rPr>
        <w:rFonts w:ascii="Wingdings" w:hAnsi="Wingdings" w:hint="default"/>
      </w:rPr>
    </w:lvl>
    <w:lvl w:ilvl="1" w:tplc="F2BA6170">
      <w:start w:val="1"/>
      <w:numFmt w:val="bullet"/>
      <w:lvlText w:val=""/>
      <w:lvlJc w:val="left"/>
      <w:pPr>
        <w:tabs>
          <w:tab w:val="num" w:pos="720"/>
        </w:tabs>
        <w:ind w:left="720" w:hanging="360"/>
      </w:pPr>
      <w:rPr>
        <w:rFonts w:ascii="Wingdings" w:hAnsi="Wingdings" w:hint="default"/>
        <w:sz w:val="22"/>
        <w:szCs w:val="22"/>
      </w:rPr>
    </w:lvl>
    <w:lvl w:ilvl="2" w:tplc="9044E564">
      <w:start w:val="1"/>
      <w:numFmt w:val="bullet"/>
      <w:lvlText w:val=""/>
      <w:lvlJc w:val="left"/>
      <w:pPr>
        <w:tabs>
          <w:tab w:val="num" w:pos="1440"/>
        </w:tabs>
        <w:ind w:left="1440" w:hanging="360"/>
      </w:pPr>
      <w:rPr>
        <w:rFonts w:ascii="Wingdings" w:hAnsi="Wingdings" w:hint="default"/>
      </w:rPr>
    </w:lvl>
    <w:lvl w:ilvl="3" w:tplc="F37449B6">
      <w:start w:val="1"/>
      <w:numFmt w:val="bullet"/>
      <w:lvlText w:val=""/>
      <w:lvlJc w:val="left"/>
      <w:pPr>
        <w:tabs>
          <w:tab w:val="num" w:pos="2160"/>
        </w:tabs>
        <w:ind w:left="2160" w:hanging="360"/>
      </w:pPr>
      <w:rPr>
        <w:rFonts w:ascii="Symbol" w:hAnsi="Symbol" w:hint="default"/>
      </w:rPr>
    </w:lvl>
    <w:lvl w:ilvl="4" w:tplc="3A52EF0C">
      <w:start w:val="1"/>
      <w:numFmt w:val="bullet"/>
      <w:lvlText w:val="o"/>
      <w:lvlJc w:val="left"/>
      <w:pPr>
        <w:tabs>
          <w:tab w:val="num" w:pos="2880"/>
        </w:tabs>
        <w:ind w:left="2880" w:hanging="360"/>
      </w:pPr>
      <w:rPr>
        <w:rFonts w:ascii="Courier New" w:hAnsi="Courier New" w:cs="Courier New" w:hint="default"/>
      </w:rPr>
    </w:lvl>
    <w:lvl w:ilvl="5" w:tplc="46083218" w:tentative="1">
      <w:start w:val="1"/>
      <w:numFmt w:val="bullet"/>
      <w:lvlText w:val=""/>
      <w:lvlJc w:val="left"/>
      <w:pPr>
        <w:tabs>
          <w:tab w:val="num" w:pos="3600"/>
        </w:tabs>
        <w:ind w:left="3600" w:hanging="360"/>
      </w:pPr>
      <w:rPr>
        <w:rFonts w:ascii="Wingdings" w:hAnsi="Wingdings" w:hint="default"/>
      </w:rPr>
    </w:lvl>
    <w:lvl w:ilvl="6" w:tplc="2E56F7F6" w:tentative="1">
      <w:start w:val="1"/>
      <w:numFmt w:val="bullet"/>
      <w:lvlText w:val=""/>
      <w:lvlJc w:val="left"/>
      <w:pPr>
        <w:tabs>
          <w:tab w:val="num" w:pos="4320"/>
        </w:tabs>
        <w:ind w:left="4320" w:hanging="360"/>
      </w:pPr>
      <w:rPr>
        <w:rFonts w:ascii="Symbol" w:hAnsi="Symbol" w:hint="default"/>
      </w:rPr>
    </w:lvl>
    <w:lvl w:ilvl="7" w:tplc="5532B29A" w:tentative="1">
      <w:start w:val="1"/>
      <w:numFmt w:val="bullet"/>
      <w:lvlText w:val="o"/>
      <w:lvlJc w:val="left"/>
      <w:pPr>
        <w:tabs>
          <w:tab w:val="num" w:pos="5040"/>
        </w:tabs>
        <w:ind w:left="5040" w:hanging="360"/>
      </w:pPr>
      <w:rPr>
        <w:rFonts w:ascii="Courier New" w:hAnsi="Courier New" w:cs="Courier New" w:hint="default"/>
      </w:rPr>
    </w:lvl>
    <w:lvl w:ilvl="8" w:tplc="43BAA2FA" w:tentative="1">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725C75D1"/>
    <w:multiLevelType w:val="multilevel"/>
    <w:tmpl w:val="644E796A"/>
    <w:lvl w:ilvl="0">
      <w:start w:val="3"/>
      <w:numFmt w:val="decimal"/>
      <w:lvlText w:val="%1."/>
      <w:lvlJc w:val="left"/>
      <w:pPr>
        <w:ind w:left="660" w:hanging="660"/>
      </w:pPr>
      <w:rPr>
        <w:rFonts w:hint="default"/>
      </w:rPr>
    </w:lvl>
    <w:lvl w:ilvl="1">
      <w:start w:val="7"/>
      <w:numFmt w:val="decimal"/>
      <w:lvlText w:val="%1.%2."/>
      <w:lvlJc w:val="left"/>
      <w:pPr>
        <w:ind w:left="1020" w:hanging="6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2627110"/>
    <w:multiLevelType w:val="singleLevel"/>
    <w:tmpl w:val="54D285D0"/>
    <w:name w:val="listhnumber4322322232223"/>
    <w:lvl w:ilvl="0">
      <w:start w:val="1"/>
      <w:numFmt w:val="decimal"/>
      <w:pStyle w:val="af3"/>
      <w:lvlText w:val="%1."/>
      <w:legacy w:legacy="1" w:legacySpace="0" w:legacyIndent="283"/>
      <w:lvlJc w:val="right"/>
      <w:pPr>
        <w:ind w:left="1984" w:right="1984" w:hanging="283"/>
      </w:pPr>
    </w:lvl>
  </w:abstractNum>
  <w:abstractNum w:abstractNumId="12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4"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5"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782276C1"/>
    <w:multiLevelType w:val="hybridMultilevel"/>
    <w:tmpl w:val="3502E438"/>
    <w:name w:val="listhnumber43222"/>
    <w:lvl w:ilvl="0" w:tplc="DEBEA990">
      <w:start w:val="1"/>
      <w:numFmt w:val="decimal"/>
      <w:lvlText w:val="%1."/>
      <w:lvlJc w:val="left"/>
      <w:pPr>
        <w:tabs>
          <w:tab w:val="num" w:pos="720"/>
        </w:tabs>
        <w:ind w:left="720" w:hanging="360"/>
      </w:pPr>
      <w:rPr>
        <w:rFonts w:cs="Times New Roman"/>
      </w:rPr>
    </w:lvl>
    <w:lvl w:ilvl="1" w:tplc="9552DB72">
      <w:start w:val="1"/>
      <w:numFmt w:val="hebrew1"/>
      <w:pStyle w:val="Letter2"/>
      <w:lvlText w:val="%2."/>
      <w:lvlJc w:val="left"/>
      <w:pPr>
        <w:tabs>
          <w:tab w:val="num" w:pos="1440"/>
        </w:tabs>
        <w:ind w:left="1440" w:hanging="360"/>
      </w:pPr>
      <w:rPr>
        <w:rFonts w:cs="Times New Roman" w:hint="default"/>
        <w:sz w:val="2"/>
        <w:szCs w:val="24"/>
      </w:rPr>
    </w:lvl>
    <w:lvl w:ilvl="2" w:tplc="20887704">
      <w:start w:val="1"/>
      <w:numFmt w:val="lowerRoman"/>
      <w:lvlText w:val="%3."/>
      <w:lvlJc w:val="right"/>
      <w:pPr>
        <w:tabs>
          <w:tab w:val="num" w:pos="2160"/>
        </w:tabs>
        <w:ind w:left="2160" w:hanging="180"/>
      </w:pPr>
      <w:rPr>
        <w:rFonts w:cs="Times New Roman"/>
      </w:rPr>
    </w:lvl>
    <w:lvl w:ilvl="3" w:tplc="5C36FF86">
      <w:start w:val="1"/>
      <w:numFmt w:val="decimal"/>
      <w:lvlText w:val="%4."/>
      <w:lvlJc w:val="left"/>
      <w:pPr>
        <w:tabs>
          <w:tab w:val="num" w:pos="2880"/>
        </w:tabs>
        <w:ind w:left="2880" w:hanging="360"/>
      </w:pPr>
      <w:rPr>
        <w:rFonts w:cs="Times New Roman"/>
      </w:rPr>
    </w:lvl>
    <w:lvl w:ilvl="4" w:tplc="529E0012">
      <w:start w:val="1"/>
      <w:numFmt w:val="lowerLetter"/>
      <w:lvlText w:val="%5."/>
      <w:lvlJc w:val="left"/>
      <w:pPr>
        <w:tabs>
          <w:tab w:val="num" w:pos="3600"/>
        </w:tabs>
        <w:ind w:left="3600" w:hanging="360"/>
      </w:pPr>
      <w:rPr>
        <w:rFonts w:cs="Times New Roman"/>
      </w:rPr>
    </w:lvl>
    <w:lvl w:ilvl="5" w:tplc="0BE24EB2">
      <w:start w:val="1"/>
      <w:numFmt w:val="lowerRoman"/>
      <w:lvlText w:val="%6."/>
      <w:lvlJc w:val="right"/>
      <w:pPr>
        <w:tabs>
          <w:tab w:val="num" w:pos="4320"/>
        </w:tabs>
        <w:ind w:left="4320" w:hanging="180"/>
      </w:pPr>
      <w:rPr>
        <w:rFonts w:cs="Times New Roman"/>
      </w:rPr>
    </w:lvl>
    <w:lvl w:ilvl="6" w:tplc="8076CC74">
      <w:start w:val="1"/>
      <w:numFmt w:val="decimal"/>
      <w:lvlText w:val="%7."/>
      <w:lvlJc w:val="left"/>
      <w:pPr>
        <w:tabs>
          <w:tab w:val="num" w:pos="5040"/>
        </w:tabs>
        <w:ind w:left="5040" w:hanging="360"/>
      </w:pPr>
      <w:rPr>
        <w:rFonts w:cs="Times New Roman"/>
      </w:rPr>
    </w:lvl>
    <w:lvl w:ilvl="7" w:tplc="0DF6143E">
      <w:start w:val="1"/>
      <w:numFmt w:val="lowerLetter"/>
      <w:lvlText w:val="%8."/>
      <w:lvlJc w:val="left"/>
      <w:pPr>
        <w:tabs>
          <w:tab w:val="num" w:pos="5760"/>
        </w:tabs>
        <w:ind w:left="5760" w:hanging="360"/>
      </w:pPr>
      <w:rPr>
        <w:rFonts w:cs="Times New Roman"/>
      </w:rPr>
    </w:lvl>
    <w:lvl w:ilvl="8" w:tplc="F7DE9E8C">
      <w:start w:val="1"/>
      <w:numFmt w:val="lowerRoman"/>
      <w:lvlText w:val="%9."/>
      <w:lvlJc w:val="right"/>
      <w:pPr>
        <w:tabs>
          <w:tab w:val="num" w:pos="6480"/>
        </w:tabs>
        <w:ind w:left="6480" w:hanging="180"/>
      </w:pPr>
      <w:rPr>
        <w:rFonts w:cs="Times New Roman"/>
      </w:rPr>
    </w:lvl>
  </w:abstractNum>
  <w:abstractNum w:abstractNumId="127" w15:restartNumberingAfterBreak="0">
    <w:nsid w:val="794811A5"/>
    <w:multiLevelType w:val="hybridMultilevel"/>
    <w:tmpl w:val="21F06726"/>
    <w:name w:val="listhhnumber3"/>
    <w:lvl w:ilvl="0" w:tplc="C8D0702C">
      <w:start w:val="1"/>
      <w:numFmt w:val="decimal"/>
      <w:pStyle w:val="Letter1"/>
      <w:lvlText w:val="%1."/>
      <w:lvlJc w:val="left"/>
      <w:pPr>
        <w:tabs>
          <w:tab w:val="num" w:pos="720"/>
        </w:tabs>
        <w:ind w:left="720" w:hanging="360"/>
      </w:pPr>
      <w:rPr>
        <w:rFonts w:cs="Times New Roman"/>
        <w:b w:val="0"/>
        <w:bCs w:val="0"/>
      </w:rPr>
    </w:lvl>
    <w:lvl w:ilvl="1" w:tplc="B79437DA">
      <w:start w:val="1"/>
      <w:numFmt w:val="hebrew1"/>
      <w:lvlText w:val="%2."/>
      <w:lvlJc w:val="left"/>
      <w:pPr>
        <w:tabs>
          <w:tab w:val="num" w:pos="1440"/>
        </w:tabs>
        <w:ind w:left="1440" w:hanging="360"/>
      </w:pPr>
      <w:rPr>
        <w:rFonts w:cs="Times New Roman" w:hint="default"/>
        <w:sz w:val="2"/>
        <w:szCs w:val="24"/>
      </w:rPr>
    </w:lvl>
    <w:lvl w:ilvl="2" w:tplc="16B8F3F8">
      <w:start w:val="1"/>
      <w:numFmt w:val="lowerRoman"/>
      <w:lvlText w:val="%3."/>
      <w:lvlJc w:val="right"/>
      <w:pPr>
        <w:tabs>
          <w:tab w:val="num" w:pos="2160"/>
        </w:tabs>
        <w:ind w:left="2160" w:hanging="180"/>
      </w:pPr>
      <w:rPr>
        <w:rFonts w:cs="Times New Roman"/>
      </w:rPr>
    </w:lvl>
    <w:lvl w:ilvl="3" w:tplc="FC1C874E">
      <w:start w:val="1"/>
      <w:numFmt w:val="decimal"/>
      <w:lvlText w:val="%4."/>
      <w:lvlJc w:val="left"/>
      <w:pPr>
        <w:tabs>
          <w:tab w:val="num" w:pos="2880"/>
        </w:tabs>
        <w:ind w:left="2880" w:hanging="360"/>
      </w:pPr>
      <w:rPr>
        <w:rFonts w:cs="Times New Roman"/>
      </w:rPr>
    </w:lvl>
    <w:lvl w:ilvl="4" w:tplc="28189BFE">
      <w:start w:val="1"/>
      <w:numFmt w:val="lowerLetter"/>
      <w:lvlText w:val="%5."/>
      <w:lvlJc w:val="left"/>
      <w:pPr>
        <w:tabs>
          <w:tab w:val="num" w:pos="3600"/>
        </w:tabs>
        <w:ind w:left="3600" w:hanging="360"/>
      </w:pPr>
      <w:rPr>
        <w:rFonts w:cs="Times New Roman"/>
      </w:rPr>
    </w:lvl>
    <w:lvl w:ilvl="5" w:tplc="F4C4A320">
      <w:start w:val="1"/>
      <w:numFmt w:val="lowerRoman"/>
      <w:lvlText w:val="%6."/>
      <w:lvlJc w:val="right"/>
      <w:pPr>
        <w:tabs>
          <w:tab w:val="num" w:pos="4320"/>
        </w:tabs>
        <w:ind w:left="4320" w:hanging="180"/>
      </w:pPr>
      <w:rPr>
        <w:rFonts w:cs="Times New Roman"/>
      </w:rPr>
    </w:lvl>
    <w:lvl w:ilvl="6" w:tplc="785CF39A">
      <w:start w:val="1"/>
      <w:numFmt w:val="decimal"/>
      <w:lvlText w:val="%7."/>
      <w:lvlJc w:val="left"/>
      <w:pPr>
        <w:tabs>
          <w:tab w:val="num" w:pos="5040"/>
        </w:tabs>
        <w:ind w:left="5040" w:hanging="360"/>
      </w:pPr>
      <w:rPr>
        <w:rFonts w:cs="Times New Roman"/>
      </w:rPr>
    </w:lvl>
    <w:lvl w:ilvl="7" w:tplc="1BDE9916">
      <w:start w:val="1"/>
      <w:numFmt w:val="lowerLetter"/>
      <w:lvlText w:val="%8."/>
      <w:lvlJc w:val="left"/>
      <w:pPr>
        <w:tabs>
          <w:tab w:val="num" w:pos="5760"/>
        </w:tabs>
        <w:ind w:left="5760" w:hanging="360"/>
      </w:pPr>
      <w:rPr>
        <w:rFonts w:cs="Times New Roman"/>
      </w:rPr>
    </w:lvl>
    <w:lvl w:ilvl="8" w:tplc="59A8D584">
      <w:start w:val="1"/>
      <w:numFmt w:val="lowerRoman"/>
      <w:lvlText w:val="%9."/>
      <w:lvlJc w:val="right"/>
      <w:pPr>
        <w:tabs>
          <w:tab w:val="num" w:pos="6480"/>
        </w:tabs>
        <w:ind w:left="6480" w:hanging="180"/>
      </w:pPr>
      <w:rPr>
        <w:rFonts w:cs="Times New Roman"/>
      </w:rPr>
    </w:lvl>
  </w:abstractNum>
  <w:abstractNum w:abstractNumId="128" w15:restartNumberingAfterBreak="0">
    <w:nsid w:val="79A73EDD"/>
    <w:multiLevelType w:val="multilevel"/>
    <w:tmpl w:val="CE4AA104"/>
    <w:lvl w:ilvl="0">
      <w:start w:val="6"/>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080" w:hanging="36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600" w:hanging="1080"/>
      </w:pPr>
      <w:rPr>
        <w:rFonts w:hint="default"/>
        <w:sz w:val="24"/>
      </w:rPr>
    </w:lvl>
    <w:lvl w:ilvl="8">
      <w:start w:val="1"/>
      <w:numFmt w:val="decimal"/>
      <w:lvlText w:val="%1.%2.%3.%4.%5.%6.%7.%8.%9"/>
      <w:lvlJc w:val="left"/>
      <w:pPr>
        <w:ind w:left="4320" w:hanging="1440"/>
      </w:pPr>
      <w:rPr>
        <w:rFonts w:hint="default"/>
        <w:sz w:val="24"/>
      </w:rPr>
    </w:lvl>
  </w:abstractNum>
  <w:abstractNum w:abstractNumId="129" w15:restartNumberingAfterBreak="0">
    <w:nsid w:val="79B439C1"/>
    <w:multiLevelType w:val="singleLevel"/>
    <w:tmpl w:val="4440D9E6"/>
    <w:lvl w:ilvl="0">
      <w:start w:val="1"/>
      <w:numFmt w:val="decimal"/>
      <w:pStyle w:val="af4"/>
      <w:lvlText w:val="%1."/>
      <w:lvlJc w:val="center"/>
      <w:pPr>
        <w:tabs>
          <w:tab w:val="num" w:pos="397"/>
        </w:tabs>
        <w:ind w:left="397" w:right="397" w:hanging="397"/>
      </w:pPr>
    </w:lvl>
  </w:abstractNum>
  <w:abstractNum w:abstractNumId="130"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1" w15:restartNumberingAfterBreak="0">
    <w:nsid w:val="79FE650A"/>
    <w:multiLevelType w:val="hybridMultilevel"/>
    <w:tmpl w:val="E07A3D28"/>
    <w:lvl w:ilvl="0" w:tplc="6E2C1F9E">
      <w:start w:val="1"/>
      <w:numFmt w:val="bullet"/>
      <w:lvlText w:val=""/>
      <w:lvlJc w:val="left"/>
      <w:pPr>
        <w:tabs>
          <w:tab w:val="num" w:pos="360"/>
        </w:tabs>
        <w:ind w:left="360" w:hanging="360"/>
      </w:pPr>
      <w:rPr>
        <w:rFonts w:ascii="Wingdings" w:hAnsi="Wingdings" w:hint="default"/>
      </w:rPr>
    </w:lvl>
    <w:lvl w:ilvl="1" w:tplc="7A9898F6">
      <w:start w:val="1"/>
      <w:numFmt w:val="bullet"/>
      <w:lvlText w:val=""/>
      <w:lvlJc w:val="left"/>
      <w:pPr>
        <w:tabs>
          <w:tab w:val="num" w:pos="720"/>
        </w:tabs>
        <w:ind w:left="720" w:hanging="360"/>
      </w:pPr>
      <w:rPr>
        <w:rFonts w:ascii="Wingdings" w:hAnsi="Wingdings" w:hint="default"/>
        <w:sz w:val="22"/>
        <w:szCs w:val="22"/>
      </w:rPr>
    </w:lvl>
    <w:lvl w:ilvl="2" w:tplc="95B273DC">
      <w:start w:val="1"/>
      <w:numFmt w:val="bullet"/>
      <w:lvlText w:val=""/>
      <w:lvlJc w:val="left"/>
      <w:pPr>
        <w:tabs>
          <w:tab w:val="num" w:pos="1440"/>
        </w:tabs>
        <w:ind w:left="1440" w:hanging="360"/>
      </w:pPr>
      <w:rPr>
        <w:rFonts w:ascii="Wingdings" w:hAnsi="Wingdings" w:hint="default"/>
      </w:rPr>
    </w:lvl>
    <w:lvl w:ilvl="3" w:tplc="3138C1CE">
      <w:start w:val="1"/>
      <w:numFmt w:val="bullet"/>
      <w:lvlText w:val=""/>
      <w:lvlJc w:val="left"/>
      <w:pPr>
        <w:tabs>
          <w:tab w:val="num" w:pos="2160"/>
        </w:tabs>
        <w:ind w:left="2160" w:hanging="360"/>
      </w:pPr>
      <w:rPr>
        <w:rFonts w:ascii="Wingdings" w:hAnsi="Wingdings" w:hint="default"/>
      </w:rPr>
    </w:lvl>
    <w:lvl w:ilvl="4" w:tplc="77D6F06E">
      <w:start w:val="1"/>
      <w:numFmt w:val="bullet"/>
      <w:lvlText w:val="o"/>
      <w:lvlJc w:val="left"/>
      <w:pPr>
        <w:tabs>
          <w:tab w:val="num" w:pos="2880"/>
        </w:tabs>
        <w:ind w:left="2880" w:hanging="360"/>
      </w:pPr>
      <w:rPr>
        <w:rFonts w:ascii="Courier New" w:hAnsi="Courier New" w:cs="Courier New" w:hint="default"/>
      </w:rPr>
    </w:lvl>
    <w:lvl w:ilvl="5" w:tplc="586696F4" w:tentative="1">
      <w:start w:val="1"/>
      <w:numFmt w:val="bullet"/>
      <w:lvlText w:val=""/>
      <w:lvlJc w:val="left"/>
      <w:pPr>
        <w:tabs>
          <w:tab w:val="num" w:pos="3600"/>
        </w:tabs>
        <w:ind w:left="3600" w:hanging="360"/>
      </w:pPr>
      <w:rPr>
        <w:rFonts w:ascii="Wingdings" w:hAnsi="Wingdings" w:hint="default"/>
      </w:rPr>
    </w:lvl>
    <w:lvl w:ilvl="6" w:tplc="87A41296" w:tentative="1">
      <w:start w:val="1"/>
      <w:numFmt w:val="bullet"/>
      <w:lvlText w:val=""/>
      <w:lvlJc w:val="left"/>
      <w:pPr>
        <w:tabs>
          <w:tab w:val="num" w:pos="4320"/>
        </w:tabs>
        <w:ind w:left="4320" w:hanging="360"/>
      </w:pPr>
      <w:rPr>
        <w:rFonts w:ascii="Symbol" w:hAnsi="Symbol" w:hint="default"/>
      </w:rPr>
    </w:lvl>
    <w:lvl w:ilvl="7" w:tplc="6C4052EA" w:tentative="1">
      <w:start w:val="1"/>
      <w:numFmt w:val="bullet"/>
      <w:lvlText w:val="o"/>
      <w:lvlJc w:val="left"/>
      <w:pPr>
        <w:tabs>
          <w:tab w:val="num" w:pos="5040"/>
        </w:tabs>
        <w:ind w:left="5040" w:hanging="360"/>
      </w:pPr>
      <w:rPr>
        <w:rFonts w:ascii="Courier New" w:hAnsi="Courier New" w:cs="Courier New" w:hint="default"/>
      </w:rPr>
    </w:lvl>
    <w:lvl w:ilvl="8" w:tplc="3050EB32" w:tentative="1">
      <w:start w:val="1"/>
      <w:numFmt w:val="bullet"/>
      <w:lvlText w:val=""/>
      <w:lvlJc w:val="left"/>
      <w:pPr>
        <w:tabs>
          <w:tab w:val="num" w:pos="5760"/>
        </w:tabs>
        <w:ind w:left="5760" w:hanging="360"/>
      </w:pPr>
      <w:rPr>
        <w:rFonts w:ascii="Wingdings" w:hAnsi="Wingdings" w:hint="default"/>
      </w:rPr>
    </w:lvl>
  </w:abstractNum>
  <w:abstractNum w:abstractNumId="132" w15:restartNumberingAfterBreak="0">
    <w:nsid w:val="7B385B2B"/>
    <w:multiLevelType w:val="multilevel"/>
    <w:tmpl w:val="81401152"/>
    <w:lvl w:ilvl="0">
      <w:start w:val="2"/>
      <w:numFmt w:val="decimal"/>
      <w:lvlText w:val="%1"/>
      <w:lvlJc w:val="left"/>
      <w:pPr>
        <w:ind w:left="360" w:hanging="360"/>
      </w:pPr>
      <w:rPr>
        <w:rFonts w:hint="default"/>
      </w:rPr>
    </w:lvl>
    <w:lvl w:ilvl="1">
      <w:start w:val="2"/>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33" w15:restartNumberingAfterBreak="0">
    <w:nsid w:val="7C15077F"/>
    <w:multiLevelType w:val="multilevel"/>
    <w:tmpl w:val="BB38CD66"/>
    <w:lvl w:ilvl="0">
      <w:start w:val="1"/>
      <w:numFmt w:val="decimal"/>
      <w:pStyle w:val="14"/>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7C192B7A"/>
    <w:multiLevelType w:val="multilevel"/>
    <w:tmpl w:val="4412E52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5" w15:restartNumberingAfterBreak="0">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7" w15:restartNumberingAfterBreak="0">
    <w:nsid w:val="7D5160A7"/>
    <w:multiLevelType w:val="hybridMultilevel"/>
    <w:tmpl w:val="22F22794"/>
    <w:lvl w:ilvl="0" w:tplc="0448AB08">
      <w:start w:val="1"/>
      <w:numFmt w:val="hebrew1"/>
      <w:lvlText w:val="%1."/>
      <w:lvlJc w:val="center"/>
      <w:pPr>
        <w:ind w:left="720" w:hanging="360"/>
      </w:pPr>
    </w:lvl>
    <w:lvl w:ilvl="1" w:tplc="C6D8FEEE" w:tentative="1">
      <w:start w:val="1"/>
      <w:numFmt w:val="lowerLetter"/>
      <w:lvlText w:val="%2."/>
      <w:lvlJc w:val="left"/>
      <w:pPr>
        <w:ind w:left="1440" w:hanging="360"/>
      </w:pPr>
    </w:lvl>
    <w:lvl w:ilvl="2" w:tplc="8486806C" w:tentative="1">
      <w:start w:val="1"/>
      <w:numFmt w:val="lowerRoman"/>
      <w:lvlText w:val="%3."/>
      <w:lvlJc w:val="right"/>
      <w:pPr>
        <w:ind w:left="2160" w:hanging="180"/>
      </w:pPr>
    </w:lvl>
    <w:lvl w:ilvl="3" w:tplc="2F680F84" w:tentative="1">
      <w:start w:val="1"/>
      <w:numFmt w:val="decimal"/>
      <w:lvlText w:val="%4."/>
      <w:lvlJc w:val="left"/>
      <w:pPr>
        <w:ind w:left="2880" w:hanging="360"/>
      </w:pPr>
    </w:lvl>
    <w:lvl w:ilvl="4" w:tplc="960CB6E8" w:tentative="1">
      <w:start w:val="1"/>
      <w:numFmt w:val="lowerLetter"/>
      <w:lvlText w:val="%5."/>
      <w:lvlJc w:val="left"/>
      <w:pPr>
        <w:ind w:left="3600" w:hanging="360"/>
      </w:pPr>
    </w:lvl>
    <w:lvl w:ilvl="5" w:tplc="98E4F9A2" w:tentative="1">
      <w:start w:val="1"/>
      <w:numFmt w:val="lowerRoman"/>
      <w:lvlText w:val="%6."/>
      <w:lvlJc w:val="right"/>
      <w:pPr>
        <w:ind w:left="4320" w:hanging="180"/>
      </w:pPr>
    </w:lvl>
    <w:lvl w:ilvl="6" w:tplc="4B5C89D2" w:tentative="1">
      <w:start w:val="1"/>
      <w:numFmt w:val="decimal"/>
      <w:lvlText w:val="%7."/>
      <w:lvlJc w:val="left"/>
      <w:pPr>
        <w:ind w:left="5040" w:hanging="360"/>
      </w:pPr>
    </w:lvl>
    <w:lvl w:ilvl="7" w:tplc="C060B7F4" w:tentative="1">
      <w:start w:val="1"/>
      <w:numFmt w:val="lowerLetter"/>
      <w:lvlText w:val="%8."/>
      <w:lvlJc w:val="left"/>
      <w:pPr>
        <w:ind w:left="5760" w:hanging="360"/>
      </w:pPr>
    </w:lvl>
    <w:lvl w:ilvl="8" w:tplc="BFD01930" w:tentative="1">
      <w:start w:val="1"/>
      <w:numFmt w:val="lowerRoman"/>
      <w:lvlText w:val="%9."/>
      <w:lvlJc w:val="right"/>
      <w:pPr>
        <w:ind w:left="6480" w:hanging="180"/>
      </w:pPr>
    </w:lvl>
  </w:abstractNum>
  <w:abstractNum w:abstractNumId="138" w15:restartNumberingAfterBreak="0">
    <w:nsid w:val="7D5160AE"/>
    <w:multiLevelType w:val="hybridMultilevel"/>
    <w:tmpl w:val="5C2A1C5E"/>
    <w:lvl w:ilvl="0" w:tplc="81365A88">
      <w:numFmt w:val="bullet"/>
      <w:lvlText w:val="-"/>
      <w:lvlJc w:val="left"/>
      <w:pPr>
        <w:ind w:left="360" w:hanging="360"/>
      </w:pPr>
      <w:rPr>
        <w:rFonts w:ascii="Arial" w:eastAsia="Times New Roman" w:hAnsi="Arial" w:cs="Arial" w:hint="default"/>
        <w:sz w:val="24"/>
      </w:rPr>
    </w:lvl>
    <w:lvl w:ilvl="1" w:tplc="73F4F2BE">
      <w:start w:val="1"/>
      <w:numFmt w:val="bullet"/>
      <w:lvlText w:val="o"/>
      <w:lvlJc w:val="left"/>
      <w:pPr>
        <w:ind w:left="1080" w:hanging="360"/>
      </w:pPr>
      <w:rPr>
        <w:rFonts w:ascii="Courier New" w:hAnsi="Courier New" w:cs="Courier New" w:hint="default"/>
      </w:rPr>
    </w:lvl>
    <w:lvl w:ilvl="2" w:tplc="033E9C16">
      <w:start w:val="1"/>
      <w:numFmt w:val="bullet"/>
      <w:lvlText w:val=""/>
      <w:lvlJc w:val="left"/>
      <w:pPr>
        <w:ind w:left="1800" w:hanging="360"/>
      </w:pPr>
      <w:rPr>
        <w:rFonts w:ascii="Wingdings" w:hAnsi="Wingdings" w:hint="default"/>
      </w:rPr>
    </w:lvl>
    <w:lvl w:ilvl="3" w:tplc="9CD66CEC" w:tentative="1">
      <w:start w:val="1"/>
      <w:numFmt w:val="bullet"/>
      <w:lvlText w:val=""/>
      <w:lvlJc w:val="left"/>
      <w:pPr>
        <w:ind w:left="2520" w:hanging="360"/>
      </w:pPr>
      <w:rPr>
        <w:rFonts w:ascii="Symbol" w:hAnsi="Symbol" w:hint="default"/>
      </w:rPr>
    </w:lvl>
    <w:lvl w:ilvl="4" w:tplc="FBF6CA3C">
      <w:start w:val="1"/>
      <w:numFmt w:val="bullet"/>
      <w:lvlText w:val="o"/>
      <w:lvlJc w:val="left"/>
      <w:pPr>
        <w:ind w:left="3240" w:hanging="360"/>
      </w:pPr>
      <w:rPr>
        <w:rFonts w:ascii="Courier New" w:hAnsi="Courier New" w:cs="Courier New" w:hint="default"/>
      </w:rPr>
    </w:lvl>
    <w:lvl w:ilvl="5" w:tplc="D9F4F0EA" w:tentative="1">
      <w:start w:val="1"/>
      <w:numFmt w:val="bullet"/>
      <w:lvlText w:val=""/>
      <w:lvlJc w:val="left"/>
      <w:pPr>
        <w:ind w:left="3960" w:hanging="360"/>
      </w:pPr>
      <w:rPr>
        <w:rFonts w:ascii="Wingdings" w:hAnsi="Wingdings" w:hint="default"/>
      </w:rPr>
    </w:lvl>
    <w:lvl w:ilvl="6" w:tplc="C7C8CFE2" w:tentative="1">
      <w:start w:val="1"/>
      <w:numFmt w:val="bullet"/>
      <w:lvlText w:val=""/>
      <w:lvlJc w:val="left"/>
      <w:pPr>
        <w:ind w:left="4680" w:hanging="360"/>
      </w:pPr>
      <w:rPr>
        <w:rFonts w:ascii="Symbol" w:hAnsi="Symbol" w:hint="default"/>
      </w:rPr>
    </w:lvl>
    <w:lvl w:ilvl="7" w:tplc="979A6C88" w:tentative="1">
      <w:start w:val="1"/>
      <w:numFmt w:val="bullet"/>
      <w:lvlText w:val="o"/>
      <w:lvlJc w:val="left"/>
      <w:pPr>
        <w:ind w:left="5400" w:hanging="360"/>
      </w:pPr>
      <w:rPr>
        <w:rFonts w:ascii="Courier New" w:hAnsi="Courier New" w:cs="Courier New" w:hint="default"/>
      </w:rPr>
    </w:lvl>
    <w:lvl w:ilvl="8" w:tplc="197867D4" w:tentative="1">
      <w:start w:val="1"/>
      <w:numFmt w:val="bullet"/>
      <w:lvlText w:val=""/>
      <w:lvlJc w:val="left"/>
      <w:pPr>
        <w:ind w:left="6120" w:hanging="360"/>
      </w:pPr>
      <w:rPr>
        <w:rFonts w:ascii="Wingdings" w:hAnsi="Wingdings" w:hint="default"/>
      </w:rPr>
    </w:lvl>
  </w:abstractNum>
  <w:abstractNum w:abstractNumId="139" w15:restartNumberingAfterBreak="0">
    <w:nsid w:val="7D5160AF"/>
    <w:multiLevelType w:val="hybridMultilevel"/>
    <w:tmpl w:val="E18C3D60"/>
    <w:lvl w:ilvl="0" w:tplc="41105222">
      <w:numFmt w:val="bullet"/>
      <w:lvlText w:val="-"/>
      <w:lvlJc w:val="left"/>
      <w:pPr>
        <w:ind w:left="360" w:hanging="360"/>
      </w:pPr>
      <w:rPr>
        <w:rFonts w:ascii="Arial" w:eastAsia="Times New Roman" w:hAnsi="Arial" w:cs="Arial" w:hint="default"/>
      </w:rPr>
    </w:lvl>
    <w:lvl w:ilvl="1" w:tplc="3D6249B6">
      <w:start w:val="1"/>
      <w:numFmt w:val="bullet"/>
      <w:lvlText w:val="o"/>
      <w:lvlJc w:val="left"/>
      <w:pPr>
        <w:ind w:left="1080" w:hanging="360"/>
      </w:pPr>
      <w:rPr>
        <w:rFonts w:ascii="Courier New" w:hAnsi="Courier New" w:cs="Courier New" w:hint="default"/>
      </w:rPr>
    </w:lvl>
    <w:lvl w:ilvl="2" w:tplc="3198E3C8">
      <w:start w:val="1"/>
      <w:numFmt w:val="bullet"/>
      <w:lvlText w:val=""/>
      <w:lvlJc w:val="left"/>
      <w:pPr>
        <w:ind w:left="1800" w:hanging="360"/>
      </w:pPr>
      <w:rPr>
        <w:rFonts w:ascii="Wingdings" w:hAnsi="Wingdings" w:hint="default"/>
      </w:rPr>
    </w:lvl>
    <w:lvl w:ilvl="3" w:tplc="1CD220A4">
      <w:start w:val="1"/>
      <w:numFmt w:val="bullet"/>
      <w:lvlText w:val=""/>
      <w:lvlJc w:val="left"/>
      <w:pPr>
        <w:ind w:left="2520" w:hanging="360"/>
      </w:pPr>
      <w:rPr>
        <w:rFonts w:ascii="Symbol" w:hAnsi="Symbol" w:hint="default"/>
      </w:rPr>
    </w:lvl>
    <w:lvl w:ilvl="4" w:tplc="8F3A2FF6" w:tentative="1">
      <w:start w:val="1"/>
      <w:numFmt w:val="bullet"/>
      <w:lvlText w:val="o"/>
      <w:lvlJc w:val="left"/>
      <w:pPr>
        <w:ind w:left="3240" w:hanging="360"/>
      </w:pPr>
      <w:rPr>
        <w:rFonts w:ascii="Courier New" w:hAnsi="Courier New" w:cs="Courier New" w:hint="default"/>
      </w:rPr>
    </w:lvl>
    <w:lvl w:ilvl="5" w:tplc="5A36297A" w:tentative="1">
      <w:start w:val="1"/>
      <w:numFmt w:val="bullet"/>
      <w:lvlText w:val=""/>
      <w:lvlJc w:val="left"/>
      <w:pPr>
        <w:ind w:left="3960" w:hanging="360"/>
      </w:pPr>
      <w:rPr>
        <w:rFonts w:ascii="Wingdings" w:hAnsi="Wingdings" w:hint="default"/>
      </w:rPr>
    </w:lvl>
    <w:lvl w:ilvl="6" w:tplc="7904F8E0" w:tentative="1">
      <w:start w:val="1"/>
      <w:numFmt w:val="bullet"/>
      <w:lvlText w:val=""/>
      <w:lvlJc w:val="left"/>
      <w:pPr>
        <w:ind w:left="4680" w:hanging="360"/>
      </w:pPr>
      <w:rPr>
        <w:rFonts w:ascii="Symbol" w:hAnsi="Symbol" w:hint="default"/>
      </w:rPr>
    </w:lvl>
    <w:lvl w:ilvl="7" w:tplc="4BA0B748" w:tentative="1">
      <w:start w:val="1"/>
      <w:numFmt w:val="bullet"/>
      <w:lvlText w:val="o"/>
      <w:lvlJc w:val="left"/>
      <w:pPr>
        <w:ind w:left="5400" w:hanging="360"/>
      </w:pPr>
      <w:rPr>
        <w:rFonts w:ascii="Courier New" w:hAnsi="Courier New" w:cs="Courier New" w:hint="default"/>
      </w:rPr>
    </w:lvl>
    <w:lvl w:ilvl="8" w:tplc="E7B4A5FE" w:tentative="1">
      <w:start w:val="1"/>
      <w:numFmt w:val="bullet"/>
      <w:lvlText w:val=""/>
      <w:lvlJc w:val="left"/>
      <w:pPr>
        <w:ind w:left="6120" w:hanging="360"/>
      </w:pPr>
      <w:rPr>
        <w:rFonts w:ascii="Wingdings" w:hAnsi="Wingdings" w:hint="default"/>
      </w:rPr>
    </w:lvl>
  </w:abstractNum>
  <w:abstractNum w:abstractNumId="140" w15:restartNumberingAfterBreak="0">
    <w:nsid w:val="7EB96662"/>
    <w:multiLevelType w:val="multilevel"/>
    <w:tmpl w:val="EECE0088"/>
    <w:lvl w:ilvl="0">
      <w:start w:val="1"/>
      <w:numFmt w:val="bullet"/>
      <w:lvlText w:val=""/>
      <w:lvlJc w:val="left"/>
      <w:pPr>
        <w:ind w:left="435" w:hanging="435"/>
      </w:pPr>
      <w:rPr>
        <w:rFonts w:ascii="Symbol" w:hAnsi="Symbol" w:hint="default"/>
      </w:rPr>
    </w:lvl>
    <w:lvl w:ilvl="1">
      <w:start w:val="1"/>
      <w:numFmt w:val="decimal"/>
      <w:lvlText w:val="%1.%2"/>
      <w:lvlJc w:val="left"/>
      <w:pPr>
        <w:ind w:left="1257" w:hanging="435"/>
      </w:pPr>
      <w:rPr>
        <w:rFonts w:hint="default"/>
      </w:rPr>
    </w:lvl>
    <w:lvl w:ilvl="2">
      <w:numFmt w:val="bullet"/>
      <w:lvlText w:val="-"/>
      <w:lvlJc w:val="left"/>
      <w:pPr>
        <w:ind w:left="2364" w:hanging="720"/>
      </w:pPr>
      <w:rPr>
        <w:rFonts w:ascii="Arial" w:eastAsia="Times New Roman" w:hAnsi="Arial" w:cs="Arial" w:hint="default"/>
        <w:sz w:val="24"/>
      </w:rPr>
    </w:lvl>
    <w:lvl w:ilvl="3">
      <w:start w:val="1"/>
      <w:numFmt w:val="bullet"/>
      <w:lvlText w:val="o"/>
      <w:lvlJc w:val="left"/>
      <w:pPr>
        <w:ind w:left="2705" w:hanging="720"/>
      </w:pPr>
      <w:rPr>
        <w:rFonts w:ascii="Courier New" w:hAnsi="Courier New" w:cs="Courier New" w:hint="default"/>
      </w:rPr>
    </w:lvl>
    <w:lvl w:ilvl="4">
      <w:start w:val="1"/>
      <w:numFmt w:val="decimal"/>
      <w:lvlText w:val="%1.%2.%3.%4.%5"/>
      <w:lvlJc w:val="left"/>
      <w:pPr>
        <w:ind w:left="4368" w:hanging="1080"/>
      </w:pPr>
      <w:rPr>
        <w:rFonts w:hint="default"/>
      </w:rPr>
    </w:lvl>
    <w:lvl w:ilvl="5">
      <w:start w:val="1"/>
      <w:numFmt w:val="decimal"/>
      <w:lvlText w:val="%1.%2.%3.%4.%5.%6"/>
      <w:lvlJc w:val="left"/>
      <w:pPr>
        <w:ind w:left="5190" w:hanging="1080"/>
      </w:pPr>
      <w:rPr>
        <w:rFonts w:hint="default"/>
      </w:rPr>
    </w:lvl>
    <w:lvl w:ilvl="6">
      <w:start w:val="1"/>
      <w:numFmt w:val="decimal"/>
      <w:lvlText w:val="%1.%2.%3.%4.%5.%6.%7"/>
      <w:lvlJc w:val="left"/>
      <w:pPr>
        <w:ind w:left="6012" w:hanging="1080"/>
      </w:pPr>
      <w:rPr>
        <w:rFonts w:hint="default"/>
      </w:rPr>
    </w:lvl>
    <w:lvl w:ilvl="7">
      <w:start w:val="1"/>
      <w:numFmt w:val="decimal"/>
      <w:lvlText w:val="%1.%2.%3.%4.%5.%6.%7.%8"/>
      <w:lvlJc w:val="left"/>
      <w:pPr>
        <w:ind w:left="7194" w:hanging="1440"/>
      </w:pPr>
      <w:rPr>
        <w:rFonts w:hint="default"/>
      </w:rPr>
    </w:lvl>
    <w:lvl w:ilvl="8">
      <w:start w:val="1"/>
      <w:numFmt w:val="decimal"/>
      <w:lvlText w:val="%1.%2.%3.%4.%5.%6.%7.%8.%9"/>
      <w:lvlJc w:val="left"/>
      <w:pPr>
        <w:ind w:left="8016" w:hanging="1440"/>
      </w:pPr>
      <w:rPr>
        <w:rFonts w:hint="default"/>
      </w:rPr>
    </w:lvl>
  </w:abstractNum>
  <w:abstractNum w:abstractNumId="141"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abstractNum w:abstractNumId="142" w15:restartNumberingAfterBreak="0">
    <w:nsid w:val="7F8D2565"/>
    <w:multiLevelType w:val="multilevel"/>
    <w:tmpl w:val="ED02070A"/>
    <w:lvl w:ilvl="0">
      <w:start w:val="2"/>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95"/>
  </w:num>
  <w:num w:numId="2">
    <w:abstractNumId w:val="20"/>
  </w:num>
  <w:num w:numId="3">
    <w:abstractNumId w:val="0"/>
  </w:num>
  <w:num w:numId="4">
    <w:abstractNumId w:val="76"/>
  </w:num>
  <w:num w:numId="5">
    <w:abstractNumId w:val="1"/>
  </w:num>
  <w:num w:numId="6">
    <w:abstractNumId w:val="110"/>
  </w:num>
  <w:num w:numId="7">
    <w:abstractNumId w:val="46"/>
  </w:num>
  <w:num w:numId="8">
    <w:abstractNumId w:val="28"/>
  </w:num>
  <w:num w:numId="9">
    <w:abstractNumId w:val="94"/>
  </w:num>
  <w:num w:numId="10">
    <w:abstractNumId w:val="121"/>
  </w:num>
  <w:num w:numId="11">
    <w:abstractNumId w:val="42"/>
  </w:num>
  <w:num w:numId="12">
    <w:abstractNumId w:val="2"/>
  </w:num>
  <w:num w:numId="13">
    <w:abstractNumId w:val="25"/>
  </w:num>
  <w:num w:numId="14">
    <w:abstractNumId w:val="34"/>
  </w:num>
  <w:num w:numId="15">
    <w:abstractNumId w:val="99"/>
  </w:num>
  <w:num w:numId="16">
    <w:abstractNumId w:val="18"/>
  </w:num>
  <w:num w:numId="17">
    <w:abstractNumId w:val="78"/>
  </w:num>
  <w:num w:numId="18">
    <w:abstractNumId w:val="30"/>
  </w:num>
  <w:num w:numId="19">
    <w:abstractNumId w:val="59"/>
  </w:num>
  <w:num w:numId="20">
    <w:abstractNumId w:val="105"/>
  </w:num>
  <w:num w:numId="21">
    <w:abstractNumId w:val="55"/>
  </w:num>
  <w:num w:numId="22">
    <w:abstractNumId w:val="114"/>
  </w:num>
  <w:num w:numId="23">
    <w:abstractNumId w:val="4"/>
  </w:num>
  <w:num w:numId="24">
    <w:abstractNumId w:val="10"/>
  </w:num>
  <w:num w:numId="25">
    <w:abstractNumId w:val="51"/>
  </w:num>
  <w:num w:numId="26">
    <w:abstractNumId w:val="120"/>
  </w:num>
  <w:num w:numId="27">
    <w:abstractNumId w:val="111"/>
  </w:num>
  <w:num w:numId="28">
    <w:abstractNumId w:val="26"/>
  </w:num>
  <w:num w:numId="29">
    <w:abstractNumId w:val="104"/>
  </w:num>
  <w:num w:numId="30">
    <w:abstractNumId w:val="37"/>
  </w:num>
  <w:num w:numId="31">
    <w:abstractNumId w:val="44"/>
  </w:num>
  <w:num w:numId="32">
    <w:abstractNumId w:val="24"/>
  </w:num>
  <w:num w:numId="33">
    <w:abstractNumId w:val="98"/>
  </w:num>
  <w:num w:numId="34">
    <w:abstractNumId w:val="108"/>
  </w:num>
  <w:num w:numId="35">
    <w:abstractNumId w:val="60"/>
  </w:num>
  <w:num w:numId="36">
    <w:abstractNumId w:val="22"/>
  </w:num>
  <w:num w:numId="37">
    <w:abstractNumId w:val="77"/>
  </w:num>
  <w:num w:numId="38">
    <w:abstractNumId w:val="47"/>
  </w:num>
  <w:num w:numId="39">
    <w:abstractNumId w:val="127"/>
  </w:num>
  <w:num w:numId="40">
    <w:abstractNumId w:val="126"/>
  </w:num>
  <w:num w:numId="41">
    <w:abstractNumId w:val="117"/>
  </w:num>
  <w:num w:numId="42">
    <w:abstractNumId w:val="75"/>
  </w:num>
  <w:num w:numId="43">
    <w:abstractNumId w:val="136"/>
  </w:num>
  <w:num w:numId="44">
    <w:abstractNumId w:val="116"/>
  </w:num>
  <w:num w:numId="45">
    <w:abstractNumId w:val="14"/>
  </w:num>
  <w:num w:numId="46">
    <w:abstractNumId w:val="54"/>
  </w:num>
  <w:num w:numId="47">
    <w:abstractNumId w:val="15"/>
  </w:num>
  <w:num w:numId="48">
    <w:abstractNumId w:val="66"/>
  </w:num>
  <w:num w:numId="49">
    <w:abstractNumId w:val="8"/>
  </w:num>
  <w:num w:numId="50">
    <w:abstractNumId w:val="122"/>
  </w:num>
  <w:num w:numId="51">
    <w:abstractNumId w:val="48"/>
  </w:num>
  <w:num w:numId="52">
    <w:abstractNumId w:val="109"/>
  </w:num>
  <w:num w:numId="53">
    <w:abstractNumId w:val="113"/>
  </w:num>
  <w:num w:numId="54">
    <w:abstractNumId w:val="5"/>
  </w:num>
  <w:num w:numId="55">
    <w:abstractNumId w:val="53"/>
  </w:num>
  <w:num w:numId="56">
    <w:abstractNumId w:val="19"/>
  </w:num>
  <w:num w:numId="57">
    <w:abstractNumId w:val="3"/>
  </w:num>
  <w:num w:numId="58">
    <w:abstractNumId w:val="11"/>
  </w:num>
  <w:num w:numId="59">
    <w:abstractNumId w:val="123"/>
  </w:num>
  <w:num w:numId="60">
    <w:abstractNumId w:val="118"/>
  </w:num>
  <w:num w:numId="61">
    <w:abstractNumId w:val="125"/>
  </w:num>
  <w:num w:numId="62">
    <w:abstractNumId w:val="45"/>
  </w:num>
  <w:num w:numId="63">
    <w:abstractNumId w:val="33"/>
  </w:num>
  <w:num w:numId="64">
    <w:abstractNumId w:val="39"/>
  </w:num>
  <w:num w:numId="65">
    <w:abstractNumId w:val="29"/>
  </w:num>
  <w:num w:numId="66">
    <w:abstractNumId w:val="16"/>
  </w:num>
  <w:num w:numId="67">
    <w:abstractNumId w:val="12"/>
  </w:num>
  <w:num w:numId="68">
    <w:abstractNumId w:val="96"/>
  </w:num>
  <w:num w:numId="69">
    <w:abstractNumId w:val="43"/>
  </w:num>
  <w:num w:numId="70">
    <w:abstractNumId w:val="71"/>
  </w:num>
  <w:num w:numId="71">
    <w:abstractNumId w:val="131"/>
  </w:num>
  <w:num w:numId="72">
    <w:abstractNumId w:val="137"/>
  </w:num>
  <w:num w:numId="73">
    <w:abstractNumId w:val="138"/>
  </w:num>
  <w:num w:numId="74">
    <w:abstractNumId w:val="139"/>
  </w:num>
  <w:num w:numId="75">
    <w:abstractNumId w:val="135"/>
  </w:num>
  <w:num w:numId="76">
    <w:abstractNumId w:val="38"/>
  </w:num>
  <w:num w:numId="77">
    <w:abstractNumId w:val="93"/>
  </w:num>
  <w:num w:numId="78">
    <w:abstractNumId w:val="129"/>
  </w:num>
  <w:num w:numId="79">
    <w:abstractNumId w:val="64"/>
  </w:num>
  <w:num w:numId="80">
    <w:abstractNumId w:val="52"/>
  </w:num>
  <w:num w:numId="81">
    <w:abstractNumId w:val="81"/>
  </w:num>
  <w:num w:numId="82">
    <w:abstractNumId w:val="80"/>
  </w:num>
  <w:num w:numId="83">
    <w:abstractNumId w:val="13"/>
  </w:num>
  <w:num w:numId="84">
    <w:abstractNumId w:val="41"/>
  </w:num>
  <w:num w:numId="85">
    <w:abstractNumId w:val="7"/>
  </w:num>
  <w:num w:numId="86">
    <w:abstractNumId w:val="31"/>
  </w:num>
  <w:num w:numId="87">
    <w:abstractNumId w:val="73"/>
  </w:num>
  <w:num w:numId="88">
    <w:abstractNumId w:val="50"/>
  </w:num>
  <w:num w:numId="89">
    <w:abstractNumId w:val="141"/>
  </w:num>
  <w:num w:numId="90">
    <w:abstractNumId w:val="89"/>
  </w:num>
  <w:num w:numId="91">
    <w:abstractNumId w:val="133"/>
  </w:num>
  <w:num w:numId="92">
    <w:abstractNumId w:val="68"/>
  </w:num>
  <w:num w:numId="93">
    <w:abstractNumId w:val="69"/>
  </w:num>
  <w:num w:numId="94">
    <w:abstractNumId w:val="9"/>
  </w:num>
  <w:num w:numId="95">
    <w:abstractNumId w:val="65"/>
  </w:num>
  <w:num w:numId="96">
    <w:abstractNumId w:val="91"/>
  </w:num>
  <w:num w:numId="97">
    <w:abstractNumId w:val="130"/>
  </w:num>
  <w:num w:numId="98">
    <w:abstractNumId w:val="23"/>
  </w:num>
  <w:num w:numId="99">
    <w:abstractNumId w:val="115"/>
  </w:num>
  <w:num w:numId="100">
    <w:abstractNumId w:val="70"/>
  </w:num>
  <w:num w:numId="101">
    <w:abstractNumId w:val="79"/>
  </w:num>
  <w:num w:numId="102">
    <w:abstractNumId w:val="27"/>
  </w:num>
  <w:num w:numId="103">
    <w:abstractNumId w:val="17"/>
  </w:num>
  <w:num w:numId="104">
    <w:abstractNumId w:val="62"/>
  </w:num>
  <w:num w:numId="105">
    <w:abstractNumId w:val="97"/>
  </w:num>
  <w:num w:numId="106">
    <w:abstractNumId w:val="61"/>
  </w:num>
  <w:num w:numId="107">
    <w:abstractNumId w:val="88"/>
  </w:num>
  <w:num w:numId="108">
    <w:abstractNumId w:val="92"/>
  </w:num>
  <w:num w:numId="109">
    <w:abstractNumId w:val="103"/>
  </w:num>
  <w:num w:numId="110">
    <w:abstractNumId w:val="35"/>
  </w:num>
  <w:num w:numId="111">
    <w:abstractNumId w:val="36"/>
  </w:num>
  <w:num w:numId="112">
    <w:abstractNumId w:val="63"/>
  </w:num>
  <w:num w:numId="113">
    <w:abstractNumId w:val="56"/>
  </w:num>
  <w:num w:numId="114">
    <w:abstractNumId w:val="142"/>
  </w:num>
  <w:num w:numId="115">
    <w:abstractNumId w:val="87"/>
  </w:num>
  <w:num w:numId="116">
    <w:abstractNumId w:val="82"/>
  </w:num>
  <w:num w:numId="117">
    <w:abstractNumId w:val="140"/>
  </w:num>
  <w:num w:numId="118">
    <w:abstractNumId w:val="112"/>
  </w:num>
  <w:num w:numId="119">
    <w:abstractNumId w:val="72"/>
  </w:num>
  <w:num w:numId="120">
    <w:abstractNumId w:val="74"/>
  </w:num>
  <w:num w:numId="121">
    <w:abstractNumId w:val="57"/>
  </w:num>
  <w:num w:numId="122">
    <w:abstractNumId w:val="86"/>
  </w:num>
  <w:num w:numId="123">
    <w:abstractNumId w:val="21"/>
  </w:num>
  <w:num w:numId="124">
    <w:abstractNumId w:val="40"/>
  </w:num>
  <w:num w:numId="125">
    <w:abstractNumId w:val="32"/>
  </w:num>
  <w:num w:numId="126">
    <w:abstractNumId w:val="102"/>
  </w:num>
  <w:num w:numId="127">
    <w:abstractNumId w:val="10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6"/>
  </w:num>
  <w:num w:numId="13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32"/>
  </w:num>
  <w:num w:numId="133">
    <w:abstractNumId w:val="85"/>
  </w:num>
  <w:num w:numId="134">
    <w:abstractNumId w:val="106"/>
  </w:num>
  <w:num w:numId="135">
    <w:abstractNumId w:val="49"/>
  </w:num>
  <w:num w:numId="136">
    <w:abstractNumId w:val="134"/>
  </w:num>
  <w:num w:numId="137">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83"/>
  </w:num>
  <w:num w:numId="140">
    <w:abstractNumId w:val="128"/>
  </w:num>
  <w:num w:numId="141">
    <w:abstractNumId w:val="119"/>
  </w:num>
  <w:num w:numId="142">
    <w:abstractNumId w:val="101"/>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B901EF"/>
    <w:rsid w:val="00000528"/>
    <w:rsid w:val="0000723E"/>
    <w:rsid w:val="000170A4"/>
    <w:rsid w:val="000172D5"/>
    <w:rsid w:val="00024F49"/>
    <w:rsid w:val="000268DC"/>
    <w:rsid w:val="00027C9C"/>
    <w:rsid w:val="00027D8A"/>
    <w:rsid w:val="00034A53"/>
    <w:rsid w:val="00034EDD"/>
    <w:rsid w:val="00036B5F"/>
    <w:rsid w:val="000453FD"/>
    <w:rsid w:val="000529B3"/>
    <w:rsid w:val="00054CFE"/>
    <w:rsid w:val="000561BF"/>
    <w:rsid w:val="00056A9A"/>
    <w:rsid w:val="00063360"/>
    <w:rsid w:val="000642D5"/>
    <w:rsid w:val="00064CDF"/>
    <w:rsid w:val="00067A84"/>
    <w:rsid w:val="00071024"/>
    <w:rsid w:val="00077DDF"/>
    <w:rsid w:val="00081522"/>
    <w:rsid w:val="000843EE"/>
    <w:rsid w:val="000846C7"/>
    <w:rsid w:val="00091795"/>
    <w:rsid w:val="00093FA5"/>
    <w:rsid w:val="00094F87"/>
    <w:rsid w:val="000D136E"/>
    <w:rsid w:val="000E0A1B"/>
    <w:rsid w:val="000E29F2"/>
    <w:rsid w:val="000F2ADB"/>
    <w:rsid w:val="000F305B"/>
    <w:rsid w:val="000F5E37"/>
    <w:rsid w:val="000F79FA"/>
    <w:rsid w:val="000F7F16"/>
    <w:rsid w:val="001020BD"/>
    <w:rsid w:val="001025BA"/>
    <w:rsid w:val="001041B0"/>
    <w:rsid w:val="00104749"/>
    <w:rsid w:val="00104E83"/>
    <w:rsid w:val="00110288"/>
    <w:rsid w:val="001158BD"/>
    <w:rsid w:val="00117880"/>
    <w:rsid w:val="0013280D"/>
    <w:rsid w:val="00136D32"/>
    <w:rsid w:val="00136F7F"/>
    <w:rsid w:val="001371AA"/>
    <w:rsid w:val="00145B45"/>
    <w:rsid w:val="00146E1A"/>
    <w:rsid w:val="00147542"/>
    <w:rsid w:val="00173E7D"/>
    <w:rsid w:val="00176112"/>
    <w:rsid w:val="00183D85"/>
    <w:rsid w:val="0018499A"/>
    <w:rsid w:val="001916C8"/>
    <w:rsid w:val="00193F67"/>
    <w:rsid w:val="001A615F"/>
    <w:rsid w:val="001A6BC6"/>
    <w:rsid w:val="001A7D35"/>
    <w:rsid w:val="001A7E8A"/>
    <w:rsid w:val="001B03BC"/>
    <w:rsid w:val="001B3A0F"/>
    <w:rsid w:val="001B5274"/>
    <w:rsid w:val="001B621A"/>
    <w:rsid w:val="001D58FD"/>
    <w:rsid w:val="001D74A3"/>
    <w:rsid w:val="001E0941"/>
    <w:rsid w:val="001F16BA"/>
    <w:rsid w:val="00202B59"/>
    <w:rsid w:val="002057A1"/>
    <w:rsid w:val="00214747"/>
    <w:rsid w:val="002149B3"/>
    <w:rsid w:val="00215653"/>
    <w:rsid w:val="00216C9F"/>
    <w:rsid w:val="00225CB0"/>
    <w:rsid w:val="00250B93"/>
    <w:rsid w:val="002518F4"/>
    <w:rsid w:val="00253646"/>
    <w:rsid w:val="00254849"/>
    <w:rsid w:val="00270280"/>
    <w:rsid w:val="00270AEB"/>
    <w:rsid w:val="00271716"/>
    <w:rsid w:val="00275970"/>
    <w:rsid w:val="002774E4"/>
    <w:rsid w:val="00280D42"/>
    <w:rsid w:val="00283D2E"/>
    <w:rsid w:val="002846C3"/>
    <w:rsid w:val="002B10A4"/>
    <w:rsid w:val="002B2166"/>
    <w:rsid w:val="002C659F"/>
    <w:rsid w:val="002D0052"/>
    <w:rsid w:val="002D3C3A"/>
    <w:rsid w:val="002D3ED7"/>
    <w:rsid w:val="002E09D2"/>
    <w:rsid w:val="002E4A8D"/>
    <w:rsid w:val="002F52BC"/>
    <w:rsid w:val="00300652"/>
    <w:rsid w:val="00301212"/>
    <w:rsid w:val="00304C5C"/>
    <w:rsid w:val="00324215"/>
    <w:rsid w:val="00333877"/>
    <w:rsid w:val="00337F6F"/>
    <w:rsid w:val="00346671"/>
    <w:rsid w:val="003532CA"/>
    <w:rsid w:val="00355647"/>
    <w:rsid w:val="00361CF2"/>
    <w:rsid w:val="00364650"/>
    <w:rsid w:val="003667A4"/>
    <w:rsid w:val="00370C7B"/>
    <w:rsid w:val="00370E54"/>
    <w:rsid w:val="00372FE2"/>
    <w:rsid w:val="003753D1"/>
    <w:rsid w:val="0037623D"/>
    <w:rsid w:val="00376CD7"/>
    <w:rsid w:val="00377506"/>
    <w:rsid w:val="00383EE8"/>
    <w:rsid w:val="00384DC4"/>
    <w:rsid w:val="003907BD"/>
    <w:rsid w:val="003A06E8"/>
    <w:rsid w:val="003A4F9B"/>
    <w:rsid w:val="003B0392"/>
    <w:rsid w:val="003B1FAE"/>
    <w:rsid w:val="003B330D"/>
    <w:rsid w:val="003B6F12"/>
    <w:rsid w:val="003C168E"/>
    <w:rsid w:val="003C2261"/>
    <w:rsid w:val="003D2C44"/>
    <w:rsid w:val="003D36E4"/>
    <w:rsid w:val="003E34AD"/>
    <w:rsid w:val="003F032C"/>
    <w:rsid w:val="003F0838"/>
    <w:rsid w:val="003F4722"/>
    <w:rsid w:val="003F4BC7"/>
    <w:rsid w:val="003F5A5E"/>
    <w:rsid w:val="003F7468"/>
    <w:rsid w:val="00407293"/>
    <w:rsid w:val="00407EDB"/>
    <w:rsid w:val="0041147D"/>
    <w:rsid w:val="00413885"/>
    <w:rsid w:val="004145D2"/>
    <w:rsid w:val="004149D7"/>
    <w:rsid w:val="00416CB8"/>
    <w:rsid w:val="004213BB"/>
    <w:rsid w:val="00430851"/>
    <w:rsid w:val="0044345E"/>
    <w:rsid w:val="00444CA1"/>
    <w:rsid w:val="0044517A"/>
    <w:rsid w:val="00452E05"/>
    <w:rsid w:val="00454597"/>
    <w:rsid w:val="00462833"/>
    <w:rsid w:val="00471C70"/>
    <w:rsid w:val="004720BC"/>
    <w:rsid w:val="00472A30"/>
    <w:rsid w:val="004745DC"/>
    <w:rsid w:val="00495EC3"/>
    <w:rsid w:val="0049728A"/>
    <w:rsid w:val="004B0795"/>
    <w:rsid w:val="004B17BA"/>
    <w:rsid w:val="004B280F"/>
    <w:rsid w:val="004B79C5"/>
    <w:rsid w:val="004B7F9D"/>
    <w:rsid w:val="004C085B"/>
    <w:rsid w:val="004C2CC8"/>
    <w:rsid w:val="004C42F8"/>
    <w:rsid w:val="004C51D7"/>
    <w:rsid w:val="004D6F20"/>
    <w:rsid w:val="004E0CC5"/>
    <w:rsid w:val="004E0E8E"/>
    <w:rsid w:val="004E66AB"/>
    <w:rsid w:val="004F0355"/>
    <w:rsid w:val="004F1273"/>
    <w:rsid w:val="004F280F"/>
    <w:rsid w:val="004F48B8"/>
    <w:rsid w:val="004F5B6D"/>
    <w:rsid w:val="00504349"/>
    <w:rsid w:val="005072EF"/>
    <w:rsid w:val="00521DAF"/>
    <w:rsid w:val="005230BD"/>
    <w:rsid w:val="00525F81"/>
    <w:rsid w:val="0053665C"/>
    <w:rsid w:val="005409B1"/>
    <w:rsid w:val="00544BEB"/>
    <w:rsid w:val="005548D3"/>
    <w:rsid w:val="00556446"/>
    <w:rsid w:val="00556E8B"/>
    <w:rsid w:val="00557007"/>
    <w:rsid w:val="00563087"/>
    <w:rsid w:val="005645E1"/>
    <w:rsid w:val="00570F86"/>
    <w:rsid w:val="00581348"/>
    <w:rsid w:val="005814FD"/>
    <w:rsid w:val="00581A45"/>
    <w:rsid w:val="00583019"/>
    <w:rsid w:val="00591C9B"/>
    <w:rsid w:val="00592606"/>
    <w:rsid w:val="00593DD5"/>
    <w:rsid w:val="00594292"/>
    <w:rsid w:val="005951DB"/>
    <w:rsid w:val="005A636F"/>
    <w:rsid w:val="005B0E57"/>
    <w:rsid w:val="005B1EB6"/>
    <w:rsid w:val="005B363E"/>
    <w:rsid w:val="005B3AED"/>
    <w:rsid w:val="005B6AB7"/>
    <w:rsid w:val="005C18A6"/>
    <w:rsid w:val="005C61D7"/>
    <w:rsid w:val="005D3525"/>
    <w:rsid w:val="005D6F25"/>
    <w:rsid w:val="005E0802"/>
    <w:rsid w:val="005E21DD"/>
    <w:rsid w:val="005E3D6D"/>
    <w:rsid w:val="005F0FC2"/>
    <w:rsid w:val="005F2D29"/>
    <w:rsid w:val="005F36D6"/>
    <w:rsid w:val="005F6BAA"/>
    <w:rsid w:val="006002F6"/>
    <w:rsid w:val="0060741B"/>
    <w:rsid w:val="0062036F"/>
    <w:rsid w:val="006256CE"/>
    <w:rsid w:val="00634197"/>
    <w:rsid w:val="0063683E"/>
    <w:rsid w:val="00640FF8"/>
    <w:rsid w:val="00644E22"/>
    <w:rsid w:val="0064517E"/>
    <w:rsid w:val="006477D2"/>
    <w:rsid w:val="00647B96"/>
    <w:rsid w:val="00651994"/>
    <w:rsid w:val="006556DC"/>
    <w:rsid w:val="00661140"/>
    <w:rsid w:val="0066323A"/>
    <w:rsid w:val="00664EE6"/>
    <w:rsid w:val="00664F91"/>
    <w:rsid w:val="00670B1B"/>
    <w:rsid w:val="0067106E"/>
    <w:rsid w:val="006763CF"/>
    <w:rsid w:val="00681D2D"/>
    <w:rsid w:val="0069100E"/>
    <w:rsid w:val="006A599E"/>
    <w:rsid w:val="006C019F"/>
    <w:rsid w:val="006C308C"/>
    <w:rsid w:val="006C3116"/>
    <w:rsid w:val="006D0779"/>
    <w:rsid w:val="006D6C20"/>
    <w:rsid w:val="006E080B"/>
    <w:rsid w:val="006E1A32"/>
    <w:rsid w:val="006E69BA"/>
    <w:rsid w:val="006F11BF"/>
    <w:rsid w:val="006F40FE"/>
    <w:rsid w:val="006F4540"/>
    <w:rsid w:val="00703EDE"/>
    <w:rsid w:val="007064C0"/>
    <w:rsid w:val="0071685B"/>
    <w:rsid w:val="007268A5"/>
    <w:rsid w:val="0073308E"/>
    <w:rsid w:val="00735661"/>
    <w:rsid w:val="00737A1A"/>
    <w:rsid w:val="00737A42"/>
    <w:rsid w:val="00740DF3"/>
    <w:rsid w:val="0074321A"/>
    <w:rsid w:val="007461AC"/>
    <w:rsid w:val="00752A42"/>
    <w:rsid w:val="00754D91"/>
    <w:rsid w:val="007654C5"/>
    <w:rsid w:val="007705ED"/>
    <w:rsid w:val="00774BA5"/>
    <w:rsid w:val="007762C2"/>
    <w:rsid w:val="00781D16"/>
    <w:rsid w:val="00784958"/>
    <w:rsid w:val="0078538D"/>
    <w:rsid w:val="00787CC9"/>
    <w:rsid w:val="0079178D"/>
    <w:rsid w:val="007969DD"/>
    <w:rsid w:val="007A75DE"/>
    <w:rsid w:val="007B7DD5"/>
    <w:rsid w:val="007C3058"/>
    <w:rsid w:val="007D0737"/>
    <w:rsid w:val="007D10C2"/>
    <w:rsid w:val="007D378A"/>
    <w:rsid w:val="007D529B"/>
    <w:rsid w:val="007E197B"/>
    <w:rsid w:val="007F5E26"/>
    <w:rsid w:val="00802C0E"/>
    <w:rsid w:val="00805756"/>
    <w:rsid w:val="008108FF"/>
    <w:rsid w:val="00824294"/>
    <w:rsid w:val="00825A9B"/>
    <w:rsid w:val="008320CD"/>
    <w:rsid w:val="00833A0D"/>
    <w:rsid w:val="00834642"/>
    <w:rsid w:val="00835313"/>
    <w:rsid w:val="0083582E"/>
    <w:rsid w:val="00835845"/>
    <w:rsid w:val="00836B69"/>
    <w:rsid w:val="00842F32"/>
    <w:rsid w:val="00843DAD"/>
    <w:rsid w:val="00847955"/>
    <w:rsid w:val="00852A8A"/>
    <w:rsid w:val="00852D70"/>
    <w:rsid w:val="008567D1"/>
    <w:rsid w:val="00860328"/>
    <w:rsid w:val="0086690D"/>
    <w:rsid w:val="00866DB8"/>
    <w:rsid w:val="0087656A"/>
    <w:rsid w:val="008806FA"/>
    <w:rsid w:val="00881CCF"/>
    <w:rsid w:val="00886F30"/>
    <w:rsid w:val="008A3322"/>
    <w:rsid w:val="008A50C2"/>
    <w:rsid w:val="008C1CE8"/>
    <w:rsid w:val="008C2D51"/>
    <w:rsid w:val="008C6CF2"/>
    <w:rsid w:val="008D4E3F"/>
    <w:rsid w:val="008E7328"/>
    <w:rsid w:val="008F03CF"/>
    <w:rsid w:val="008F32B7"/>
    <w:rsid w:val="008F454F"/>
    <w:rsid w:val="00902232"/>
    <w:rsid w:val="00905A91"/>
    <w:rsid w:val="00906D0E"/>
    <w:rsid w:val="009127BA"/>
    <w:rsid w:val="0092087B"/>
    <w:rsid w:val="00922CAB"/>
    <w:rsid w:val="00924609"/>
    <w:rsid w:val="0094708D"/>
    <w:rsid w:val="0095443C"/>
    <w:rsid w:val="009864A8"/>
    <w:rsid w:val="0099123D"/>
    <w:rsid w:val="0099376A"/>
    <w:rsid w:val="00994CA3"/>
    <w:rsid w:val="009A1D21"/>
    <w:rsid w:val="009A2580"/>
    <w:rsid w:val="009A4564"/>
    <w:rsid w:val="009B31B5"/>
    <w:rsid w:val="009B6EBE"/>
    <w:rsid w:val="009C3BE8"/>
    <w:rsid w:val="009C7B6A"/>
    <w:rsid w:val="009D5BD0"/>
    <w:rsid w:val="009D5E3E"/>
    <w:rsid w:val="009E453B"/>
    <w:rsid w:val="009E6E9D"/>
    <w:rsid w:val="009F1913"/>
    <w:rsid w:val="009F3C11"/>
    <w:rsid w:val="009F7737"/>
    <w:rsid w:val="00A06B6D"/>
    <w:rsid w:val="00A11365"/>
    <w:rsid w:val="00A16898"/>
    <w:rsid w:val="00A2160B"/>
    <w:rsid w:val="00A22544"/>
    <w:rsid w:val="00A302AA"/>
    <w:rsid w:val="00A31A14"/>
    <w:rsid w:val="00A35359"/>
    <w:rsid w:val="00A42296"/>
    <w:rsid w:val="00A446C5"/>
    <w:rsid w:val="00A50E61"/>
    <w:rsid w:val="00A52141"/>
    <w:rsid w:val="00A5423F"/>
    <w:rsid w:val="00A56F10"/>
    <w:rsid w:val="00A622F6"/>
    <w:rsid w:val="00A629A0"/>
    <w:rsid w:val="00A63134"/>
    <w:rsid w:val="00A65058"/>
    <w:rsid w:val="00A652DA"/>
    <w:rsid w:val="00A76FD1"/>
    <w:rsid w:val="00A802E4"/>
    <w:rsid w:val="00A87120"/>
    <w:rsid w:val="00A9073A"/>
    <w:rsid w:val="00A9233B"/>
    <w:rsid w:val="00A9477E"/>
    <w:rsid w:val="00AA02EC"/>
    <w:rsid w:val="00AA2DB6"/>
    <w:rsid w:val="00AB4549"/>
    <w:rsid w:val="00AC1F84"/>
    <w:rsid w:val="00AC6189"/>
    <w:rsid w:val="00AD0111"/>
    <w:rsid w:val="00AD1494"/>
    <w:rsid w:val="00AD75D1"/>
    <w:rsid w:val="00AE389F"/>
    <w:rsid w:val="00AF3374"/>
    <w:rsid w:val="00AF52E3"/>
    <w:rsid w:val="00AF695D"/>
    <w:rsid w:val="00B02AE6"/>
    <w:rsid w:val="00B10809"/>
    <w:rsid w:val="00B10CC5"/>
    <w:rsid w:val="00B14CB3"/>
    <w:rsid w:val="00B1633B"/>
    <w:rsid w:val="00B220A9"/>
    <w:rsid w:val="00B23E82"/>
    <w:rsid w:val="00B24B28"/>
    <w:rsid w:val="00B25C4A"/>
    <w:rsid w:val="00B31BBC"/>
    <w:rsid w:val="00B33269"/>
    <w:rsid w:val="00B363EF"/>
    <w:rsid w:val="00B54AD7"/>
    <w:rsid w:val="00B5511A"/>
    <w:rsid w:val="00B5791E"/>
    <w:rsid w:val="00B63993"/>
    <w:rsid w:val="00B65FB6"/>
    <w:rsid w:val="00B67893"/>
    <w:rsid w:val="00B725DA"/>
    <w:rsid w:val="00B80383"/>
    <w:rsid w:val="00B8504C"/>
    <w:rsid w:val="00B87F9F"/>
    <w:rsid w:val="00B901EF"/>
    <w:rsid w:val="00B936A0"/>
    <w:rsid w:val="00B97F6A"/>
    <w:rsid w:val="00BA489C"/>
    <w:rsid w:val="00BB32C3"/>
    <w:rsid w:val="00BB3C91"/>
    <w:rsid w:val="00BB58E9"/>
    <w:rsid w:val="00BB75DE"/>
    <w:rsid w:val="00BC05EA"/>
    <w:rsid w:val="00BC56C4"/>
    <w:rsid w:val="00BD4471"/>
    <w:rsid w:val="00BD4C36"/>
    <w:rsid w:val="00BD7509"/>
    <w:rsid w:val="00BF11A1"/>
    <w:rsid w:val="00BF205A"/>
    <w:rsid w:val="00BF5CAE"/>
    <w:rsid w:val="00C100B9"/>
    <w:rsid w:val="00C11F1F"/>
    <w:rsid w:val="00C14037"/>
    <w:rsid w:val="00C1409A"/>
    <w:rsid w:val="00C2025D"/>
    <w:rsid w:val="00C25BE6"/>
    <w:rsid w:val="00C354A5"/>
    <w:rsid w:val="00C354CB"/>
    <w:rsid w:val="00C43F6E"/>
    <w:rsid w:val="00C44318"/>
    <w:rsid w:val="00C47A59"/>
    <w:rsid w:val="00C620FE"/>
    <w:rsid w:val="00C636C9"/>
    <w:rsid w:val="00C6437E"/>
    <w:rsid w:val="00C7222F"/>
    <w:rsid w:val="00C74F05"/>
    <w:rsid w:val="00C75A95"/>
    <w:rsid w:val="00C820FB"/>
    <w:rsid w:val="00C83615"/>
    <w:rsid w:val="00C853A9"/>
    <w:rsid w:val="00C90D34"/>
    <w:rsid w:val="00C96BF2"/>
    <w:rsid w:val="00CA7C7A"/>
    <w:rsid w:val="00CB50D1"/>
    <w:rsid w:val="00CB62F9"/>
    <w:rsid w:val="00CB6ED0"/>
    <w:rsid w:val="00CC18DF"/>
    <w:rsid w:val="00CD5ECD"/>
    <w:rsid w:val="00CE65B7"/>
    <w:rsid w:val="00CF126F"/>
    <w:rsid w:val="00CF28DB"/>
    <w:rsid w:val="00CF2AE0"/>
    <w:rsid w:val="00CF4620"/>
    <w:rsid w:val="00CF7D55"/>
    <w:rsid w:val="00D20B0F"/>
    <w:rsid w:val="00D247BE"/>
    <w:rsid w:val="00D26E37"/>
    <w:rsid w:val="00D30D3D"/>
    <w:rsid w:val="00D35235"/>
    <w:rsid w:val="00D35346"/>
    <w:rsid w:val="00D37195"/>
    <w:rsid w:val="00D57CB1"/>
    <w:rsid w:val="00D57FF7"/>
    <w:rsid w:val="00D60657"/>
    <w:rsid w:val="00D619B2"/>
    <w:rsid w:val="00D6391B"/>
    <w:rsid w:val="00D72B84"/>
    <w:rsid w:val="00D7494D"/>
    <w:rsid w:val="00D77C0B"/>
    <w:rsid w:val="00D81FA9"/>
    <w:rsid w:val="00D842A9"/>
    <w:rsid w:val="00DA43B3"/>
    <w:rsid w:val="00DA65D7"/>
    <w:rsid w:val="00DA7997"/>
    <w:rsid w:val="00DB1A84"/>
    <w:rsid w:val="00DB282E"/>
    <w:rsid w:val="00DB47E8"/>
    <w:rsid w:val="00DB4A31"/>
    <w:rsid w:val="00DB78ED"/>
    <w:rsid w:val="00DC0034"/>
    <w:rsid w:val="00DC009A"/>
    <w:rsid w:val="00DD6852"/>
    <w:rsid w:val="00DD7ECF"/>
    <w:rsid w:val="00DE1A44"/>
    <w:rsid w:val="00DE2E5C"/>
    <w:rsid w:val="00DE3055"/>
    <w:rsid w:val="00DE7310"/>
    <w:rsid w:val="00DF0D05"/>
    <w:rsid w:val="00DF1A71"/>
    <w:rsid w:val="00DF4ADA"/>
    <w:rsid w:val="00DF68DA"/>
    <w:rsid w:val="00E04145"/>
    <w:rsid w:val="00E138E1"/>
    <w:rsid w:val="00E13A7B"/>
    <w:rsid w:val="00E179A2"/>
    <w:rsid w:val="00E20D94"/>
    <w:rsid w:val="00E2425D"/>
    <w:rsid w:val="00E258C4"/>
    <w:rsid w:val="00E25E59"/>
    <w:rsid w:val="00E31DB2"/>
    <w:rsid w:val="00E352C6"/>
    <w:rsid w:val="00E37057"/>
    <w:rsid w:val="00E3708C"/>
    <w:rsid w:val="00E37901"/>
    <w:rsid w:val="00E37B73"/>
    <w:rsid w:val="00E42EE6"/>
    <w:rsid w:val="00E44623"/>
    <w:rsid w:val="00E45B83"/>
    <w:rsid w:val="00E468C9"/>
    <w:rsid w:val="00E54609"/>
    <w:rsid w:val="00E615A3"/>
    <w:rsid w:val="00E61944"/>
    <w:rsid w:val="00E635CF"/>
    <w:rsid w:val="00E64A19"/>
    <w:rsid w:val="00E66CD7"/>
    <w:rsid w:val="00E67C72"/>
    <w:rsid w:val="00E70E96"/>
    <w:rsid w:val="00E711E8"/>
    <w:rsid w:val="00E72AC7"/>
    <w:rsid w:val="00E83DA4"/>
    <w:rsid w:val="00E86B5A"/>
    <w:rsid w:val="00E91595"/>
    <w:rsid w:val="00E9176C"/>
    <w:rsid w:val="00E9376D"/>
    <w:rsid w:val="00EB2226"/>
    <w:rsid w:val="00EC0CEA"/>
    <w:rsid w:val="00EC281E"/>
    <w:rsid w:val="00EC7820"/>
    <w:rsid w:val="00EC7A60"/>
    <w:rsid w:val="00ED3CD0"/>
    <w:rsid w:val="00ED498A"/>
    <w:rsid w:val="00EE50BF"/>
    <w:rsid w:val="00EF209A"/>
    <w:rsid w:val="00EF53A6"/>
    <w:rsid w:val="00EF71BD"/>
    <w:rsid w:val="00F06D12"/>
    <w:rsid w:val="00F14B15"/>
    <w:rsid w:val="00F14E78"/>
    <w:rsid w:val="00F22114"/>
    <w:rsid w:val="00F24AC9"/>
    <w:rsid w:val="00F35DD6"/>
    <w:rsid w:val="00F407BA"/>
    <w:rsid w:val="00F41DE7"/>
    <w:rsid w:val="00F44033"/>
    <w:rsid w:val="00F44406"/>
    <w:rsid w:val="00F45CF1"/>
    <w:rsid w:val="00F6012C"/>
    <w:rsid w:val="00F60ADB"/>
    <w:rsid w:val="00F6557A"/>
    <w:rsid w:val="00F70F8E"/>
    <w:rsid w:val="00F735AB"/>
    <w:rsid w:val="00F74D1E"/>
    <w:rsid w:val="00F7794D"/>
    <w:rsid w:val="00F830FA"/>
    <w:rsid w:val="00F86DB7"/>
    <w:rsid w:val="00F90212"/>
    <w:rsid w:val="00F90C99"/>
    <w:rsid w:val="00F9125C"/>
    <w:rsid w:val="00F92ABA"/>
    <w:rsid w:val="00F92F72"/>
    <w:rsid w:val="00FA482F"/>
    <w:rsid w:val="00FA4D57"/>
    <w:rsid w:val="00FA4F3B"/>
    <w:rsid w:val="00FA7CB5"/>
    <w:rsid w:val="00FB0846"/>
    <w:rsid w:val="00FB1F16"/>
    <w:rsid w:val="00FB6632"/>
    <w:rsid w:val="00FC2758"/>
    <w:rsid w:val="00FC2CEC"/>
    <w:rsid w:val="00FC5898"/>
    <w:rsid w:val="00FC58C4"/>
    <w:rsid w:val="00FC719C"/>
    <w:rsid w:val="00FC7FDB"/>
    <w:rsid w:val="00FD0439"/>
    <w:rsid w:val="00FD7973"/>
    <w:rsid w:val="00FE39CA"/>
    <w:rsid w:val="00FE5F38"/>
    <w:rsid w:val="00FF2109"/>
    <w:rsid w:val="00FF45E1"/>
    <w:rsid w:val="00FF5023"/>
    <w:rsid w:val="00FF62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3FD4812A"/>
  <w15:docId w15:val="{DA2E424E-13DC-47FB-B1E5-E4E7D4F01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5">
    <w:name w:val="Normal"/>
    <w:rsid w:val="004C514F"/>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Header1"/>
    <w:basedOn w:val="af5"/>
    <w:next w:val="af5"/>
    <w:link w:val="17"/>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5"/>
    <w:next w:val="af5"/>
    <w:link w:val="27"/>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תו,Roman Numeral,?"/>
    <w:basedOn w:val="af5"/>
    <w:next w:val="af5"/>
    <w:link w:val="33"/>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H4,h4,4heading,l4"/>
    <w:basedOn w:val="af5"/>
    <w:next w:val="af5"/>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blue,כותרת 51,blue תו תו,blue תו,h5,Hn5,H5,hed5,hed 5"/>
    <w:basedOn w:val="af5"/>
    <w:next w:val="af5"/>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hed6"/>
    <w:basedOn w:val="af5"/>
    <w:next w:val="af5"/>
    <w:link w:val="63"/>
    <w:unhideWhenUsed/>
    <w:qFormat/>
    <w:rsid w:val="00066383"/>
    <w:pPr>
      <w:widowControl w:val="0"/>
      <w:bidi w:val="0"/>
      <w:spacing w:before="300"/>
      <w:outlineLvl w:val="5"/>
    </w:pPr>
    <w:rPr>
      <w:b/>
      <w:bCs/>
      <w:caps/>
      <w:spacing w:val="10"/>
    </w:rPr>
  </w:style>
  <w:style w:type="paragraph" w:styleId="72">
    <w:name w:val="heading 7"/>
    <w:aliases w:val="ASAPHeading 7"/>
    <w:basedOn w:val="af5"/>
    <w:next w:val="af5"/>
    <w:link w:val="73"/>
    <w:unhideWhenUsed/>
    <w:qFormat/>
    <w:rsid w:val="003A1D7A"/>
    <w:pPr>
      <w:widowControl w:val="0"/>
      <w:bidi w:val="0"/>
      <w:spacing w:before="300"/>
      <w:outlineLvl w:val="6"/>
    </w:pPr>
    <w:rPr>
      <w:b/>
      <w:bCs/>
      <w:caps/>
      <w:spacing w:val="10"/>
    </w:rPr>
  </w:style>
  <w:style w:type="paragraph" w:styleId="80">
    <w:name w:val="heading 8"/>
    <w:aliases w:val="ASAPHeading 8"/>
    <w:basedOn w:val="af5"/>
    <w:next w:val="af5"/>
    <w:link w:val="81"/>
    <w:unhideWhenUsed/>
    <w:qFormat/>
    <w:rsid w:val="00014182"/>
    <w:pPr>
      <w:bidi w:val="0"/>
      <w:spacing w:before="300"/>
      <w:outlineLvl w:val="7"/>
    </w:pPr>
    <w:rPr>
      <w:caps/>
      <w:spacing w:val="10"/>
      <w:sz w:val="18"/>
      <w:szCs w:val="18"/>
    </w:rPr>
  </w:style>
  <w:style w:type="paragraph" w:styleId="9">
    <w:name w:val="heading 9"/>
    <w:aliases w:val="ASAPHeading 9"/>
    <w:basedOn w:val="af5"/>
    <w:next w:val="af5"/>
    <w:link w:val="90"/>
    <w:unhideWhenUsed/>
    <w:qFormat/>
    <w:rsid w:val="00014182"/>
    <w:pPr>
      <w:bidi w:val="0"/>
      <w:spacing w:before="300"/>
      <w:outlineLvl w:val="8"/>
    </w:pPr>
    <w:rPr>
      <w:i/>
      <w:caps/>
      <w:spacing w:val="10"/>
      <w:sz w:val="18"/>
      <w:szCs w:val="18"/>
    </w:rPr>
  </w:style>
  <w:style w:type="character" w:default="1" w:styleId="af6">
    <w:name w:val="Default Paragraph Font"/>
    <w:uiPriority w:val="1"/>
    <w:semiHidden/>
    <w:unhideWhenUsed/>
  </w:style>
  <w:style w:type="table" w:default="1" w:styleId="af7">
    <w:name w:val="Normal Table"/>
    <w:uiPriority w:val="99"/>
    <w:semiHidden/>
    <w:unhideWhenUsed/>
    <w:tblPr>
      <w:tblInd w:w="0" w:type="dxa"/>
      <w:tblCellMar>
        <w:top w:w="0" w:type="dxa"/>
        <w:left w:w="108" w:type="dxa"/>
        <w:bottom w:w="0" w:type="dxa"/>
        <w:right w:w="108" w:type="dxa"/>
      </w:tblCellMar>
    </w:tblPr>
  </w:style>
  <w:style w:type="numbering" w:default="1" w:styleId="af8">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f6"/>
    <w:link w:val="16"/>
    <w:rsid w:val="003A1D7A"/>
    <w:rPr>
      <w:rFonts w:ascii="Times New Roman" w:hAnsi="Times New Roman" w:cs="David"/>
      <w:b/>
      <w:bCs/>
      <w:caps/>
      <w:spacing w:val="15"/>
      <w:sz w:val="36"/>
      <w:szCs w:val="36"/>
    </w:rPr>
  </w:style>
  <w:style w:type="paragraph" w:styleId="a0">
    <w:name w:val="Quote"/>
    <w:basedOn w:val="af5"/>
    <w:next w:val="af5"/>
    <w:link w:val="af9"/>
    <w:uiPriority w:val="29"/>
    <w:qFormat/>
    <w:rsid w:val="003A1D7A"/>
    <w:pPr>
      <w:widowControl w:val="0"/>
      <w:numPr>
        <w:numId w:val="103"/>
      </w:numPr>
      <w:ind w:right="567"/>
    </w:pPr>
    <w:rPr>
      <w:i/>
      <w:iCs/>
    </w:rPr>
  </w:style>
  <w:style w:type="character" w:customStyle="1" w:styleId="af9">
    <w:name w:val="ציטוט תו"/>
    <w:basedOn w:val="af6"/>
    <w:link w:val="a0"/>
    <w:uiPriority w:val="29"/>
    <w:rsid w:val="003A1D7A"/>
    <w:rPr>
      <w:rFonts w:ascii="Times New Roman" w:eastAsia="Times New Roman" w:hAnsi="Times New Roman" w:cs="Times New Roman"/>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6"/>
    <w:link w:val="26"/>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תו"/>
    <w:basedOn w:val="af6"/>
    <w:link w:val="32"/>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6"/>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blue תו1,כותרת 51 תו,blue תו תו תו,blue תו תו1,h5 תו,Hn5 תו,H5 תו,hed5 תו,hed 5 תו"/>
    <w:basedOn w:val="af6"/>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hed6 תו"/>
    <w:basedOn w:val="af6"/>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f6"/>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f6"/>
    <w:link w:val="80"/>
    <w:rsid w:val="00014182"/>
    <w:rPr>
      <w:caps/>
      <w:spacing w:val="10"/>
      <w:sz w:val="18"/>
      <w:szCs w:val="18"/>
    </w:rPr>
  </w:style>
  <w:style w:type="character" w:customStyle="1" w:styleId="90">
    <w:name w:val="כותרת 9 תו"/>
    <w:aliases w:val="ASAPHeading 9 תו"/>
    <w:basedOn w:val="af6"/>
    <w:link w:val="9"/>
    <w:rsid w:val="00014182"/>
    <w:rPr>
      <w:i/>
      <w:caps/>
      <w:spacing w:val="10"/>
      <w:sz w:val="18"/>
      <w:szCs w:val="18"/>
    </w:rPr>
  </w:style>
  <w:style w:type="paragraph" w:styleId="afa">
    <w:name w:val="caption"/>
    <w:basedOn w:val="af5"/>
    <w:next w:val="af5"/>
    <w:unhideWhenUsed/>
    <w:qFormat/>
    <w:rsid w:val="00014182"/>
    <w:pPr>
      <w:bidi w:val="0"/>
    </w:pPr>
    <w:rPr>
      <w:b/>
      <w:bCs/>
      <w:color w:val="365F91" w:themeColor="accent1" w:themeShade="BF"/>
      <w:sz w:val="16"/>
      <w:szCs w:val="16"/>
    </w:rPr>
  </w:style>
  <w:style w:type="paragraph" w:styleId="afb">
    <w:name w:val="TOC Heading"/>
    <w:basedOn w:val="16"/>
    <w:next w:val="af5"/>
    <w:unhideWhenUsed/>
    <w:qFormat/>
    <w:rsid w:val="00014182"/>
    <w:pPr>
      <w:bidi w:val="0"/>
      <w:outlineLvl w:val="9"/>
    </w:pPr>
    <w:rPr>
      <w:lang w:bidi="en-US"/>
    </w:rPr>
  </w:style>
  <w:style w:type="paragraph" w:styleId="TOC3">
    <w:name w:val="toc 3"/>
    <w:basedOn w:val="af5"/>
    <w:next w:val="af5"/>
    <w:autoRedefine/>
    <w:uiPriority w:val="39"/>
    <w:unhideWhenUsed/>
    <w:qFormat/>
    <w:rsid w:val="00600BFA"/>
    <w:pPr>
      <w:widowControl w:val="0"/>
      <w:tabs>
        <w:tab w:val="right" w:leader="dot" w:pos="8296"/>
      </w:tabs>
      <w:spacing w:before="100" w:after="100"/>
      <w:ind w:left="482"/>
    </w:pPr>
  </w:style>
  <w:style w:type="paragraph" w:styleId="TOC1">
    <w:name w:val="toc 1"/>
    <w:basedOn w:val="af5"/>
    <w:next w:val="af5"/>
    <w:autoRedefine/>
    <w:uiPriority w:val="39"/>
    <w:unhideWhenUsed/>
    <w:qFormat/>
    <w:rsid w:val="0086690D"/>
    <w:pPr>
      <w:widowControl w:val="0"/>
      <w:tabs>
        <w:tab w:val="left" w:pos="483"/>
        <w:tab w:val="right" w:leader="dot" w:pos="8296"/>
      </w:tabs>
      <w:spacing w:before="100" w:after="100"/>
    </w:pPr>
  </w:style>
  <w:style w:type="paragraph" w:styleId="TOC2">
    <w:name w:val="toc 2"/>
    <w:basedOn w:val="af5"/>
    <w:next w:val="af5"/>
    <w:autoRedefine/>
    <w:uiPriority w:val="39"/>
    <w:unhideWhenUsed/>
    <w:qFormat/>
    <w:rsid w:val="00600BFA"/>
    <w:pPr>
      <w:widowControl w:val="0"/>
      <w:tabs>
        <w:tab w:val="right" w:leader="dot" w:pos="8296"/>
      </w:tabs>
      <w:spacing w:before="100" w:after="100"/>
      <w:ind w:left="238"/>
    </w:pPr>
  </w:style>
  <w:style w:type="paragraph" w:styleId="TOC7">
    <w:name w:val="toc 7"/>
    <w:basedOn w:val="af5"/>
    <w:next w:val="af5"/>
    <w:autoRedefine/>
    <w:uiPriority w:val="39"/>
    <w:unhideWhenUsed/>
    <w:rsid w:val="00600BFA"/>
    <w:pPr>
      <w:widowControl w:val="0"/>
      <w:tabs>
        <w:tab w:val="right" w:leader="dot" w:pos="8296"/>
      </w:tabs>
      <w:spacing w:before="100" w:after="100"/>
      <w:ind w:left="1440"/>
    </w:pPr>
  </w:style>
  <w:style w:type="paragraph" w:styleId="TOC6">
    <w:name w:val="toc 6"/>
    <w:basedOn w:val="af5"/>
    <w:next w:val="af5"/>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5"/>
    <w:next w:val="af5"/>
    <w:autoRedefine/>
    <w:uiPriority w:val="39"/>
    <w:unhideWhenUsed/>
    <w:rsid w:val="00600BFA"/>
    <w:pPr>
      <w:widowControl w:val="0"/>
      <w:tabs>
        <w:tab w:val="right" w:leader="dot" w:pos="8296"/>
      </w:tabs>
      <w:spacing w:before="100" w:after="100"/>
      <w:ind w:left="958"/>
    </w:pPr>
  </w:style>
  <w:style w:type="paragraph" w:styleId="TOC4">
    <w:name w:val="toc 4"/>
    <w:basedOn w:val="af5"/>
    <w:next w:val="af5"/>
    <w:autoRedefine/>
    <w:uiPriority w:val="39"/>
    <w:unhideWhenUsed/>
    <w:rsid w:val="00600BFA"/>
    <w:pPr>
      <w:widowControl w:val="0"/>
      <w:spacing w:before="100" w:after="100"/>
      <w:ind w:left="720"/>
    </w:pPr>
  </w:style>
  <w:style w:type="paragraph" w:styleId="afc">
    <w:name w:val="List Paragraph"/>
    <w:aliases w:val="LP1,פיסקת bullets,lp1,FooterText,numbered,Paragraphe de liste1"/>
    <w:basedOn w:val="af5"/>
    <w:link w:val="afd"/>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f5"/>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link w:val="Normal30"/>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4"/>
    <w:link w:val="45"/>
    <w:qFormat/>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uiPriority w:val="99"/>
    <w:qFormat/>
    <w:rsid w:val="001015D6"/>
    <w:pPr>
      <w:tabs>
        <w:tab w:val="left" w:pos="1476"/>
      </w:tabs>
      <w:spacing w:line="360" w:lineRule="auto"/>
    </w:pPr>
    <w:rPr>
      <w:sz w:val="24"/>
      <w:szCs w:val="24"/>
    </w:rPr>
  </w:style>
  <w:style w:type="paragraph" w:customStyle="1" w:styleId="35">
    <w:name w:val="כותרת 3 חדש"/>
    <w:basedOn w:val="29"/>
    <w:next w:val="Normal3"/>
    <w:qFormat/>
    <w:rsid w:val="001015D6"/>
    <w:pPr>
      <w:keepNext w:val="0"/>
      <w:keepLines w:val="0"/>
      <w:tabs>
        <w:tab w:val="right" w:pos="1192"/>
      </w:tabs>
      <w:ind w:left="1496" w:hanging="504"/>
    </w:pPr>
    <w:rPr>
      <w:sz w:val="32"/>
      <w:szCs w:val="32"/>
    </w:rPr>
  </w:style>
  <w:style w:type="paragraph" w:customStyle="1" w:styleId="29">
    <w:name w:val="כותרת2"/>
    <w:basedOn w:val="26"/>
    <w:next w:val="af5"/>
    <w:uiPriority w:val="99"/>
    <w:qFormat/>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3">
    <w:name w:val="כותרת1"/>
    <w:basedOn w:val="af5"/>
    <w:next w:val="af5"/>
    <w:qFormat/>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qFormat/>
    <w:rsid w:val="001015D6"/>
    <w:pPr>
      <w:tabs>
        <w:tab w:val="clear" w:pos="1050"/>
        <w:tab w:val="clear" w:pos="1192"/>
        <w:tab w:val="left" w:pos="1334"/>
      </w:tabs>
      <w:spacing w:line="360" w:lineRule="auto"/>
    </w:pPr>
    <w:rPr>
      <w:b w:val="0"/>
      <w:bCs w:val="0"/>
      <w:sz w:val="24"/>
      <w:szCs w:val="24"/>
    </w:rPr>
  </w:style>
  <w:style w:type="character" w:customStyle="1" w:styleId="afe">
    <w:name w:val="טקסט בסיסי תו"/>
    <w:link w:val="aff"/>
    <w:uiPriority w:val="99"/>
    <w:rsid w:val="001015D6"/>
    <w:rPr>
      <w:rFonts w:cs="Narkisim"/>
      <w:sz w:val="24"/>
      <w:szCs w:val="24"/>
    </w:rPr>
  </w:style>
  <w:style w:type="paragraph" w:customStyle="1" w:styleId="aff">
    <w:name w:val="טקסט בסיסי"/>
    <w:link w:val="afe"/>
    <w:uiPriority w:val="99"/>
    <w:rsid w:val="001015D6"/>
    <w:pPr>
      <w:keepLines/>
      <w:bidi/>
      <w:spacing w:before="100" w:beforeAutospacing="1" w:after="240" w:line="320" w:lineRule="atLeast"/>
    </w:pPr>
    <w:rPr>
      <w:rFonts w:cs="Narkisim"/>
      <w:sz w:val="24"/>
      <w:szCs w:val="24"/>
    </w:rPr>
  </w:style>
  <w:style w:type="character" w:customStyle="1" w:styleId="aff0">
    <w:name w:val="טקסט הערה תו"/>
    <w:basedOn w:val="af6"/>
    <w:link w:val="aff1"/>
    <w:uiPriority w:val="99"/>
    <w:rsid w:val="001015D6"/>
  </w:style>
  <w:style w:type="paragraph" w:styleId="aff1">
    <w:name w:val="annotation text"/>
    <w:basedOn w:val="af5"/>
    <w:link w:val="aff0"/>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f6"/>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link w:val="Normal"/>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5"/>
    <w:link w:val="aff2"/>
    <w:rsid w:val="001015D6"/>
    <w:pPr>
      <w:numPr>
        <w:numId w:val="12"/>
      </w:numPr>
      <w:tabs>
        <w:tab w:val="center" w:pos="4153"/>
        <w:tab w:val="right" w:pos="8306"/>
      </w:tabs>
      <w:spacing w:before="240"/>
      <w:ind w:left="0" w:right="0" w:firstLine="0"/>
      <w:jc w:val="right"/>
    </w:pPr>
    <w:rPr>
      <w:rFonts w:cs="David"/>
      <w:noProof/>
    </w:rPr>
  </w:style>
  <w:style w:type="character" w:customStyle="1" w:styleId="aff2">
    <w:name w:val="כותרת תחתונה תו"/>
    <w:basedOn w:val="af6"/>
    <w:link w:val="a"/>
    <w:rsid w:val="001015D6"/>
    <w:rPr>
      <w:rFonts w:ascii="Times New Roman" w:eastAsia="Times New Roman" w:hAnsi="Times New Roman" w:cs="David"/>
      <w:noProof/>
      <w:sz w:val="24"/>
      <w:szCs w:val="24"/>
    </w:rPr>
  </w:style>
  <w:style w:type="paragraph" w:styleId="aff3">
    <w:name w:val="header"/>
    <w:aliases w:val="כותרת ראשית,1 תו,Header תו תו תו תו,כותרת עליונה תו תו,1 תו תו,Header תו תו תו"/>
    <w:basedOn w:val="af5"/>
    <w:link w:val="19"/>
    <w:qFormat/>
    <w:rsid w:val="001015D6"/>
    <w:pPr>
      <w:tabs>
        <w:tab w:val="center" w:pos="4153"/>
        <w:tab w:val="right" w:pos="8306"/>
      </w:tabs>
      <w:spacing w:before="240"/>
      <w:jc w:val="right"/>
    </w:pPr>
    <w:rPr>
      <w:noProof/>
    </w:rPr>
  </w:style>
  <w:style w:type="character" w:customStyle="1" w:styleId="19">
    <w:name w:val="כותרת עליונה תו1"/>
    <w:aliases w:val="כותרת ראשית תו,1 תו תו1,Header תו תו תו תו תו,כותרת עליונה תו תו תו,1 תו תו תו,Header תו תו תו תו1"/>
    <w:basedOn w:val="af6"/>
    <w:link w:val="aff3"/>
    <w:uiPriority w:val="99"/>
    <w:rsid w:val="001015D6"/>
    <w:rPr>
      <w:rFonts w:ascii="Times New Roman" w:eastAsia="Times New Roman" w:hAnsi="Times New Roman" w:cs="Times New Roman"/>
      <w:noProof/>
      <w:sz w:val="24"/>
      <w:szCs w:val="24"/>
    </w:rPr>
  </w:style>
  <w:style w:type="paragraph" w:customStyle="1" w:styleId="text2">
    <w:name w:val="text 2"/>
    <w:basedOn w:val="af5"/>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4"/>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4">
    <w:name w:val="List Bullet"/>
    <w:basedOn w:val="RonnyBase"/>
    <w:autoRedefine/>
    <w:rsid w:val="001015D6"/>
    <w:pPr>
      <w:tabs>
        <w:tab w:val="num" w:pos="360"/>
      </w:tabs>
      <w:spacing w:before="0"/>
      <w:ind w:left="360" w:right="360" w:hanging="360"/>
    </w:pPr>
  </w:style>
  <w:style w:type="paragraph" w:styleId="24">
    <w:name w:val="List Bullet 2"/>
    <w:basedOn w:val="aff4"/>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4"/>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f6"/>
    <w:link w:val="Normal1"/>
    <w:rsid w:val="001015D6"/>
    <w:rPr>
      <w:rFonts w:ascii="Times New Roman" w:eastAsia="Times New Roman" w:hAnsi="Times New Roman" w:cs="David"/>
    </w:rPr>
  </w:style>
  <w:style w:type="paragraph" w:customStyle="1" w:styleId="-4">
    <w:name w:val="טבלת דרישות  - כותרת"/>
    <w:basedOn w:val="af5"/>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5"/>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f5">
    <w:name w:val="Body Text"/>
    <w:basedOn w:val="af5"/>
    <w:link w:val="aff6"/>
    <w:rsid w:val="001015D6"/>
    <w:rPr>
      <w:sz w:val="26"/>
      <w:szCs w:val="26"/>
    </w:rPr>
  </w:style>
  <w:style w:type="character" w:customStyle="1" w:styleId="aff6">
    <w:name w:val="גוף טקסט תו"/>
    <w:basedOn w:val="af6"/>
    <w:link w:val="aff5"/>
    <w:rsid w:val="001015D6"/>
    <w:rPr>
      <w:rFonts w:ascii="Times New Roman" w:eastAsia="Times New Roman" w:hAnsi="Times New Roman" w:cs="Times New Roman"/>
      <w:sz w:val="26"/>
      <w:szCs w:val="26"/>
    </w:rPr>
  </w:style>
  <w:style w:type="paragraph" w:styleId="2a">
    <w:name w:val="Body Text 2"/>
    <w:basedOn w:val="af5"/>
    <w:link w:val="2b"/>
    <w:rsid w:val="001015D6"/>
    <w:pPr>
      <w:spacing w:before="240" w:line="360" w:lineRule="auto"/>
    </w:pPr>
    <w:rPr>
      <w:rFonts w:cs="David"/>
      <w:noProof/>
      <w:sz w:val="26"/>
      <w:szCs w:val="22"/>
    </w:rPr>
  </w:style>
  <w:style w:type="character" w:customStyle="1" w:styleId="2b">
    <w:name w:val="גוף טקסט 2 תו"/>
    <w:basedOn w:val="af6"/>
    <w:link w:val="2a"/>
    <w:rsid w:val="001015D6"/>
    <w:rPr>
      <w:rFonts w:ascii="Times New Roman" w:eastAsia="Times New Roman" w:hAnsi="Times New Roman" w:cs="David"/>
      <w:noProof/>
      <w:sz w:val="26"/>
    </w:rPr>
  </w:style>
  <w:style w:type="paragraph" w:styleId="38">
    <w:name w:val="Body Text 3"/>
    <w:basedOn w:val="af5"/>
    <w:link w:val="39"/>
    <w:rsid w:val="001015D6"/>
    <w:pPr>
      <w:jc w:val="center"/>
    </w:pPr>
    <w:rPr>
      <w:rFonts w:cs="Narkisim"/>
      <w:sz w:val="26"/>
    </w:rPr>
  </w:style>
  <w:style w:type="character" w:customStyle="1" w:styleId="39">
    <w:name w:val="גוף טקסט 3 תו"/>
    <w:basedOn w:val="af6"/>
    <w:link w:val="38"/>
    <w:rsid w:val="001015D6"/>
    <w:rPr>
      <w:rFonts w:ascii="Times New Roman" w:eastAsia="Times New Roman" w:hAnsi="Times New Roman" w:cs="Narkisim"/>
      <w:sz w:val="26"/>
      <w:szCs w:val="24"/>
    </w:rPr>
  </w:style>
  <w:style w:type="paragraph" w:styleId="aff7">
    <w:name w:val="Body Text Indent"/>
    <w:basedOn w:val="af5"/>
    <w:link w:val="aff8"/>
    <w:rsid w:val="001015D6"/>
    <w:pPr>
      <w:overflowPunct w:val="0"/>
      <w:autoSpaceDE w:val="0"/>
      <w:autoSpaceDN w:val="0"/>
      <w:adjustRightInd w:val="0"/>
      <w:spacing w:before="120"/>
      <w:ind w:left="567"/>
      <w:jc w:val="both"/>
      <w:textAlignment w:val="baseline"/>
    </w:pPr>
    <w:rPr>
      <w:lang w:eastAsia="he-IL"/>
    </w:rPr>
  </w:style>
  <w:style w:type="character" w:customStyle="1" w:styleId="aff8">
    <w:name w:val="כניסה בגוף טקסט תו"/>
    <w:basedOn w:val="af6"/>
    <w:link w:val="aff7"/>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5"/>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8">
    <w:name w:val="List Number"/>
    <w:basedOn w:val="af5"/>
    <w:uiPriority w:val="99"/>
    <w:rsid w:val="001015D6"/>
    <w:pPr>
      <w:numPr>
        <w:numId w:val="25"/>
      </w:numPr>
      <w:spacing w:before="240"/>
      <w:ind w:left="0" w:right="360"/>
    </w:pPr>
    <w:rPr>
      <w:rFonts w:cs="David"/>
      <w:noProof/>
    </w:rPr>
  </w:style>
  <w:style w:type="paragraph" w:customStyle="1" w:styleId="ListNumber1">
    <w:name w:val="List Number 1"/>
    <w:basedOn w:val="a8"/>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rsid w:val="001015D6"/>
    <w:pPr>
      <w:ind w:left="2880"/>
    </w:pPr>
  </w:style>
  <w:style w:type="character" w:styleId="aff9">
    <w:name w:val="page number"/>
    <w:rsid w:val="001015D6"/>
    <w:rPr>
      <w:rFonts w:ascii="Times New Roman" w:hAnsi="Times New Roman" w:cs="Times New Roman"/>
    </w:rPr>
  </w:style>
  <w:style w:type="paragraph" w:customStyle="1" w:styleId="affa">
    <w:name w:val="טבלה רגיל"/>
    <w:basedOn w:val="RonnyBase"/>
    <w:rsid w:val="001015D6"/>
    <w:pPr>
      <w:overflowPunct w:val="0"/>
      <w:autoSpaceDE w:val="0"/>
      <w:autoSpaceDN w:val="0"/>
      <w:adjustRightInd w:val="0"/>
      <w:textAlignment w:val="baseline"/>
    </w:pPr>
    <w:rPr>
      <w:lang w:eastAsia="he-IL"/>
    </w:rPr>
  </w:style>
  <w:style w:type="paragraph" w:styleId="affb">
    <w:name w:val="Title"/>
    <w:basedOn w:val="af5"/>
    <w:link w:val="1a"/>
    <w:qFormat/>
    <w:rsid w:val="001015D6"/>
    <w:pPr>
      <w:spacing w:before="240"/>
      <w:jc w:val="center"/>
    </w:pPr>
    <w:rPr>
      <w:rFonts w:cs="David"/>
      <w:noProof/>
      <w:sz w:val="20"/>
      <w:u w:val="single"/>
    </w:rPr>
  </w:style>
  <w:style w:type="character" w:customStyle="1" w:styleId="1a">
    <w:name w:val="כותרת טקסט תו1"/>
    <w:basedOn w:val="af6"/>
    <w:link w:val="affb"/>
    <w:rsid w:val="001015D6"/>
    <w:rPr>
      <w:rFonts w:ascii="Times New Roman" w:eastAsia="Times New Roman" w:hAnsi="Times New Roman" w:cs="David"/>
      <w:noProof/>
      <w:sz w:val="20"/>
      <w:szCs w:val="24"/>
      <w:u w:val="single"/>
    </w:rPr>
  </w:style>
  <w:style w:type="paragraph" w:styleId="TOC8">
    <w:name w:val="toc 8"/>
    <w:basedOn w:val="af5"/>
    <w:next w:val="af5"/>
    <w:autoRedefine/>
    <w:uiPriority w:val="39"/>
    <w:rsid w:val="001015D6"/>
    <w:rPr>
      <w:sz w:val="22"/>
      <w:szCs w:val="22"/>
    </w:rPr>
  </w:style>
  <w:style w:type="paragraph" w:styleId="TOC9">
    <w:name w:val="toc 9"/>
    <w:basedOn w:val="af5"/>
    <w:next w:val="af5"/>
    <w:autoRedefine/>
    <w:uiPriority w:val="39"/>
    <w:rsid w:val="001015D6"/>
    <w:rPr>
      <w:sz w:val="22"/>
      <w:szCs w:val="22"/>
    </w:rPr>
  </w:style>
  <w:style w:type="paragraph" w:customStyle="1" w:styleId="ae">
    <w:name w:val="אב"/>
    <w:basedOn w:val="af5"/>
    <w:uiPriority w:val="99"/>
    <w:rsid w:val="001015D6"/>
    <w:pPr>
      <w:numPr>
        <w:numId w:val="6"/>
      </w:numPr>
      <w:spacing w:before="240" w:line="360" w:lineRule="auto"/>
      <w:ind w:left="1254" w:right="0" w:hanging="596"/>
    </w:pPr>
    <w:rPr>
      <w:rFonts w:cs="Narkisim"/>
      <w:noProof/>
      <w:sz w:val="26"/>
      <w:szCs w:val="26"/>
    </w:rPr>
  </w:style>
  <w:style w:type="paragraph" w:customStyle="1" w:styleId="a6">
    <w:name w:val="בולט בטבלא"/>
    <w:basedOn w:val="af5"/>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f3">
    <w:name w:val="בולט פנימי בפסקה"/>
    <w:basedOn w:val="af5"/>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qFormat/>
    <w:rsid w:val="001015D6"/>
  </w:style>
  <w:style w:type="paragraph" w:customStyle="1" w:styleId="a4">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f">
    <w:name w:val="בולט פסקה"/>
    <w:basedOn w:val="a4"/>
    <w:uiPriority w:val="99"/>
    <w:rsid w:val="001015D6"/>
    <w:pPr>
      <w:numPr>
        <w:numId w:val="27"/>
      </w:numPr>
      <w:tabs>
        <w:tab w:val="left" w:pos="1587"/>
      </w:tabs>
      <w:ind w:right="0"/>
    </w:pPr>
  </w:style>
  <w:style w:type="paragraph" w:customStyle="1" w:styleId="affc">
    <w:name w:val="דרישה בטבלא"/>
    <w:basedOn w:val="RonnyBase"/>
    <w:uiPriority w:val="99"/>
    <w:rsid w:val="001015D6"/>
    <w:pPr>
      <w:spacing w:before="40" w:after="40"/>
    </w:pPr>
  </w:style>
  <w:style w:type="paragraph" w:customStyle="1" w:styleId="1c">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c"/>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3"/>
    <w:uiPriority w:val="99"/>
    <w:rsid w:val="001015D6"/>
    <w:pPr>
      <w:numPr>
        <w:numId w:val="0"/>
      </w:numPr>
      <w:spacing w:before="40" w:after="40" w:line="240" w:lineRule="auto"/>
      <w:ind w:right="0"/>
      <w:jc w:val="center"/>
    </w:pPr>
    <w:rPr>
      <w:b/>
      <w:bCs/>
      <w:szCs w:val="24"/>
    </w:rPr>
  </w:style>
  <w:style w:type="paragraph" w:customStyle="1" w:styleId="afff">
    <w:name w:val="מוסתר"/>
    <w:basedOn w:val="affd"/>
    <w:uiPriority w:val="99"/>
    <w:rsid w:val="001015D6"/>
    <w:pPr>
      <w:jc w:val="left"/>
    </w:pPr>
    <w:rPr>
      <w:smallCaps/>
      <w:vanish/>
      <w:sz w:val="16"/>
      <w:szCs w:val="16"/>
    </w:rPr>
  </w:style>
  <w:style w:type="paragraph" w:customStyle="1" w:styleId="afff0">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5">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5"/>
    <w:uiPriority w:val="99"/>
    <w:rsid w:val="001015D6"/>
    <w:pPr>
      <w:bidi w:val="0"/>
      <w:jc w:val="center"/>
    </w:pPr>
    <w:rPr>
      <w:rFonts w:cs="David"/>
      <w:snapToGrid w:val="0"/>
      <w:color w:val="000000"/>
      <w:sz w:val="20"/>
      <w:szCs w:val="20"/>
      <w:lang w:eastAsia="he-IL"/>
    </w:rPr>
  </w:style>
  <w:style w:type="paragraph" w:styleId="2e">
    <w:name w:val="Body Text Indent 2"/>
    <w:basedOn w:val="af5"/>
    <w:link w:val="2f"/>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6"/>
    <w:link w:val="2e"/>
    <w:rsid w:val="001015D6"/>
    <w:rPr>
      <w:rFonts w:ascii="David" w:eastAsia="Times New Roman" w:hAnsi="David" w:cs="David"/>
      <w:noProof/>
    </w:rPr>
  </w:style>
  <w:style w:type="paragraph" w:styleId="2f0">
    <w:name w:val="List Continue 2"/>
    <w:basedOn w:val="af5"/>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5"/>
    <w:link w:val="afff4"/>
    <w:uiPriority w:val="99"/>
    <w:rsid w:val="001015D6"/>
    <w:rPr>
      <w:rFonts w:ascii="Tahoma" w:hAnsi="Tahoma" w:cs="Tahoma"/>
      <w:sz w:val="16"/>
      <w:szCs w:val="16"/>
    </w:rPr>
  </w:style>
  <w:style w:type="character" w:customStyle="1" w:styleId="afff4">
    <w:name w:val="טקסט בלונים תו"/>
    <w:basedOn w:val="af6"/>
    <w:link w:val="afff3"/>
    <w:uiPriority w:val="99"/>
    <w:rsid w:val="001015D6"/>
    <w:rPr>
      <w:rFonts w:ascii="Tahoma" w:eastAsia="Times New Roman" w:hAnsi="Tahoma" w:cs="Tahoma"/>
      <w:sz w:val="16"/>
      <w:szCs w:val="16"/>
    </w:rPr>
  </w:style>
  <w:style w:type="paragraph" w:styleId="afff5">
    <w:name w:val="Document Map"/>
    <w:basedOn w:val="af5"/>
    <w:link w:val="afff6"/>
    <w:rsid w:val="001015D6"/>
    <w:pPr>
      <w:shd w:val="clear" w:color="auto" w:fill="000080"/>
    </w:pPr>
    <w:rPr>
      <w:rFonts w:ascii="Tahoma" w:hAnsi="Tahoma" w:cs="Tahoma"/>
    </w:rPr>
  </w:style>
  <w:style w:type="character" w:customStyle="1" w:styleId="afff6">
    <w:name w:val="מפת מסמך תו"/>
    <w:basedOn w:val="af6"/>
    <w:link w:val="afff5"/>
    <w:rsid w:val="001015D6"/>
    <w:rPr>
      <w:rFonts w:ascii="Tahoma" w:eastAsia="Times New Roman" w:hAnsi="Tahoma" w:cs="Tahoma"/>
      <w:sz w:val="24"/>
      <w:szCs w:val="24"/>
      <w:shd w:val="clear" w:color="auto" w:fill="000080"/>
    </w:rPr>
  </w:style>
  <w:style w:type="paragraph" w:styleId="NormalWeb">
    <w:name w:val="Normal (Web)"/>
    <w:basedOn w:val="af5"/>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7">
    <w:name w:val="annotation reference"/>
    <w:uiPriority w:val="99"/>
    <w:rsid w:val="001015D6"/>
    <w:rPr>
      <w:sz w:val="16"/>
      <w:szCs w:val="16"/>
    </w:rPr>
  </w:style>
  <w:style w:type="paragraph" w:styleId="afff8">
    <w:name w:val="annotation subject"/>
    <w:basedOn w:val="aff1"/>
    <w:next w:val="aff1"/>
    <w:link w:val="afff9"/>
    <w:uiPriority w:val="99"/>
    <w:rsid w:val="001015D6"/>
    <w:rPr>
      <w:b/>
      <w:bCs/>
    </w:rPr>
  </w:style>
  <w:style w:type="character" w:customStyle="1" w:styleId="afff9">
    <w:name w:val="נושא הערה תו"/>
    <w:basedOn w:val="18"/>
    <w:link w:val="afff8"/>
    <w:uiPriority w:val="99"/>
    <w:rsid w:val="001015D6"/>
    <w:rPr>
      <w:rFonts w:ascii="Times New Roman" w:eastAsia="Times New Roman" w:hAnsi="Times New Roman" w:cs="Times New Roman"/>
      <w:b/>
      <w:bCs/>
      <w:sz w:val="20"/>
      <w:szCs w:val="20"/>
    </w:rPr>
  </w:style>
  <w:style w:type="paragraph" w:customStyle="1" w:styleId="afffa">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5"/>
    <w:link w:val="AlphaList20"/>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5"/>
    <w:link w:val="BulletList2Char"/>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5"/>
    <w:link w:val="AlphaList1Char"/>
    <w:rsid w:val="001015D6"/>
    <w:pPr>
      <w:numPr>
        <w:numId w:val="10"/>
      </w:numPr>
      <w:spacing w:before="120" w:line="320" w:lineRule="exact"/>
      <w:ind w:right="0"/>
      <w:jc w:val="both"/>
    </w:pPr>
    <w:rPr>
      <w:rFonts w:cs="David"/>
      <w:sz w:val="22"/>
      <w:lang w:eastAsia="he-IL"/>
    </w:rPr>
  </w:style>
  <w:style w:type="paragraph" w:customStyle="1" w:styleId="afffb">
    <w:name w:val="כותרת נושא"/>
    <w:basedOn w:val="afffc"/>
    <w:uiPriority w:val="99"/>
    <w:rsid w:val="001015D6"/>
    <w:pPr>
      <w:spacing w:before="120" w:after="360" w:line="240" w:lineRule="auto"/>
    </w:pPr>
    <w:rPr>
      <w:rFonts w:cs="Narkisim"/>
      <w:spacing w:val="70"/>
      <w:sz w:val="32"/>
      <w:szCs w:val="32"/>
    </w:rPr>
  </w:style>
  <w:style w:type="paragraph" w:styleId="afffc">
    <w:name w:val="Subtitle"/>
    <w:basedOn w:val="afffa"/>
    <w:link w:val="afffd"/>
    <w:uiPriority w:val="11"/>
    <w:qFormat/>
    <w:rsid w:val="001015D6"/>
    <w:pPr>
      <w:spacing w:before="360" w:after="600" w:line="480" w:lineRule="auto"/>
      <w:jc w:val="center"/>
    </w:pPr>
    <w:rPr>
      <w:b/>
      <w:bCs/>
      <w:spacing w:val="20"/>
      <w:sz w:val="28"/>
      <w:szCs w:val="28"/>
    </w:rPr>
  </w:style>
  <w:style w:type="character" w:customStyle="1" w:styleId="afffd">
    <w:name w:val="כותרת משנה תו"/>
    <w:basedOn w:val="af6"/>
    <w:link w:val="afffc"/>
    <w:uiPriority w:val="11"/>
    <w:rsid w:val="001015D6"/>
    <w:rPr>
      <w:rFonts w:ascii="Times New Roman" w:eastAsia="Times New Roman" w:hAnsi="Times New Roman" w:cs="David"/>
      <w:b/>
      <w:bCs/>
      <w:spacing w:val="20"/>
      <w:sz w:val="28"/>
      <w:szCs w:val="28"/>
    </w:rPr>
  </w:style>
  <w:style w:type="paragraph" w:customStyle="1" w:styleId="DataItem">
    <w:name w:val="DataItem"/>
    <w:basedOn w:val="af5"/>
    <w:rsid w:val="001015D6"/>
    <w:pPr>
      <w:spacing w:before="120" w:line="320" w:lineRule="exact"/>
      <w:jc w:val="both"/>
    </w:pPr>
    <w:rPr>
      <w:rFonts w:cs="David"/>
      <w:sz w:val="22"/>
      <w:lang w:eastAsia="he-IL"/>
    </w:rPr>
  </w:style>
  <w:style w:type="paragraph" w:customStyle="1" w:styleId="DataItemB">
    <w:name w:val="DataItemB"/>
    <w:basedOn w:val="af5"/>
    <w:rsid w:val="001015D6"/>
    <w:pPr>
      <w:spacing w:before="120" w:line="320" w:lineRule="exact"/>
      <w:jc w:val="both"/>
    </w:pPr>
    <w:rPr>
      <w:rFonts w:cs="David"/>
      <w:b/>
      <w:bCs/>
      <w:sz w:val="22"/>
      <w:lang w:eastAsia="he-IL"/>
    </w:rPr>
  </w:style>
  <w:style w:type="paragraph" w:customStyle="1" w:styleId="82">
    <w:name w:val="8"/>
    <w:basedOn w:val="afffa"/>
    <w:next w:val="afffe"/>
    <w:uiPriority w:val="99"/>
    <w:rsid w:val="001015D6"/>
    <w:pPr>
      <w:keepLines/>
      <w:ind w:left="568" w:right="284" w:hanging="284"/>
    </w:pPr>
    <w:rPr>
      <w:sz w:val="16"/>
      <w:szCs w:val="20"/>
    </w:rPr>
  </w:style>
  <w:style w:type="paragraph" w:styleId="afffe">
    <w:name w:val="footnote text"/>
    <w:basedOn w:val="af5"/>
    <w:link w:val="affff"/>
    <w:uiPriority w:val="99"/>
    <w:rsid w:val="001015D6"/>
    <w:rPr>
      <w:sz w:val="20"/>
      <w:szCs w:val="20"/>
    </w:rPr>
  </w:style>
  <w:style w:type="character" w:customStyle="1" w:styleId="affff">
    <w:name w:val="טקסט הערת שוליים תו"/>
    <w:basedOn w:val="af6"/>
    <w:link w:val="afffe"/>
    <w:uiPriority w:val="99"/>
    <w:rsid w:val="001015D6"/>
    <w:rPr>
      <w:rFonts w:ascii="Times New Roman" w:eastAsia="Times New Roman" w:hAnsi="Times New Roman" w:cs="Times New Roman"/>
      <w:sz w:val="20"/>
      <w:szCs w:val="20"/>
    </w:rPr>
  </w:style>
  <w:style w:type="paragraph" w:customStyle="1" w:styleId="TableText">
    <w:name w:val="TableText"/>
    <w:basedOn w:val="af5"/>
    <w:link w:val="TableTextChar"/>
    <w:rsid w:val="001015D6"/>
    <w:pPr>
      <w:spacing w:before="75" w:line="280" w:lineRule="atLeast"/>
    </w:pPr>
    <w:rPr>
      <w:rFonts w:cs="David"/>
      <w:sz w:val="22"/>
      <w:lang w:eastAsia="he-IL"/>
    </w:rPr>
  </w:style>
  <w:style w:type="paragraph" w:styleId="affff0">
    <w:name w:val="Plain Text"/>
    <w:basedOn w:val="af5"/>
    <w:link w:val="affff1"/>
    <w:rsid w:val="001015D6"/>
    <w:pPr>
      <w:spacing w:after="120" w:line="360" w:lineRule="auto"/>
      <w:jc w:val="both"/>
    </w:pPr>
    <w:rPr>
      <w:rFonts w:cs="Levenim MT"/>
      <w:snapToGrid w:val="0"/>
      <w:sz w:val="22"/>
      <w:szCs w:val="22"/>
      <w:lang w:eastAsia="he-IL"/>
    </w:rPr>
  </w:style>
  <w:style w:type="character" w:customStyle="1" w:styleId="affff1">
    <w:name w:val="טקסט רגיל תו"/>
    <w:basedOn w:val="af6"/>
    <w:link w:val="affff0"/>
    <w:rsid w:val="001015D6"/>
    <w:rPr>
      <w:rFonts w:ascii="Times New Roman" w:eastAsia="Times New Roman" w:hAnsi="Times New Roman" w:cs="Levenim MT"/>
      <w:snapToGrid w:val="0"/>
      <w:lang w:eastAsia="he-IL"/>
    </w:rPr>
  </w:style>
  <w:style w:type="paragraph" w:customStyle="1" w:styleId="TableHead">
    <w:name w:val="TableHead"/>
    <w:basedOn w:val="affa"/>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5"/>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1015D6"/>
    <w:rPr>
      <w:color w:val="800080"/>
      <w:u w:val="single"/>
    </w:rPr>
  </w:style>
  <w:style w:type="paragraph" w:customStyle="1" w:styleId="affff2">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5"/>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d">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5"/>
    <w:uiPriority w:val="99"/>
    <w:rsid w:val="001015D6"/>
    <w:pPr>
      <w:numPr>
        <w:numId w:val="33"/>
      </w:numPr>
      <w:spacing w:before="120" w:line="360" w:lineRule="auto"/>
      <w:ind w:right="0"/>
      <w:jc w:val="both"/>
    </w:pPr>
    <w:rPr>
      <w:rFonts w:cs="David"/>
      <w:smallCaps/>
      <w:snapToGrid w:val="0"/>
      <w:sz w:val="20"/>
    </w:rPr>
  </w:style>
  <w:style w:type="character" w:styleId="affff3">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4">
    <w:name w:val="כותרת"/>
    <w:basedOn w:val="af5"/>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5"/>
    <w:rsid w:val="001015D6"/>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1015D6"/>
    <w:pPr>
      <w:spacing w:before="120" w:after="120"/>
      <w:ind w:left="799" w:hanging="799"/>
      <w:jc w:val="both"/>
    </w:pPr>
  </w:style>
  <w:style w:type="paragraph" w:customStyle="1" w:styleId="N1">
    <w:name w:val="N1"/>
    <w:basedOn w:val="af5"/>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link w:val="affff8"/>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9">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5"/>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5"/>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5"/>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5"/>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5"/>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5"/>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a">
    <w:name w:val="Table Grid"/>
    <w:aliases w:val="טקסט טבלה תחתונה"/>
    <w:basedOn w:val="af7"/>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5"/>
    <w:link w:val="2f2"/>
    <w:rsid w:val="001015D6"/>
    <w:pPr>
      <w:ind w:left="720" w:hanging="360"/>
    </w:pPr>
  </w:style>
  <w:style w:type="paragraph" w:customStyle="1" w:styleId="31">
    <w:name w:val="כותרת3 מכרז"/>
    <w:basedOn w:val="af5"/>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e">
    <w:name w:val="פיסקה1"/>
    <w:basedOn w:val="af5"/>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f5"/>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5"/>
    <w:rsid w:val="001015D6"/>
    <w:pPr>
      <w:keepNext/>
      <w:keepLines/>
      <w:spacing w:before="120" w:after="120"/>
      <w:ind w:right="969"/>
      <w:outlineLvl w:val="2"/>
    </w:pPr>
    <w:rPr>
      <w:rFonts w:cs="David"/>
      <w:sz w:val="22"/>
    </w:rPr>
  </w:style>
  <w:style w:type="paragraph" w:customStyle="1" w:styleId="23">
    <w:name w:val="רמה 2"/>
    <w:basedOn w:val="aff"/>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e"/>
    <w:link w:val="23"/>
    <w:uiPriority w:val="99"/>
    <w:rsid w:val="001015D6"/>
    <w:rPr>
      <w:rFonts w:cs="Narkisim"/>
      <w:sz w:val="24"/>
      <w:szCs w:val="24"/>
    </w:rPr>
  </w:style>
  <w:style w:type="paragraph" w:styleId="3a">
    <w:name w:val="Body Text Indent 3"/>
    <w:basedOn w:val="af5"/>
    <w:link w:val="3b"/>
    <w:rsid w:val="001015D6"/>
    <w:pPr>
      <w:spacing w:after="120"/>
      <w:ind w:left="360"/>
    </w:pPr>
    <w:rPr>
      <w:sz w:val="16"/>
      <w:szCs w:val="16"/>
    </w:rPr>
  </w:style>
  <w:style w:type="character" w:customStyle="1" w:styleId="3b">
    <w:name w:val="כניסה בגוף טקסט 3 תו"/>
    <w:basedOn w:val="af6"/>
    <w:link w:val="3a"/>
    <w:rsid w:val="001015D6"/>
    <w:rPr>
      <w:rFonts w:ascii="Times New Roman" w:eastAsia="Times New Roman" w:hAnsi="Times New Roman" w:cs="Times New Roman"/>
      <w:sz w:val="16"/>
      <w:szCs w:val="16"/>
    </w:rPr>
  </w:style>
  <w:style w:type="paragraph" w:customStyle="1" w:styleId="57">
    <w:name w:val="5"/>
    <w:basedOn w:val="af5"/>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5"/>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f5"/>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f5"/>
    <w:next w:val="affff0"/>
    <w:uiPriority w:val="99"/>
    <w:rsid w:val="001015D6"/>
    <w:pPr>
      <w:tabs>
        <w:tab w:val="num" w:pos="1492"/>
      </w:tabs>
    </w:pPr>
    <w:rPr>
      <w:rFonts w:ascii="Courier New" w:hAnsi="Courier New" w:cs="Courier New"/>
      <w:sz w:val="20"/>
      <w:szCs w:val="20"/>
    </w:rPr>
  </w:style>
  <w:style w:type="paragraph" w:customStyle="1" w:styleId="1f">
    <w:name w:val="1"/>
    <w:basedOn w:val="af5"/>
    <w:next w:val="aff3"/>
    <w:rsid w:val="001015D6"/>
    <w:pPr>
      <w:tabs>
        <w:tab w:val="center" w:pos="4153"/>
        <w:tab w:val="right" w:pos="8306"/>
      </w:tabs>
    </w:pPr>
  </w:style>
  <w:style w:type="paragraph" w:customStyle="1" w:styleId="3d">
    <w:name w:val="תוכן3"/>
    <w:basedOn w:val="af5"/>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7"/>
    <w:link w:val="3d"/>
    <w:uiPriority w:val="99"/>
    <w:rsid w:val="001015D6"/>
    <w:rPr>
      <w:rFonts w:ascii="Times New Roman" w:eastAsia="Times New Roman" w:hAnsi="Times New Roman" w:cs="FrankRuehl"/>
      <w:sz w:val="26"/>
      <w:szCs w:val="26"/>
      <w:lang w:eastAsia="he-IL"/>
    </w:rPr>
  </w:style>
  <w:style w:type="character" w:customStyle="1" w:styleId="47">
    <w:name w:val="סגנון4 תו"/>
    <w:basedOn w:val="af6"/>
    <w:link w:val="48"/>
    <w:rsid w:val="001015D6"/>
    <w:rPr>
      <w:rFonts w:cs="David"/>
      <w:szCs w:val="24"/>
      <w:lang w:eastAsia="he-IL"/>
    </w:rPr>
  </w:style>
  <w:style w:type="paragraph" w:customStyle="1" w:styleId="48">
    <w:name w:val="סגנון4"/>
    <w:basedOn w:val="3f"/>
    <w:link w:val="47"/>
    <w:qFormat/>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5"/>
    <w:rsid w:val="001015D6"/>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f"/>
    <w:next w:val="23"/>
    <w:uiPriority w:val="99"/>
    <w:rsid w:val="001015D6"/>
    <w:pPr>
      <w:numPr>
        <w:numId w:val="11"/>
      </w:numPr>
      <w:tabs>
        <w:tab w:val="clear" w:pos="1080"/>
        <w:tab w:val="num" w:pos="3240"/>
      </w:tabs>
      <w:ind w:left="2880" w:right="2880" w:hanging="360"/>
    </w:pPr>
    <w:rPr>
      <w:b/>
      <w:bCs/>
    </w:rPr>
  </w:style>
  <w:style w:type="paragraph" w:customStyle="1" w:styleId="a9">
    <w:name w:val="כותרת נספח תו תו"/>
    <w:basedOn w:val="26"/>
    <w:next w:val="aff"/>
    <w:link w:val="affffb"/>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b">
    <w:name w:val="כותרת נספח תו תו תו"/>
    <w:link w:val="a9"/>
    <w:uiPriority w:val="99"/>
    <w:rsid w:val="001015D6"/>
    <w:rPr>
      <w:rFonts w:ascii="Times New Roman" w:eastAsia="Times New Roman" w:hAnsi="Times New Roman" w:cs="David"/>
      <w:b/>
      <w:bCs/>
      <w:sz w:val="36"/>
      <w:szCs w:val="32"/>
    </w:rPr>
  </w:style>
  <w:style w:type="paragraph" w:customStyle="1" w:styleId="3f0">
    <w:name w:val="פיסקה3"/>
    <w:basedOn w:val="af5"/>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5"/>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5"/>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5"/>
    <w:uiPriority w:val="99"/>
    <w:rsid w:val="001015D6"/>
    <w:pPr>
      <w:overflowPunct w:val="0"/>
      <w:autoSpaceDE w:val="0"/>
      <w:autoSpaceDN w:val="0"/>
      <w:adjustRightInd w:val="0"/>
      <w:ind w:left="3629"/>
      <w:jc w:val="both"/>
    </w:pPr>
    <w:rPr>
      <w:rFonts w:cs="FrankRuehl"/>
      <w:szCs w:val="26"/>
      <w:lang w:eastAsia="he-IL"/>
    </w:rPr>
  </w:style>
  <w:style w:type="paragraph" w:customStyle="1" w:styleId="71">
    <w:name w:val="פיסקה7"/>
    <w:basedOn w:val="af5"/>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c">
    <w:name w:val="List"/>
    <w:basedOn w:val="af5"/>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f5"/>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5"/>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f5"/>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5"/>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d">
    <w:name w:val="List Continue"/>
    <w:basedOn w:val="af5"/>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5"/>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5"/>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5"/>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5"/>
    <w:next w:val="af5"/>
    <w:qFormat/>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e">
    <w:name w:val="בכבוד"/>
    <w:basedOn w:val="af5"/>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5"/>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5"/>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5"/>
    <w:next w:val="Normal2"/>
    <w:link w:val="Normal2TitleChar"/>
    <w:rsid w:val="001015D6"/>
    <w:pPr>
      <w:spacing w:before="120" w:line="320" w:lineRule="exact"/>
      <w:ind w:left="795"/>
      <w:jc w:val="both"/>
    </w:pPr>
    <w:rPr>
      <w:rFonts w:cs="David"/>
      <w:b/>
      <w:bCs/>
      <w:sz w:val="22"/>
      <w:lang w:eastAsia="he-IL"/>
    </w:rPr>
  </w:style>
  <w:style w:type="paragraph" w:customStyle="1" w:styleId="NumberList1">
    <w:name w:val="Number List 1"/>
    <w:basedOn w:val="af5"/>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5"/>
    <w:rsid w:val="001015D6"/>
    <w:pPr>
      <w:numPr>
        <w:numId w:val="37"/>
      </w:numPr>
      <w:spacing w:before="120" w:line="320" w:lineRule="exact"/>
      <w:jc w:val="both"/>
    </w:pPr>
    <w:rPr>
      <w:rFonts w:cs="David"/>
      <w:sz w:val="22"/>
      <w:lang w:eastAsia="he-IL"/>
    </w:rPr>
  </w:style>
  <w:style w:type="paragraph" w:customStyle="1" w:styleId="Frame1">
    <w:name w:val="Frame 1"/>
    <w:basedOn w:val="af5"/>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5"/>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7">
    <w:name w:val="א.ב.ג"/>
    <w:basedOn w:val="aff"/>
    <w:uiPriority w:val="99"/>
    <w:rsid w:val="001015D6"/>
    <w:pPr>
      <w:numPr>
        <w:numId w:val="38"/>
      </w:numPr>
      <w:tabs>
        <w:tab w:val="clear" w:pos="360"/>
        <w:tab w:val="num" w:pos="700"/>
      </w:tabs>
      <w:ind w:left="624" w:right="624" w:hanging="284"/>
    </w:pPr>
  </w:style>
  <w:style w:type="paragraph" w:customStyle="1" w:styleId="afffff">
    <w:name w:val="טבלה"/>
    <w:basedOn w:val="aff"/>
    <w:uiPriority w:val="99"/>
    <w:rsid w:val="001015D6"/>
    <w:pPr>
      <w:spacing w:before="120" w:beforeAutospacing="0" w:after="120" w:line="240" w:lineRule="auto"/>
    </w:pPr>
  </w:style>
  <w:style w:type="paragraph" w:customStyle="1" w:styleId="Letter1">
    <w:name w:val="Letter1"/>
    <w:basedOn w:val="af5"/>
    <w:uiPriority w:val="99"/>
    <w:rsid w:val="001015D6"/>
    <w:pPr>
      <w:numPr>
        <w:numId w:val="39"/>
      </w:numPr>
      <w:spacing w:before="120" w:after="120"/>
      <w:ind w:right="720"/>
      <w:jc w:val="both"/>
    </w:pPr>
    <w:rPr>
      <w:rFonts w:cs="David"/>
    </w:rPr>
  </w:style>
  <w:style w:type="paragraph" w:customStyle="1" w:styleId="Letter2">
    <w:name w:val="Letter2"/>
    <w:basedOn w:val="af5"/>
    <w:uiPriority w:val="99"/>
    <w:rsid w:val="001015D6"/>
    <w:pPr>
      <w:numPr>
        <w:ilvl w:val="1"/>
        <w:numId w:val="40"/>
      </w:numPr>
      <w:spacing w:before="120" w:after="120"/>
      <w:jc w:val="both"/>
    </w:pPr>
    <w:rPr>
      <w:rFonts w:cs="David"/>
    </w:rPr>
  </w:style>
  <w:style w:type="paragraph" w:styleId="afffff0">
    <w:name w:val="Block Text"/>
    <w:basedOn w:val="af5"/>
    <w:rsid w:val="001015D6"/>
    <w:pPr>
      <w:spacing w:before="120" w:after="120"/>
      <w:ind w:left="720"/>
    </w:pPr>
  </w:style>
  <w:style w:type="paragraph" w:customStyle="1" w:styleId="1f0">
    <w:name w:val="גופן ברירת המחדל של פיסקה1"/>
    <w:basedOn w:val="af5"/>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5"/>
    <w:uiPriority w:val="31"/>
    <w:qFormat/>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1">
    <w:name w:val="פיסקת רשימה1"/>
    <w:basedOn w:val="af5"/>
    <w:uiPriority w:val="34"/>
    <w:qFormat/>
    <w:rsid w:val="001015D6"/>
    <w:pPr>
      <w:ind w:left="720"/>
    </w:pPr>
    <w:rPr>
      <w:rFonts w:cs="FrankRuehl"/>
      <w:szCs w:val="26"/>
      <w:lang w:eastAsia="he-IL"/>
    </w:rPr>
  </w:style>
  <w:style w:type="table" w:styleId="-20">
    <w:name w:val="Light List Accent 2"/>
    <w:basedOn w:val="af7"/>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7"/>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a"/>
    <w:next w:val="afffe"/>
    <w:uiPriority w:val="99"/>
    <w:rsid w:val="001015D6"/>
    <w:pPr>
      <w:keepLines/>
      <w:ind w:left="568" w:right="284" w:hanging="284"/>
    </w:pPr>
    <w:rPr>
      <w:sz w:val="16"/>
      <w:szCs w:val="20"/>
    </w:rPr>
  </w:style>
  <w:style w:type="paragraph" w:customStyle="1" w:styleId="3f5">
    <w:name w:val="תוכן3 ממוספר"/>
    <w:basedOn w:val="af5"/>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5"/>
    <w:link w:val="AlphaList0"/>
    <w:rsid w:val="001015D6"/>
    <w:pPr>
      <w:numPr>
        <w:numId w:val="41"/>
      </w:numPr>
      <w:spacing w:before="120" w:line="360" w:lineRule="auto"/>
      <w:jc w:val="both"/>
    </w:pPr>
    <w:rPr>
      <w:sz w:val="20"/>
    </w:rPr>
  </w:style>
  <w:style w:type="character" w:customStyle="1" w:styleId="AlphaList0">
    <w:name w:val="Alpha List תו"/>
    <w:link w:val="AlphaList"/>
    <w:rsid w:val="001015D6"/>
    <w:rPr>
      <w:rFonts w:ascii="Times New Roman" w:eastAsia="Times New Roman" w:hAnsi="Times New Roman" w:cs="Times New Roman"/>
      <w:sz w:val="20"/>
      <w:szCs w:val="24"/>
    </w:rPr>
  </w:style>
  <w:style w:type="paragraph" w:customStyle="1" w:styleId="AlphaListContinue">
    <w:name w:val="Alpha List Continue"/>
    <w:basedOn w:val="af5"/>
    <w:uiPriority w:val="99"/>
    <w:rsid w:val="001015D6"/>
    <w:pPr>
      <w:spacing w:before="120" w:line="360" w:lineRule="auto"/>
      <w:ind w:left="1559"/>
      <w:jc w:val="both"/>
    </w:pPr>
    <w:rPr>
      <w:rFonts w:cs="David"/>
      <w:sz w:val="20"/>
    </w:rPr>
  </w:style>
  <w:style w:type="paragraph" w:customStyle="1" w:styleId="Frame-Single">
    <w:name w:val="Frame-Single"/>
    <w:basedOn w:val="af5"/>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5"/>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5"/>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5"/>
    <w:next w:val="af5"/>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5"/>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1">
    <w:name w:val="line number"/>
    <w:basedOn w:val="af6"/>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1">
    <w:name w:val="Normal3 תו תו תו תו תו"/>
    <w:basedOn w:val="af5"/>
    <w:rsid w:val="001015D6"/>
    <w:pPr>
      <w:keepLines/>
      <w:spacing w:before="60" w:line="360" w:lineRule="auto"/>
      <w:ind w:left="1177" w:right="-1620"/>
      <w:jc w:val="both"/>
    </w:pPr>
    <w:rPr>
      <w:rFonts w:cs="Narkisim"/>
    </w:rPr>
  </w:style>
  <w:style w:type="paragraph" w:styleId="afffff2">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3">
    <w:name w:val="טקסט בסיסי תו תו"/>
    <w:uiPriority w:val="99"/>
    <w:rsid w:val="001015D6"/>
    <w:rPr>
      <w:rFonts w:cs="Narkisim"/>
      <w:sz w:val="24"/>
      <w:szCs w:val="24"/>
      <w:lang w:val="en-US" w:eastAsia="en-US" w:bidi="he-IL"/>
    </w:rPr>
  </w:style>
  <w:style w:type="character" w:customStyle="1" w:styleId="afffff4">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f5"/>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5">
    <w:name w:val="כותרת ללא מספור"/>
    <w:basedOn w:val="26"/>
    <w:link w:val="afffff6"/>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6">
    <w:name w:val="כותרת ללא מספור תו"/>
    <w:basedOn w:val="210"/>
    <w:link w:val="afffff5"/>
    <w:uiPriority w:val="99"/>
    <w:rsid w:val="001015D6"/>
    <w:rPr>
      <w:rFonts w:ascii="Times New Roman" w:eastAsia="Times New Roman" w:hAnsi="Times New Roman" w:cs="David"/>
      <w:b/>
      <w:bCs/>
      <w:sz w:val="36"/>
      <w:szCs w:val="36"/>
    </w:rPr>
  </w:style>
  <w:style w:type="paragraph" w:customStyle="1" w:styleId="4d">
    <w:name w:val="כותרת 4 חדש"/>
    <w:basedOn w:val="44"/>
    <w:link w:val="4e"/>
    <w:qFormat/>
    <w:rsid w:val="001015D6"/>
    <w:pPr>
      <w:ind w:left="0" w:firstLine="0"/>
    </w:pPr>
    <w:rPr>
      <w:b/>
      <w:bCs/>
      <w:sz w:val="28"/>
      <w:szCs w:val="28"/>
    </w:rPr>
  </w:style>
  <w:style w:type="paragraph" w:customStyle="1" w:styleId="afffff7">
    <w:name w:val="כותרת נספח"/>
    <w:basedOn w:val="26"/>
    <w:next w:val="af5"/>
    <w:link w:val="afffff8"/>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8">
    <w:name w:val="כותרת נספח תו"/>
    <w:link w:val="afffff7"/>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0">
    <w:name w:val="כותרת סעיף"/>
    <w:basedOn w:val="af5"/>
    <w:rsid w:val="001015D6"/>
    <w:pPr>
      <w:numPr>
        <w:numId w:val="44"/>
      </w:numPr>
      <w:spacing w:before="240" w:line="360" w:lineRule="auto"/>
      <w:jc w:val="both"/>
    </w:pPr>
    <w:rPr>
      <w:rFonts w:ascii="Arial" w:hAnsi="Arial" w:cs="Arial"/>
      <w:b/>
      <w:bCs/>
      <w:color w:val="1B3461"/>
      <w:sz w:val="22"/>
      <w:szCs w:val="22"/>
    </w:rPr>
  </w:style>
  <w:style w:type="paragraph" w:customStyle="1" w:styleId="af1">
    <w:name w:val="טקסט סעיף"/>
    <w:basedOn w:val="af5"/>
    <w:link w:val="Char"/>
    <w:rsid w:val="001015D6"/>
    <w:pPr>
      <w:numPr>
        <w:ilvl w:val="1"/>
        <w:numId w:val="44"/>
      </w:numPr>
      <w:spacing w:line="360" w:lineRule="auto"/>
      <w:jc w:val="both"/>
    </w:pPr>
    <w:rPr>
      <w:rFonts w:ascii="Arial" w:hAnsi="Arial"/>
      <w:sz w:val="22"/>
      <w:szCs w:val="22"/>
    </w:rPr>
  </w:style>
  <w:style w:type="paragraph" w:customStyle="1" w:styleId="af2">
    <w:name w:val="תת סעיף"/>
    <w:basedOn w:val="af5"/>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f2"/>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1015D6"/>
    <w:pPr>
      <w:ind w:left="787" w:right="0"/>
    </w:pPr>
    <w:rPr>
      <w:rFonts w:cs="David"/>
    </w:rPr>
  </w:style>
  <w:style w:type="paragraph" w:customStyle="1" w:styleId="110">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5"/>
    <w:uiPriority w:val="99"/>
    <w:rsid w:val="001015D6"/>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5"/>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5"/>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5"/>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6"/>
    <w:rsid w:val="001015D6"/>
    <w:rPr>
      <w:b/>
      <w:bCs/>
    </w:rPr>
  </w:style>
  <w:style w:type="paragraph" w:customStyle="1" w:styleId="4TimesNewRoman">
    <w:name w:val="סגנון ממוספר 4 תו תו תו תו + (לטיני) Times New Roman לא רישיות מוק..."/>
    <w:basedOn w:val="af5"/>
    <w:uiPriority w:val="99"/>
    <w:rsid w:val="001015D6"/>
    <w:pPr>
      <w:keepLines/>
      <w:numPr>
        <w:numId w:val="46"/>
      </w:numPr>
      <w:spacing w:before="60" w:line="360" w:lineRule="auto"/>
      <w:jc w:val="both"/>
    </w:pPr>
    <w:rPr>
      <w:rFonts w:cs="David"/>
    </w:rPr>
  </w:style>
  <w:style w:type="paragraph" w:styleId="afffffb">
    <w:name w:val="Normal Indent"/>
    <w:basedOn w:val="af5"/>
    <w:rsid w:val="001015D6"/>
    <w:pPr>
      <w:keepLines/>
      <w:spacing w:after="240"/>
      <w:ind w:left="1588" w:right="720"/>
      <w:jc w:val="both"/>
    </w:pPr>
    <w:rPr>
      <w:rFonts w:cs="David"/>
      <w:sz w:val="20"/>
    </w:rPr>
  </w:style>
  <w:style w:type="paragraph" w:customStyle="1" w:styleId="afffffc">
    <w:name w:val="ללא עיצוב"/>
    <w:basedOn w:val="Normal2"/>
    <w:uiPriority w:val="99"/>
    <w:rsid w:val="001015D6"/>
    <w:pPr>
      <w:spacing w:before="100" w:beforeAutospacing="1"/>
      <w:ind w:left="57" w:right="-1620"/>
    </w:pPr>
  </w:style>
  <w:style w:type="character" w:customStyle="1" w:styleId="content">
    <w:name w:val="content"/>
    <w:basedOn w:val="af6"/>
    <w:uiPriority w:val="99"/>
    <w:rsid w:val="001015D6"/>
  </w:style>
  <w:style w:type="paragraph" w:customStyle="1" w:styleId="CharChar">
    <w:name w:val="Char Char תו תו"/>
    <w:basedOn w:val="af5"/>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5"/>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5"/>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5"/>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6"/>
    <w:uiPriority w:val="99"/>
    <w:rsid w:val="001015D6"/>
    <w:rPr>
      <w:rFonts w:cs="Narkisim"/>
      <w:sz w:val="24"/>
    </w:rPr>
  </w:style>
  <w:style w:type="paragraph" w:customStyle="1" w:styleId="1f2">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5"/>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5"/>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6"/>
    <w:link w:val="list3"/>
    <w:uiPriority w:val="99"/>
    <w:rsid w:val="001015D6"/>
    <w:rPr>
      <w:rFonts w:ascii="Times New Roman" w:eastAsia="Times New Roman" w:hAnsi="Times New Roman" w:cs="Narkisim"/>
      <w:sz w:val="24"/>
      <w:szCs w:val="24"/>
    </w:rPr>
  </w:style>
  <w:style w:type="paragraph" w:customStyle="1" w:styleId="2f6">
    <w:name w:val="סגנון2"/>
    <w:basedOn w:val="af5"/>
    <w:next w:val="3f6"/>
    <w:link w:val="2f7"/>
    <w:qFormat/>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f5"/>
    <w:link w:val="3f7"/>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5"/>
    <w:next w:val="2f6"/>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5"/>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f5"/>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6"/>
    <w:link w:val="4f1"/>
    <w:uiPriority w:val="99"/>
    <w:rsid w:val="001015D6"/>
    <w:rPr>
      <w:rFonts w:ascii="Arial" w:eastAsia="Times New Roman" w:hAnsi="Arial" w:cs="FrankRuehl"/>
      <w:b/>
      <w:bCs/>
      <w:i/>
      <w:iCs/>
      <w:caps/>
      <w:spacing w:val="40"/>
      <w:kern w:val="40"/>
      <w:sz w:val="26"/>
      <w:szCs w:val="26"/>
    </w:rPr>
  </w:style>
  <w:style w:type="paragraph" w:customStyle="1" w:styleId="afffffd">
    <w:name w:val="תו תו"/>
    <w:basedOn w:val="af5"/>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3">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f5"/>
    <w:uiPriority w:val="99"/>
    <w:rsid w:val="001015D6"/>
    <w:pPr>
      <w:bidi w:val="0"/>
      <w:spacing w:after="160" w:line="240" w:lineRule="exact"/>
      <w:jc w:val="both"/>
    </w:pPr>
    <w:rPr>
      <w:rFonts w:ascii="Verdana" w:hAnsi="Verdana" w:cs="FrankRuehl"/>
      <w:sz w:val="16"/>
      <w:szCs w:val="20"/>
      <w:lang w:bidi="ar-SA"/>
    </w:rPr>
  </w:style>
  <w:style w:type="paragraph" w:customStyle="1" w:styleId="1f4">
    <w:name w:val="תו תו1"/>
    <w:basedOn w:val="af5"/>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6"/>
    <w:uiPriority w:val="99"/>
    <w:rsid w:val="001015D6"/>
    <w:rPr>
      <w:rFonts w:asciiTheme="majorHAnsi" w:eastAsiaTheme="majorEastAsia" w:hAnsiTheme="majorHAnsi" w:cstheme="majorBidi"/>
      <w:b/>
      <w:bCs/>
      <w:color w:val="4F81BD" w:themeColor="accent1"/>
      <w:sz w:val="24"/>
      <w:szCs w:val="24"/>
    </w:rPr>
  </w:style>
  <w:style w:type="character" w:customStyle="1" w:styleId="1f5">
    <w:name w:val="כניסה בגוף טקסט תו1"/>
    <w:aliases w:val="Body Text Indent תו1"/>
    <w:basedOn w:val="af6"/>
    <w:uiPriority w:val="99"/>
    <w:rsid w:val="001015D6"/>
    <w:rPr>
      <w:sz w:val="24"/>
      <w:szCs w:val="24"/>
    </w:rPr>
  </w:style>
  <w:style w:type="paragraph" w:customStyle="1" w:styleId="1f6">
    <w:name w:val="סגנון 1"/>
    <w:basedOn w:val="1b"/>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b"/>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b"/>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b"/>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b"/>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qFormat/>
    <w:rsid w:val="001015D6"/>
    <w:pPr>
      <w:spacing w:before="0"/>
    </w:pPr>
    <w:rPr>
      <w:b w:val="0"/>
      <w:bCs w:val="0"/>
    </w:rPr>
  </w:style>
  <w:style w:type="paragraph" w:customStyle="1" w:styleId="4f4">
    <w:name w:val="סגנון4א"/>
    <w:basedOn w:val="4f3"/>
    <w:qFormat/>
    <w:rsid w:val="001015D6"/>
    <w:pPr>
      <w:spacing w:before="0"/>
    </w:pPr>
    <w:rPr>
      <w:b w:val="0"/>
      <w:bCs w:val="0"/>
    </w:rPr>
  </w:style>
  <w:style w:type="character" w:styleId="afffffe">
    <w:name w:val="Placeholder Text"/>
    <w:basedOn w:val="af6"/>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rsid w:val="001015D6"/>
    <w:rPr>
      <w:sz w:val="24"/>
      <w:lang w:eastAsia="he-IL" w:bidi="he-IL"/>
    </w:rPr>
  </w:style>
  <w:style w:type="character" w:customStyle="1" w:styleId="NormalWebChar">
    <w:name w:val="Normal (Web) Char"/>
    <w:uiPriority w:val="99"/>
    <w:rsid w:val="001015D6"/>
    <w:rPr>
      <w:sz w:val="24"/>
    </w:rPr>
  </w:style>
  <w:style w:type="paragraph" w:customStyle="1" w:styleId="affffff">
    <w:name w:val="פסקה א"/>
    <w:basedOn w:val="af5"/>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6"/>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af5"/>
    <w:rsid w:val="001015D6"/>
    <w:pPr>
      <w:numPr>
        <w:numId w:val="52"/>
      </w:numPr>
    </w:pPr>
    <w:rPr>
      <w:rFonts w:cs="FrankRuehl"/>
      <w:szCs w:val="26"/>
      <w:lang w:eastAsia="he-IL"/>
    </w:rPr>
  </w:style>
  <w:style w:type="paragraph" w:customStyle="1" w:styleId="indent2">
    <w:name w:val="indent2"/>
    <w:basedOn w:val="af5"/>
    <w:rsid w:val="001015D6"/>
    <w:pPr>
      <w:keepLines/>
      <w:bidi w:val="0"/>
      <w:ind w:left="1418" w:hanging="709"/>
      <w:jc w:val="right"/>
    </w:pPr>
    <w:rPr>
      <w:rFonts w:ascii="Garamond" w:eastAsia="Calibri" w:hAnsi="Garamond" w:cs="David"/>
    </w:rPr>
  </w:style>
  <w:style w:type="paragraph" w:customStyle="1" w:styleId="indent4">
    <w:name w:val="indent4"/>
    <w:basedOn w:val="af5"/>
    <w:rsid w:val="001015D6"/>
    <w:pPr>
      <w:keepLines/>
      <w:bidi w:val="0"/>
      <w:ind w:left="2835" w:hanging="709"/>
      <w:jc w:val="right"/>
    </w:pPr>
    <w:rPr>
      <w:rFonts w:ascii="Garamond" w:eastAsia="Calibri" w:hAnsi="Garamond" w:cs="David"/>
    </w:rPr>
  </w:style>
  <w:style w:type="paragraph" w:customStyle="1" w:styleId="affffff0">
    <w:name w:val="היסט"/>
    <w:basedOn w:val="af5"/>
    <w:rsid w:val="001015D6"/>
    <w:pPr>
      <w:ind w:left="709"/>
      <w:jc w:val="both"/>
    </w:pPr>
    <w:rPr>
      <w:rFonts w:ascii="Garamond" w:eastAsia="Calibri" w:hAnsi="Garamond" w:cs="David"/>
    </w:rPr>
  </w:style>
  <w:style w:type="paragraph" w:styleId="affffff1">
    <w:name w:val="envelope address"/>
    <w:basedOn w:val="af5"/>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5"/>
    <w:rsid w:val="001015D6"/>
    <w:pPr>
      <w:keepLines/>
      <w:bidi w:val="0"/>
      <w:ind w:left="709"/>
      <w:jc w:val="right"/>
    </w:pPr>
    <w:rPr>
      <w:rFonts w:ascii="Garamond" w:eastAsia="Calibri" w:hAnsi="Garamond" w:cs="David"/>
    </w:rPr>
  </w:style>
  <w:style w:type="paragraph" w:customStyle="1" w:styleId="IndentDouble">
    <w:name w:val="Indent_Double"/>
    <w:basedOn w:val="af5"/>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5"/>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5"/>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5"/>
    <w:rsid w:val="001015D6"/>
    <w:pPr>
      <w:keepLines/>
      <w:bidi w:val="0"/>
      <w:ind w:left="709" w:hanging="709"/>
      <w:jc w:val="right"/>
    </w:pPr>
    <w:rPr>
      <w:rFonts w:ascii="Garamond" w:eastAsia="Calibri" w:hAnsi="Garamond" w:cs="David"/>
    </w:rPr>
  </w:style>
  <w:style w:type="paragraph" w:customStyle="1" w:styleId="indent3">
    <w:name w:val="indent3"/>
    <w:basedOn w:val="af5"/>
    <w:rsid w:val="001015D6"/>
    <w:pPr>
      <w:keepLines/>
      <w:bidi w:val="0"/>
      <w:ind w:left="2127" w:hanging="709"/>
      <w:jc w:val="right"/>
    </w:pPr>
    <w:rPr>
      <w:rFonts w:ascii="Garamond" w:eastAsia="Calibri" w:hAnsi="Garamond" w:cs="David"/>
    </w:rPr>
  </w:style>
  <w:style w:type="paragraph" w:customStyle="1" w:styleId="NormalE">
    <w:name w:val="NormalE"/>
    <w:basedOn w:val="af5"/>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2">
    <w:name w:val="היסט_כפול"/>
    <w:basedOn w:val="af5"/>
    <w:rsid w:val="001015D6"/>
    <w:pPr>
      <w:tabs>
        <w:tab w:val="left" w:pos="709"/>
      </w:tabs>
      <w:ind w:left="1418" w:hanging="1418"/>
      <w:jc w:val="both"/>
    </w:pPr>
    <w:rPr>
      <w:rFonts w:ascii="Garamond" w:eastAsia="Calibri" w:hAnsi="Garamond" w:cs="David"/>
    </w:rPr>
  </w:style>
  <w:style w:type="paragraph" w:customStyle="1" w:styleId="1f7">
    <w:name w:val="היסט_כפול1"/>
    <w:basedOn w:val="af5"/>
    <w:rsid w:val="001015D6"/>
    <w:pPr>
      <w:tabs>
        <w:tab w:val="left" w:pos="1418"/>
      </w:tabs>
      <w:ind w:left="2126" w:hanging="2126"/>
      <w:jc w:val="both"/>
    </w:pPr>
    <w:rPr>
      <w:rFonts w:ascii="Garamond" w:eastAsia="Calibri" w:hAnsi="Garamond" w:cs="David"/>
    </w:rPr>
  </w:style>
  <w:style w:type="paragraph" w:customStyle="1" w:styleId="2fa">
    <w:name w:val="היסט_כפול2"/>
    <w:basedOn w:val="af5"/>
    <w:rsid w:val="001015D6"/>
    <w:pPr>
      <w:tabs>
        <w:tab w:val="left" w:pos="1701"/>
      </w:tabs>
      <w:ind w:left="2127" w:hanging="1418"/>
      <w:jc w:val="both"/>
    </w:pPr>
    <w:rPr>
      <w:rFonts w:ascii="Garamond" w:eastAsia="Calibri" w:hAnsi="Garamond" w:cs="David"/>
    </w:rPr>
  </w:style>
  <w:style w:type="paragraph" w:customStyle="1" w:styleId="1f8">
    <w:name w:val="היסט1"/>
    <w:basedOn w:val="af5"/>
    <w:rsid w:val="001015D6"/>
    <w:pPr>
      <w:spacing w:before="240"/>
      <w:ind w:left="709" w:hanging="709"/>
      <w:jc w:val="both"/>
    </w:pPr>
    <w:rPr>
      <w:rFonts w:ascii="Garamond" w:eastAsia="Calibri" w:hAnsi="Garamond" w:cs="David"/>
    </w:rPr>
  </w:style>
  <w:style w:type="paragraph" w:customStyle="1" w:styleId="2fb">
    <w:name w:val="היסט2"/>
    <w:basedOn w:val="af5"/>
    <w:rsid w:val="001015D6"/>
    <w:pPr>
      <w:spacing w:before="240"/>
      <w:ind w:left="1418" w:hanging="709"/>
      <w:jc w:val="both"/>
    </w:pPr>
    <w:rPr>
      <w:rFonts w:ascii="Garamond" w:eastAsia="Calibri" w:hAnsi="Garamond" w:cs="David"/>
    </w:rPr>
  </w:style>
  <w:style w:type="paragraph" w:customStyle="1" w:styleId="3fb">
    <w:name w:val="היסט3"/>
    <w:basedOn w:val="af5"/>
    <w:rsid w:val="001015D6"/>
    <w:pPr>
      <w:spacing w:before="240"/>
      <w:ind w:left="2836" w:hanging="1418"/>
      <w:jc w:val="both"/>
    </w:pPr>
    <w:rPr>
      <w:rFonts w:ascii="Garamond" w:eastAsia="Calibri" w:hAnsi="Garamond" w:cs="David"/>
    </w:rPr>
  </w:style>
  <w:style w:type="paragraph" w:customStyle="1" w:styleId="4f5">
    <w:name w:val="היסט4"/>
    <w:basedOn w:val="af5"/>
    <w:rsid w:val="001015D6"/>
    <w:pPr>
      <w:spacing w:before="240"/>
      <w:ind w:left="4253" w:hanging="1418"/>
      <w:jc w:val="both"/>
    </w:pPr>
    <w:rPr>
      <w:rFonts w:ascii="Garamond" w:eastAsia="Calibri" w:hAnsi="Garamond" w:cs="David"/>
    </w:rPr>
  </w:style>
  <w:style w:type="paragraph" w:customStyle="1" w:styleId="affffff3">
    <w:name w:val="מחוץ_לשוליים"/>
    <w:basedOn w:val="af5"/>
    <w:rsid w:val="001015D6"/>
    <w:pPr>
      <w:keepLines/>
      <w:framePr w:w="1071" w:h="284" w:hSpace="181" w:wrap="around" w:vAnchor="text" w:hAnchor="page" w:x="10377" w:y="29" w:anchorLock="1"/>
      <w:jc w:val="both"/>
    </w:pPr>
    <w:rPr>
      <w:rFonts w:ascii="Garamond" w:eastAsia="Calibri" w:hAnsi="Garamond" w:cs="David"/>
    </w:rPr>
  </w:style>
  <w:style w:type="paragraph" w:customStyle="1" w:styleId="1f9">
    <w:name w:val="ציטוט1"/>
    <w:basedOn w:val="af5"/>
    <w:uiPriority w:val="99"/>
    <w:rsid w:val="001015D6"/>
    <w:pPr>
      <w:ind w:left="1701" w:right="1134"/>
      <w:jc w:val="both"/>
    </w:pPr>
    <w:rPr>
      <w:rFonts w:ascii="Garamond" w:eastAsia="Calibri" w:hAnsi="Garamond" w:cs="David"/>
      <w:b/>
      <w:bCs/>
    </w:rPr>
  </w:style>
  <w:style w:type="paragraph" w:customStyle="1" w:styleId="2fc">
    <w:name w:val="ציטוט2"/>
    <w:basedOn w:val="af5"/>
    <w:rsid w:val="001015D6"/>
    <w:pPr>
      <w:ind w:left="2552" w:right="1134"/>
      <w:jc w:val="both"/>
    </w:pPr>
    <w:rPr>
      <w:rFonts w:ascii="Garamond" w:eastAsia="Calibri" w:hAnsi="Garamond" w:cs="David"/>
      <w:bCs/>
    </w:rPr>
  </w:style>
  <w:style w:type="paragraph" w:customStyle="1" w:styleId="affffff4">
    <w:name w:val="קו פירמה"/>
    <w:basedOn w:val="af5"/>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f5"/>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d">
    <w:name w:val="פיסקת רשימה תו"/>
    <w:aliases w:val="LP1 תו,פיסקת bullets תו,lp1 תו,FooterText תו,numbered תו,Paragraphe de liste1 תו"/>
    <w:link w:val="afc"/>
    <w:uiPriority w:val="34"/>
    <w:locked/>
    <w:rsid w:val="001015D6"/>
    <w:rPr>
      <w:rFonts w:ascii="Times New Roman" w:hAnsi="Times New Roman" w:cs="FrankRuehl"/>
      <w:sz w:val="24"/>
      <w:szCs w:val="26"/>
    </w:rPr>
  </w:style>
  <w:style w:type="paragraph" w:customStyle="1" w:styleId="HeadingPerek">
    <w:name w:val="HeadingPerek"/>
    <w:basedOn w:val="af5"/>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5"/>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f5"/>
    <w:qFormat/>
    <w:rsid w:val="001015D6"/>
    <w:pPr>
      <w:numPr>
        <w:ilvl w:val="3"/>
        <w:numId w:val="54"/>
      </w:numPr>
      <w:tabs>
        <w:tab w:val="left" w:pos="387"/>
      </w:tabs>
      <w:spacing w:before="120"/>
      <w:jc w:val="both"/>
    </w:pPr>
    <w:rPr>
      <w:rFonts w:cs="Narkisim"/>
      <w:lang w:eastAsia="he-IL"/>
    </w:rPr>
  </w:style>
  <w:style w:type="paragraph" w:customStyle="1" w:styleId="1fa">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a"/>
    <w:qFormat/>
    <w:rsid w:val="001015D6"/>
    <w:pPr>
      <w:tabs>
        <w:tab w:val="clear" w:pos="206"/>
        <w:tab w:val="clear" w:pos="360"/>
        <w:tab w:val="right" w:pos="625"/>
      </w:tabs>
      <w:ind w:left="625" w:hanging="599"/>
    </w:pPr>
  </w:style>
  <w:style w:type="paragraph" w:customStyle="1" w:styleId="3fd">
    <w:name w:val="נספח כותרת 3"/>
    <w:basedOn w:val="2fd"/>
    <w:link w:val="3fe"/>
    <w:qFormat/>
    <w:rsid w:val="001015D6"/>
    <w:pPr>
      <w:ind w:left="952" w:hanging="720"/>
    </w:pPr>
    <w:rPr>
      <w:sz w:val="24"/>
      <w:szCs w:val="24"/>
    </w:rPr>
  </w:style>
  <w:style w:type="paragraph" w:customStyle="1" w:styleId="4f6">
    <w:name w:val="נספח ממוספר 4"/>
    <w:basedOn w:val="af5"/>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d"/>
    <w:qFormat/>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qFormat/>
    <w:rsid w:val="001015D6"/>
    <w:pPr>
      <w:tabs>
        <w:tab w:val="num" w:pos="2160"/>
      </w:tabs>
      <w:ind w:left="2160" w:hanging="180"/>
    </w:pPr>
    <w:rPr>
      <w:b w:val="0"/>
      <w:bCs w:val="0"/>
    </w:rPr>
  </w:style>
  <w:style w:type="paragraph" w:customStyle="1" w:styleId="affffff5">
    <w:name w:val="טבלה כותרת"/>
    <w:basedOn w:val="Normal2"/>
    <w:rsid w:val="001015D6"/>
    <w:pPr>
      <w:ind w:left="0"/>
    </w:pPr>
    <w:rPr>
      <w:b/>
      <w:bCs/>
    </w:rPr>
  </w:style>
  <w:style w:type="paragraph" w:customStyle="1" w:styleId="affffff6">
    <w:name w:val="טבלה טקסט"/>
    <w:basedOn w:val="Normal2"/>
    <w:rsid w:val="001015D6"/>
    <w:pPr>
      <w:ind w:left="0"/>
    </w:pPr>
  </w:style>
  <w:style w:type="numbering" w:customStyle="1" w:styleId="1fb">
    <w:name w:val="ללא רשימה1"/>
    <w:next w:val="af8"/>
    <w:uiPriority w:val="99"/>
    <w:semiHidden/>
    <w:rsid w:val="001015D6"/>
  </w:style>
  <w:style w:type="paragraph" w:customStyle="1" w:styleId="4-2">
    <w:name w:val="#4 - סעיף"/>
    <w:basedOn w:val="34"/>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5"/>
    <w:rsid w:val="00D90238"/>
    <w:pPr>
      <w:keepNext/>
      <w:keepLines/>
      <w:tabs>
        <w:tab w:val="num" w:pos="2340"/>
      </w:tabs>
      <w:spacing w:before="60"/>
      <w:ind w:left="2340" w:hanging="1440"/>
      <w:jc w:val="both"/>
    </w:pPr>
    <w:rPr>
      <w:rFonts w:cs="David"/>
      <w:i/>
    </w:rPr>
  </w:style>
  <w:style w:type="paragraph" w:customStyle="1" w:styleId="affffff7">
    <w:name w:val="נדון"/>
    <w:basedOn w:val="af5"/>
    <w:next w:val="af5"/>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7"/>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7"/>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7"/>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qFormat/>
    <w:rsid w:val="00D90238"/>
    <w:pPr>
      <w:bidi/>
      <w:spacing w:before="0" w:after="0" w:line="240" w:lineRule="auto"/>
    </w:pPr>
  </w:style>
  <w:style w:type="paragraph" w:customStyle="1" w:styleId="2fe">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f5"/>
    <w:link w:val="3ff1"/>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f5"/>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f6"/>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1">
    <w:name w:val="3 כניסות תו"/>
    <w:basedOn w:val="af6"/>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c"/>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f5"/>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f5"/>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f5"/>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5"/>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f5"/>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e">
    <w:name w:val="נספח כותרת 3 תו"/>
    <w:basedOn w:val="af6"/>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c">
    <w:name w:val="אזכור לא מזוהה1"/>
    <w:basedOn w:val="af6"/>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6"/>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a">
    <w:name w:val="נספחי מכרז"/>
    <w:basedOn w:val="afffff7"/>
    <w:link w:val="affffffb"/>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8"/>
    <w:link w:val="affffffa"/>
    <w:rsid w:val="00D90238"/>
    <w:rPr>
      <w:rFonts w:ascii="David" w:eastAsia="Times New Roman" w:hAnsi="David" w:cs="David"/>
      <w:b/>
      <w:bCs/>
      <w:sz w:val="36"/>
      <w:szCs w:val="36"/>
      <w:u w:val="single"/>
    </w:rPr>
  </w:style>
  <w:style w:type="character" w:customStyle="1" w:styleId="affffff9">
    <w:name w:val="ללא מרווח תו"/>
    <w:link w:val="affffff8"/>
    <w:uiPriority w:val="1"/>
    <w:rsid w:val="00D90238"/>
  </w:style>
  <w:style w:type="paragraph" w:styleId="affffffc">
    <w:name w:val="endnote text"/>
    <w:basedOn w:val="af5"/>
    <w:link w:val="affffffd"/>
    <w:unhideWhenUsed/>
    <w:rsid w:val="007B6A91"/>
    <w:rPr>
      <w:sz w:val="20"/>
      <w:szCs w:val="20"/>
    </w:rPr>
  </w:style>
  <w:style w:type="character" w:customStyle="1" w:styleId="affffffd">
    <w:name w:val="טקסט הערת סיום תו"/>
    <w:basedOn w:val="af6"/>
    <w:link w:val="affffffc"/>
    <w:rsid w:val="007B6A91"/>
    <w:rPr>
      <w:rFonts w:ascii="Times New Roman" w:eastAsia="Times New Roman" w:hAnsi="Times New Roman" w:cs="Times New Roman"/>
      <w:sz w:val="20"/>
      <w:szCs w:val="20"/>
    </w:rPr>
  </w:style>
  <w:style w:type="character" w:styleId="affffffe">
    <w:name w:val="endnote reference"/>
    <w:basedOn w:val="af6"/>
    <w:unhideWhenUsed/>
    <w:rsid w:val="007B6A91"/>
    <w:rPr>
      <w:vertAlign w:val="superscript"/>
    </w:rPr>
  </w:style>
  <w:style w:type="paragraph" w:customStyle="1" w:styleId="MochModularTenderH2">
    <w:name w:val="Moch_ModularTenderH2"/>
    <w:basedOn w:val="af5"/>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f">
    <w:name w:val="מספור רמה 2 נקי תו"/>
    <w:basedOn w:val="af6"/>
    <w:link w:val="20"/>
    <w:rsid w:val="00EF0417"/>
    <w:rPr>
      <w:rFonts w:ascii="David" w:eastAsia="Times New Roman" w:hAnsi="David" w:cs="David"/>
      <w:b/>
      <w:kern w:val="28"/>
      <w:sz w:val="20"/>
      <w:szCs w:val="20"/>
    </w:rPr>
  </w:style>
  <w:style w:type="table" w:customStyle="1" w:styleId="1fd">
    <w:name w:val="טקסט טבלה תחתונה1"/>
    <w:basedOn w:val="af7"/>
    <w:next w:val="affffa"/>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f1"/>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8">
    <w:name w:val="הגדרות תו"/>
    <w:basedOn w:val="af6"/>
    <w:link w:val="affff7"/>
    <w:rsid w:val="0010709C"/>
    <w:rPr>
      <w:rFonts w:ascii="Times New Roman" w:eastAsia="Times New Roman" w:hAnsi="Times New Roman" w:cs="David"/>
      <w:sz w:val="20"/>
      <w:szCs w:val="24"/>
      <w:lang w:eastAsia="he-IL"/>
    </w:rPr>
  </w:style>
  <w:style w:type="table" w:customStyle="1" w:styleId="1fe">
    <w:name w:val="רשת טבלה1"/>
    <w:basedOn w:val="af7"/>
    <w:next w:val="affffa"/>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5"/>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2"/>
    <w:qFormat/>
    <w:rsid w:val="00B51020"/>
    <w:pPr>
      <w:numPr>
        <w:ilvl w:val="2"/>
      </w:numPr>
      <w:tabs>
        <w:tab w:val="left" w:pos="1304"/>
      </w:tabs>
      <w:ind w:left="1304" w:hanging="737"/>
    </w:pPr>
  </w:style>
  <w:style w:type="character" w:customStyle="1" w:styleId="3ff2">
    <w:name w:val="סעיף רמה 3 תו"/>
    <w:basedOn w:val="af6"/>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Heading21">
    <w:name w:val="Heading 21"/>
    <w:basedOn w:val="af5"/>
    <w:rsid w:val="00064CDF"/>
    <w:pPr>
      <w:numPr>
        <w:ilvl w:val="1"/>
        <w:numId w:val="75"/>
      </w:numPr>
      <w:spacing w:after="200" w:line="276" w:lineRule="auto"/>
    </w:pPr>
    <w:rPr>
      <w:rFonts w:ascii="Calibri" w:eastAsia="Calibri" w:hAnsi="Calibri" w:cs="Arial"/>
      <w:sz w:val="22"/>
    </w:rPr>
  </w:style>
  <w:style w:type="paragraph" w:customStyle="1" w:styleId="AlphaList3">
    <w:name w:val="Alpha List 3"/>
    <w:basedOn w:val="af5"/>
    <w:link w:val="AlphaList30"/>
    <w:rsid w:val="00064CDF"/>
    <w:pPr>
      <w:numPr>
        <w:numId w:val="75"/>
      </w:numPr>
      <w:spacing w:before="120" w:line="320" w:lineRule="exact"/>
      <w:jc w:val="both"/>
    </w:pPr>
    <w:rPr>
      <w:sz w:val="22"/>
      <w:lang w:eastAsia="he-IL"/>
    </w:rPr>
  </w:style>
  <w:style w:type="character" w:customStyle="1" w:styleId="Normal1Char">
    <w:name w:val="Normal1 Char"/>
    <w:rsid w:val="00064CDF"/>
    <w:rPr>
      <w:rFonts w:ascii="Times New Roman" w:eastAsia="Times New Roman" w:hAnsi="Times New Roman" w:cs="Times New Roman"/>
      <w:szCs w:val="24"/>
      <w:lang w:eastAsia="he-IL"/>
    </w:rPr>
  </w:style>
  <w:style w:type="character" w:customStyle="1" w:styleId="afffffff">
    <w:name w:val="כותרת עליונה תו"/>
    <w:basedOn w:val="af6"/>
    <w:rsid w:val="00886F30"/>
  </w:style>
  <w:style w:type="character" w:customStyle="1" w:styleId="HeaderChar1">
    <w:name w:val="Header Char1"/>
    <w:aliases w:val="1 תו Char1,Header תו תו תו תו Char,כותרת עליונה תו תו Char,1 תו תו Char,Header תו תו תו Char1"/>
    <w:basedOn w:val="af6"/>
    <w:uiPriority w:val="99"/>
    <w:rsid w:val="00886F30"/>
    <w:rPr>
      <w:rFonts w:ascii="Times New Roman" w:eastAsia="Times New Roman" w:hAnsi="Times New Roman" w:cs="David"/>
      <w:sz w:val="24"/>
      <w:szCs w:val="26"/>
      <w:lang w:eastAsia="he-IL"/>
    </w:rPr>
  </w:style>
  <w:style w:type="paragraph" w:customStyle="1" w:styleId="ad">
    <w:name w:val="מדורג"/>
    <w:basedOn w:val="af5"/>
    <w:uiPriority w:val="99"/>
    <w:rsid w:val="00886F30"/>
    <w:pPr>
      <w:numPr>
        <w:numId w:val="77"/>
      </w:numPr>
    </w:pPr>
    <w:rPr>
      <w:rFonts w:cs="David"/>
      <w:szCs w:val="26"/>
      <w:lang w:eastAsia="he-IL"/>
    </w:rPr>
  </w:style>
  <w:style w:type="paragraph" w:customStyle="1" w:styleId="af4">
    <w:name w:val="מספור ראשי"/>
    <w:basedOn w:val="af5"/>
    <w:uiPriority w:val="99"/>
    <w:rsid w:val="00886F30"/>
    <w:pPr>
      <w:numPr>
        <w:numId w:val="78"/>
      </w:numPr>
    </w:pPr>
    <w:rPr>
      <w:rFonts w:cs="David"/>
      <w:szCs w:val="26"/>
      <w:lang w:eastAsia="he-IL"/>
    </w:rPr>
  </w:style>
  <w:style w:type="character" w:customStyle="1" w:styleId="afffffff0">
    <w:name w:val="כותרת טקסט תו"/>
    <w:basedOn w:val="af6"/>
    <w:rsid w:val="00886F30"/>
    <w:rPr>
      <w:rFonts w:asciiTheme="majorHAnsi" w:eastAsiaTheme="majorEastAsia" w:hAnsiTheme="majorHAnsi" w:cstheme="majorBidi"/>
      <w:spacing w:val="-10"/>
      <w:kern w:val="28"/>
      <w:sz w:val="56"/>
      <w:szCs w:val="56"/>
    </w:rPr>
  </w:style>
  <w:style w:type="paragraph" w:customStyle="1" w:styleId="afffffff1">
    <w:name w:val="א"/>
    <w:basedOn w:val="af5"/>
    <w:rsid w:val="00886F30"/>
    <w:pPr>
      <w:spacing w:line="360" w:lineRule="exact"/>
      <w:ind w:left="1701" w:hanging="567"/>
    </w:pPr>
    <w:rPr>
      <w:rFonts w:cs="David"/>
      <w:snapToGrid w:val="0"/>
      <w:sz w:val="20"/>
      <w:lang w:eastAsia="he-IL"/>
    </w:rPr>
  </w:style>
  <w:style w:type="paragraph" w:customStyle="1" w:styleId="112">
    <w:name w:val="1.1"/>
    <w:basedOn w:val="1f"/>
    <w:link w:val="113"/>
    <w:qFormat/>
    <w:rsid w:val="00886F30"/>
    <w:pPr>
      <w:tabs>
        <w:tab w:val="clear" w:pos="4153"/>
        <w:tab w:val="clear" w:pos="8306"/>
      </w:tabs>
      <w:spacing w:line="360" w:lineRule="exact"/>
      <w:ind w:left="1701" w:right="1134" w:hanging="1134"/>
    </w:pPr>
    <w:rPr>
      <w:rFonts w:cs="David"/>
      <w:snapToGrid w:val="0"/>
      <w:sz w:val="20"/>
      <w:lang w:eastAsia="he-IL"/>
    </w:rPr>
  </w:style>
  <w:style w:type="paragraph" w:customStyle="1" w:styleId="1ff">
    <w:name w:val="1)"/>
    <w:basedOn w:val="afffffff1"/>
    <w:rsid w:val="00886F30"/>
    <w:pPr>
      <w:ind w:right="2268"/>
    </w:pPr>
  </w:style>
  <w:style w:type="character" w:customStyle="1" w:styleId="1ff0">
    <w:name w:val="טקסט בלונים תו1"/>
    <w:basedOn w:val="af6"/>
    <w:uiPriority w:val="99"/>
    <w:semiHidden/>
    <w:rsid w:val="00886F30"/>
    <w:rPr>
      <w:rFonts w:ascii="Tahoma" w:hAnsi="Tahoma" w:cs="Tahoma"/>
      <w:sz w:val="18"/>
      <w:szCs w:val="18"/>
    </w:rPr>
  </w:style>
  <w:style w:type="character" w:customStyle="1" w:styleId="1ff1">
    <w:name w:val="מפת מסמך תו1"/>
    <w:basedOn w:val="af6"/>
    <w:uiPriority w:val="99"/>
    <w:semiHidden/>
    <w:rsid w:val="00886F30"/>
    <w:rPr>
      <w:rFonts w:ascii="Tahoma" w:hAnsi="Tahoma" w:cs="Tahoma"/>
      <w:sz w:val="16"/>
      <w:szCs w:val="16"/>
    </w:rPr>
  </w:style>
  <w:style w:type="character" w:customStyle="1" w:styleId="1ff2">
    <w:name w:val="נושא הערה תו1"/>
    <w:basedOn w:val="18"/>
    <w:uiPriority w:val="99"/>
    <w:semiHidden/>
    <w:rsid w:val="00886F30"/>
    <w:rPr>
      <w:rFonts w:ascii="Times New Roman" w:eastAsia="Times New Roman" w:hAnsi="Times New Roman" w:cs="Times New Roman"/>
      <w:b/>
      <w:bCs/>
      <w:sz w:val="20"/>
      <w:szCs w:val="20"/>
    </w:rPr>
  </w:style>
  <w:style w:type="paragraph" w:customStyle="1" w:styleId="afffffff2">
    <w:name w:val="פסקה רגילה"/>
    <w:basedOn w:val="affff0"/>
    <w:rsid w:val="00886F30"/>
    <w:pPr>
      <w:spacing w:after="0" w:line="240" w:lineRule="auto"/>
      <w:jc w:val="left"/>
    </w:pPr>
    <w:rPr>
      <w:rFonts w:ascii="Courier New" w:hAnsi="Courier New" w:cs="Courier New"/>
      <w:snapToGrid/>
      <w:sz w:val="20"/>
      <w:szCs w:val="20"/>
    </w:rPr>
  </w:style>
  <w:style w:type="character" w:customStyle="1" w:styleId="David12">
    <w:name w:val="סגנון (מורכב) David (מורכב) ‏12 נק קו תחתון"/>
    <w:basedOn w:val="af6"/>
    <w:rsid w:val="00886F30"/>
    <w:rPr>
      <w:rFonts w:cs="David"/>
      <w:bCs/>
      <w:szCs w:val="24"/>
      <w:u w:val="single"/>
    </w:rPr>
  </w:style>
  <w:style w:type="paragraph" w:customStyle="1" w:styleId="Normal0">
    <w:name w:val="Normal 0"/>
    <w:basedOn w:val="af5"/>
    <w:link w:val="Normal01"/>
    <w:rsid w:val="00886F30"/>
    <w:pPr>
      <w:spacing w:before="120" w:line="320" w:lineRule="exact"/>
    </w:pPr>
    <w:rPr>
      <w:rFonts w:cs="David"/>
      <w:sz w:val="22"/>
      <w:lang w:eastAsia="he-IL"/>
    </w:rPr>
  </w:style>
  <w:style w:type="character" w:customStyle="1" w:styleId="Normal01">
    <w:name w:val="Normal 0 תו1"/>
    <w:link w:val="Normal0"/>
    <w:locked/>
    <w:rsid w:val="00886F30"/>
    <w:rPr>
      <w:rFonts w:ascii="Times New Roman" w:eastAsia="Times New Roman" w:hAnsi="Times New Roman" w:cs="David"/>
      <w:szCs w:val="24"/>
      <w:lang w:eastAsia="he-IL"/>
    </w:rPr>
  </w:style>
  <w:style w:type="paragraph" w:customStyle="1" w:styleId="N-1">
    <w:name w:val="N-1"/>
    <w:basedOn w:val="af5"/>
    <w:rsid w:val="00886F30"/>
    <w:pPr>
      <w:overflowPunct w:val="0"/>
      <w:autoSpaceDE w:val="0"/>
      <w:autoSpaceDN w:val="0"/>
      <w:adjustRightInd w:val="0"/>
      <w:spacing w:line="360" w:lineRule="auto"/>
      <w:ind w:left="567"/>
      <w:textAlignment w:val="baseline"/>
    </w:pPr>
    <w:rPr>
      <w:rFonts w:cs="David"/>
      <w:spacing w:val="10"/>
      <w:sz w:val="20"/>
      <w:lang w:eastAsia="he-IL"/>
    </w:rPr>
  </w:style>
  <w:style w:type="paragraph" w:customStyle="1" w:styleId="P00">
    <w:name w:val="P00"/>
    <w:rsid w:val="00886F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ff3">
    <w:name w:val="טקסט סעיף תו"/>
    <w:basedOn w:val="af6"/>
    <w:locked/>
    <w:rsid w:val="00886F30"/>
    <w:rPr>
      <w:rFonts w:ascii="Arial" w:hAnsi="Arial"/>
    </w:rPr>
  </w:style>
  <w:style w:type="paragraph" w:customStyle="1" w:styleId="afffffff4">
    <w:name w:val="טקסט סעיף תו תו תו תו"/>
    <w:basedOn w:val="af5"/>
    <w:link w:val="afffffff5"/>
    <w:rsid w:val="00886F30"/>
    <w:pPr>
      <w:spacing w:line="360" w:lineRule="auto"/>
      <w:jc w:val="both"/>
    </w:pPr>
    <w:rPr>
      <w:rFonts w:ascii="Arial" w:hAnsi="Arial" w:cs="Arial"/>
      <w:sz w:val="22"/>
      <w:szCs w:val="22"/>
    </w:rPr>
  </w:style>
  <w:style w:type="paragraph" w:customStyle="1" w:styleId="Normal11">
    <w:name w:val="Normal 1"/>
    <w:basedOn w:val="af5"/>
    <w:link w:val="Normal12"/>
    <w:uiPriority w:val="99"/>
    <w:rsid w:val="00886F30"/>
    <w:pPr>
      <w:spacing w:before="120" w:after="120"/>
      <w:ind w:left="567"/>
      <w:jc w:val="both"/>
    </w:pPr>
    <w:rPr>
      <w:rFonts w:ascii="Arial" w:hAnsi="Arial" w:cs="David"/>
    </w:rPr>
  </w:style>
  <w:style w:type="character" w:customStyle="1" w:styleId="Normal12">
    <w:name w:val="Normal 1 תו"/>
    <w:basedOn w:val="af6"/>
    <w:link w:val="Normal11"/>
    <w:uiPriority w:val="99"/>
    <w:locked/>
    <w:rsid w:val="00886F30"/>
    <w:rPr>
      <w:rFonts w:ascii="Arial" w:eastAsia="Times New Roman" w:hAnsi="Arial" w:cs="David"/>
      <w:sz w:val="24"/>
      <w:szCs w:val="24"/>
    </w:rPr>
  </w:style>
  <w:style w:type="paragraph" w:customStyle="1" w:styleId="aa">
    <w:name w:val="כותרת סעיף ראשי"/>
    <w:basedOn w:val="aff5"/>
    <w:rsid w:val="00886F30"/>
    <w:pPr>
      <w:numPr>
        <w:numId w:val="79"/>
      </w:numPr>
      <w:spacing w:after="120" w:line="360" w:lineRule="auto"/>
      <w:ind w:right="0"/>
    </w:pPr>
    <w:rPr>
      <w:rFonts w:cs="Arial"/>
      <w:b/>
      <w:bCs/>
      <w:snapToGrid w:val="0"/>
      <w:sz w:val="22"/>
      <w:szCs w:val="22"/>
      <w:u w:val="single"/>
      <w:lang w:eastAsia="he-IL"/>
    </w:rPr>
  </w:style>
  <w:style w:type="paragraph" w:customStyle="1" w:styleId="ab">
    <w:name w:val="טקסט נורמל"/>
    <w:rsid w:val="00886F30"/>
    <w:pPr>
      <w:numPr>
        <w:ilvl w:val="1"/>
        <w:numId w:val="79"/>
      </w:numPr>
      <w:bidi/>
      <w:spacing w:before="0" w:after="60" w:line="360" w:lineRule="auto"/>
      <w:ind w:right="0"/>
      <w:jc w:val="both"/>
    </w:pPr>
    <w:rPr>
      <w:rFonts w:ascii="Times New Roman" w:eastAsia="Times New Roman" w:hAnsi="Times New Roman" w:cs="Arial"/>
      <w:noProof/>
      <w:sz w:val="20"/>
      <w:lang w:eastAsia="he-IL"/>
    </w:rPr>
  </w:style>
  <w:style w:type="paragraph" w:customStyle="1" w:styleId="Normal21">
    <w:name w:val="Normal 2"/>
    <w:basedOn w:val="af5"/>
    <w:link w:val="Normal210"/>
    <w:rsid w:val="00886F30"/>
    <w:pPr>
      <w:spacing w:after="240" w:line="360" w:lineRule="auto"/>
      <w:ind w:left="1134"/>
      <w:jc w:val="both"/>
    </w:pPr>
    <w:rPr>
      <w:rFonts w:ascii="Arial" w:hAnsi="Arial" w:cs="David"/>
      <w:sz w:val="20"/>
    </w:rPr>
  </w:style>
  <w:style w:type="character" w:customStyle="1" w:styleId="Normal210">
    <w:name w:val="Normal 2 תו1"/>
    <w:basedOn w:val="af6"/>
    <w:link w:val="Normal21"/>
    <w:rsid w:val="00886F30"/>
    <w:rPr>
      <w:rFonts w:ascii="Arial" w:eastAsia="Times New Roman" w:hAnsi="Arial" w:cs="David"/>
      <w:sz w:val="20"/>
      <w:szCs w:val="24"/>
    </w:rPr>
  </w:style>
  <w:style w:type="paragraph" w:customStyle="1" w:styleId="3ff3">
    <w:name w:val="פסקה 3"/>
    <w:basedOn w:val="af5"/>
    <w:link w:val="3ff4"/>
    <w:rsid w:val="00886F30"/>
    <w:pPr>
      <w:ind w:left="720"/>
      <w:jc w:val="both"/>
    </w:pPr>
    <w:rPr>
      <w:lang w:eastAsia="he-IL"/>
    </w:rPr>
  </w:style>
  <w:style w:type="character" w:customStyle="1" w:styleId="3ff4">
    <w:name w:val="פסקה 3 תו"/>
    <w:link w:val="3ff3"/>
    <w:rsid w:val="00886F30"/>
    <w:rPr>
      <w:rFonts w:ascii="Times New Roman" w:eastAsia="Times New Roman" w:hAnsi="Times New Roman" w:cs="Times New Roman"/>
      <w:sz w:val="24"/>
      <w:szCs w:val="24"/>
      <w:lang w:eastAsia="he-IL"/>
    </w:rPr>
  </w:style>
  <w:style w:type="paragraph" w:customStyle="1" w:styleId="4fa">
    <w:name w:val="פסקה 4"/>
    <w:basedOn w:val="afc"/>
    <w:uiPriority w:val="99"/>
    <w:rsid w:val="00886F30"/>
    <w:pPr>
      <w:spacing w:line="360" w:lineRule="auto"/>
      <w:ind w:left="2160"/>
    </w:pPr>
    <w:rPr>
      <w:rFonts w:ascii="Tahoma" w:hAnsi="Tahoma" w:cs="Tahoma"/>
      <w:noProof/>
      <w:lang w:eastAsia="he-IL"/>
    </w:rPr>
  </w:style>
  <w:style w:type="paragraph" w:customStyle="1" w:styleId="2ff0">
    <w:name w:val="תו2"/>
    <w:basedOn w:val="af5"/>
    <w:rsid w:val="00886F3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886F30"/>
    <w:rPr>
      <w:rFonts w:ascii="Times New Roman" w:eastAsia="Times New Roman" w:hAnsi="Times New Roman" w:cs="Narkisim"/>
      <w:sz w:val="24"/>
      <w:szCs w:val="24"/>
      <w:u w:val="single"/>
      <w:lang w:eastAsia="he-IL"/>
    </w:rPr>
  </w:style>
  <w:style w:type="character" w:customStyle="1" w:styleId="3f7">
    <w:name w:val="סגנון3 תו"/>
    <w:link w:val="3f6"/>
    <w:rsid w:val="00886F30"/>
    <w:rPr>
      <w:rFonts w:ascii="Times New Roman" w:eastAsia="Times New Roman" w:hAnsi="Times New Roman" w:cs="Narkisim"/>
      <w:sz w:val="24"/>
      <w:szCs w:val="24"/>
      <w:lang w:eastAsia="he-IL"/>
    </w:rPr>
  </w:style>
  <w:style w:type="paragraph" w:customStyle="1" w:styleId="5f1">
    <w:name w:val="כותרת 5 (כלל)"/>
    <w:basedOn w:val="42"/>
    <w:rsid w:val="00886F30"/>
    <w:pPr>
      <w:bidi/>
      <w:spacing w:before="120" w:line="360" w:lineRule="auto"/>
    </w:pPr>
    <w:rPr>
      <w:rFonts w:ascii="Comic Sans MS" w:hAnsi="Comic Sans MS" w:cs="Narkisim"/>
      <w:b w:val="0"/>
      <w:bCs w:val="0"/>
      <w:caps w:val="0"/>
      <w:spacing w:val="0"/>
    </w:rPr>
  </w:style>
  <w:style w:type="paragraph" w:customStyle="1" w:styleId="5f2">
    <w:name w:val="פסקה 5"/>
    <w:basedOn w:val="af5"/>
    <w:link w:val="5f3"/>
    <w:rsid w:val="00886F30"/>
    <w:pPr>
      <w:ind w:left="2041"/>
      <w:jc w:val="both"/>
    </w:pPr>
    <w:rPr>
      <w:lang w:eastAsia="he-IL"/>
    </w:rPr>
  </w:style>
  <w:style w:type="character" w:customStyle="1" w:styleId="5f3">
    <w:name w:val="פסקה 5 תו"/>
    <w:link w:val="5f2"/>
    <w:rsid w:val="00886F30"/>
    <w:rPr>
      <w:rFonts w:ascii="Times New Roman" w:eastAsia="Times New Roman" w:hAnsi="Times New Roman" w:cs="Times New Roman"/>
      <w:sz w:val="24"/>
      <w:szCs w:val="24"/>
      <w:lang w:eastAsia="he-IL"/>
    </w:rPr>
  </w:style>
  <w:style w:type="paragraph" w:customStyle="1" w:styleId="68">
    <w:name w:val="פסקה 6"/>
    <w:basedOn w:val="af5"/>
    <w:link w:val="69"/>
    <w:rsid w:val="00886F30"/>
    <w:pPr>
      <w:ind w:left="3062"/>
      <w:jc w:val="both"/>
    </w:pPr>
    <w:rPr>
      <w:lang w:eastAsia="he-IL"/>
    </w:rPr>
  </w:style>
  <w:style w:type="character" w:customStyle="1" w:styleId="69">
    <w:name w:val="פסקה 6 תו"/>
    <w:link w:val="68"/>
    <w:rsid w:val="00886F30"/>
    <w:rPr>
      <w:rFonts w:ascii="Times New Roman" w:eastAsia="Times New Roman" w:hAnsi="Times New Roman" w:cs="Times New Roman"/>
      <w:sz w:val="24"/>
      <w:szCs w:val="24"/>
      <w:lang w:eastAsia="he-IL"/>
    </w:rPr>
  </w:style>
  <w:style w:type="character" w:styleId="afffffff6">
    <w:name w:val="Strong"/>
    <w:uiPriority w:val="22"/>
    <w:qFormat/>
    <w:rsid w:val="00886F30"/>
    <w:rPr>
      <w:b/>
      <w:bCs/>
    </w:rPr>
  </w:style>
  <w:style w:type="paragraph" w:customStyle="1" w:styleId="Char1">
    <w:name w:val="תו Char תו"/>
    <w:basedOn w:val="af5"/>
    <w:rsid w:val="00886F30"/>
    <w:pPr>
      <w:bidi w:val="0"/>
      <w:spacing w:after="160" w:line="240" w:lineRule="exact"/>
      <w:jc w:val="both"/>
    </w:pPr>
    <w:rPr>
      <w:rFonts w:ascii="Verdana" w:hAnsi="Verdana" w:cs="FrankRuehl"/>
      <w:sz w:val="16"/>
      <w:szCs w:val="20"/>
      <w:lang w:bidi="ar-SA"/>
    </w:rPr>
  </w:style>
  <w:style w:type="paragraph" w:customStyle="1" w:styleId="afffffff7">
    <w:name w:val="כותרת טבלת נספחים"/>
    <w:basedOn w:val="af5"/>
    <w:uiPriority w:val="99"/>
    <w:rsid w:val="00886F30"/>
    <w:pPr>
      <w:jc w:val="center"/>
    </w:pPr>
    <w:rPr>
      <w:rFonts w:ascii="Arial" w:hAnsi="Arial" w:cs="Arial"/>
      <w:b/>
      <w:color w:val="1B3461"/>
      <w:sz w:val="28"/>
      <w:szCs w:val="22"/>
    </w:rPr>
  </w:style>
  <w:style w:type="paragraph" w:customStyle="1" w:styleId="afffffff8">
    <w:name w:val="שם הוראה"/>
    <w:basedOn w:val="af5"/>
    <w:uiPriority w:val="99"/>
    <w:rsid w:val="00886F30"/>
    <w:pPr>
      <w:jc w:val="both"/>
    </w:pPr>
    <w:rPr>
      <w:rFonts w:ascii="Arial" w:hAnsi="Arial" w:cs="Arial"/>
      <w:b/>
      <w:bCs/>
      <w:color w:val="FFFFFF"/>
      <w:sz w:val="28"/>
      <w:szCs w:val="28"/>
    </w:rPr>
  </w:style>
  <w:style w:type="paragraph" w:customStyle="1" w:styleId="afffffff9">
    <w:name w:val="טקסט רץ טבלה עליונה"/>
    <w:basedOn w:val="af5"/>
    <w:uiPriority w:val="99"/>
    <w:rsid w:val="00886F30"/>
    <w:pPr>
      <w:jc w:val="both"/>
    </w:pPr>
    <w:rPr>
      <w:rFonts w:ascii="Arial" w:hAnsi="Arial" w:cs="Arial"/>
      <w:sz w:val="20"/>
      <w:szCs w:val="20"/>
    </w:rPr>
  </w:style>
  <w:style w:type="paragraph" w:customStyle="1" w:styleId="21">
    <w:name w:val="מיספור2"/>
    <w:basedOn w:val="af5"/>
    <w:next w:val="af5"/>
    <w:uiPriority w:val="99"/>
    <w:rsid w:val="00886F30"/>
    <w:pPr>
      <w:numPr>
        <w:ilvl w:val="1"/>
        <w:numId w:val="80"/>
      </w:numPr>
      <w:spacing w:before="120" w:after="60"/>
      <w:ind w:right="0"/>
      <w:jc w:val="both"/>
    </w:pPr>
    <w:rPr>
      <w:rFonts w:cs="David"/>
      <w:sz w:val="20"/>
      <w:lang w:eastAsia="he-IL"/>
    </w:rPr>
  </w:style>
  <w:style w:type="paragraph" w:customStyle="1" w:styleId="10">
    <w:name w:val="מספור1"/>
    <w:basedOn w:val="af5"/>
    <w:next w:val="af5"/>
    <w:link w:val="1ff3"/>
    <w:autoRedefine/>
    <w:rsid w:val="00886F30"/>
    <w:pPr>
      <w:numPr>
        <w:numId w:val="98"/>
      </w:numPr>
      <w:tabs>
        <w:tab w:val="left" w:pos="8351"/>
        <w:tab w:val="left" w:pos="8531"/>
        <w:tab w:val="left" w:pos="8711"/>
      </w:tabs>
      <w:spacing w:before="120" w:after="120" w:line="360" w:lineRule="auto"/>
      <w:ind w:left="368" w:hanging="426"/>
      <w:jc w:val="both"/>
    </w:pPr>
    <w:rPr>
      <w:rFonts w:ascii="David" w:hAnsi="David" w:cs="David"/>
      <w:color w:val="000000"/>
      <w:sz w:val="20"/>
      <w:lang w:eastAsia="he-IL"/>
    </w:rPr>
  </w:style>
  <w:style w:type="character" w:customStyle="1" w:styleId="1ff3">
    <w:name w:val="מספור1 תו"/>
    <w:link w:val="10"/>
    <w:rsid w:val="00886F30"/>
    <w:rPr>
      <w:rFonts w:ascii="David" w:eastAsia="Times New Roman" w:hAnsi="David" w:cs="David"/>
      <w:color w:val="000000"/>
      <w:sz w:val="20"/>
      <w:szCs w:val="24"/>
      <w:lang w:eastAsia="he-IL"/>
    </w:rPr>
  </w:style>
  <w:style w:type="paragraph" w:customStyle="1" w:styleId="30">
    <w:name w:val="מספור3"/>
    <w:basedOn w:val="af5"/>
    <w:next w:val="af5"/>
    <w:rsid w:val="00886F30"/>
    <w:pPr>
      <w:numPr>
        <w:ilvl w:val="2"/>
        <w:numId w:val="80"/>
      </w:numPr>
      <w:spacing w:before="120" w:after="60"/>
      <w:ind w:right="0"/>
      <w:jc w:val="both"/>
    </w:pPr>
    <w:rPr>
      <w:rFonts w:cs="David"/>
      <w:sz w:val="20"/>
      <w:lang w:eastAsia="he-IL"/>
    </w:rPr>
  </w:style>
  <w:style w:type="paragraph" w:customStyle="1" w:styleId="1ff4">
    <w:name w:val="פסקה 1"/>
    <w:basedOn w:val="af5"/>
    <w:uiPriority w:val="99"/>
    <w:rsid w:val="00886F30"/>
    <w:pPr>
      <w:tabs>
        <w:tab w:val="left" w:pos="1871"/>
        <w:tab w:val="left" w:pos="2722"/>
      </w:tabs>
      <w:spacing w:line="360" w:lineRule="atLeast"/>
      <w:ind w:left="851" w:hanging="851"/>
      <w:jc w:val="both"/>
    </w:pPr>
    <w:rPr>
      <w:rFonts w:cs="David"/>
    </w:rPr>
  </w:style>
  <w:style w:type="paragraph" w:customStyle="1" w:styleId="Default0">
    <w:name w:val="Default"/>
    <w:uiPriority w:val="99"/>
    <w:rsid w:val="00886F30"/>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Char10">
    <w:name w:val="תו Char תו1"/>
    <w:basedOn w:val="af5"/>
    <w:rsid w:val="00886F30"/>
    <w:pPr>
      <w:bidi w:val="0"/>
      <w:spacing w:after="160" w:line="240" w:lineRule="exact"/>
      <w:jc w:val="both"/>
    </w:pPr>
    <w:rPr>
      <w:rFonts w:ascii="Verdana" w:hAnsi="Verdana" w:cs="FrankRuehl"/>
      <w:sz w:val="16"/>
      <w:szCs w:val="20"/>
      <w:lang w:bidi="ar-SA"/>
    </w:rPr>
  </w:style>
  <w:style w:type="character" w:customStyle="1" w:styleId="afffffff5">
    <w:name w:val="טקסט סעיף תו תו תו תו תו"/>
    <w:link w:val="afffffff4"/>
    <w:rsid w:val="00886F30"/>
    <w:rPr>
      <w:rFonts w:ascii="Arial" w:eastAsia="Times New Roman" w:hAnsi="Arial" w:cs="Arial"/>
    </w:rPr>
  </w:style>
  <w:style w:type="paragraph" w:customStyle="1" w:styleId="4Heading41">
    <w:name w:val="סגנון כותרת 4Heading 4 + מרווח בין שורות:  שורה וחצי1"/>
    <w:basedOn w:val="42"/>
    <w:autoRedefine/>
    <w:rsid w:val="00886F30"/>
    <w:pPr>
      <w:keepNext/>
      <w:tabs>
        <w:tab w:val="num" w:pos="-227"/>
        <w:tab w:val="left" w:pos="-59"/>
        <w:tab w:val="left" w:pos="1359"/>
      </w:tabs>
      <w:bidi/>
      <w:spacing w:before="0" w:line="360" w:lineRule="auto"/>
      <w:ind w:left="493" w:right="493"/>
      <w:outlineLvl w:val="9"/>
    </w:pPr>
    <w:rPr>
      <w:rFonts w:cs="David"/>
      <w:b w:val="0"/>
      <w:bCs w:val="0"/>
      <w:caps w:val="0"/>
      <w:spacing w:val="0"/>
    </w:rPr>
  </w:style>
  <w:style w:type="paragraph" w:customStyle="1" w:styleId="1127">
    <w:name w:val="סגנון סגנון1 + לפני:  1.27 ס''מ תו"/>
    <w:basedOn w:val="af5"/>
    <w:autoRedefine/>
    <w:rsid w:val="00886F30"/>
    <w:pPr>
      <w:spacing w:before="120" w:after="120" w:line="360" w:lineRule="auto"/>
      <w:ind w:left="652" w:right="34"/>
    </w:pPr>
    <w:rPr>
      <w:rFonts w:ascii="Arial" w:hAnsi="Arial" w:cs="David"/>
      <w:lang w:eastAsia="he-IL"/>
    </w:rPr>
  </w:style>
  <w:style w:type="paragraph" w:customStyle="1" w:styleId="-41">
    <w:name w:val="פיסקה-4"/>
    <w:basedOn w:val="af5"/>
    <w:rsid w:val="00886F30"/>
    <w:pPr>
      <w:spacing w:before="120" w:after="120" w:line="300" w:lineRule="atLeast"/>
      <w:ind w:left="1985" w:right="1985"/>
      <w:jc w:val="both"/>
    </w:pPr>
    <w:rPr>
      <w:rFonts w:cs="David"/>
      <w:lang w:eastAsia="he-IL"/>
    </w:rPr>
  </w:style>
  <w:style w:type="paragraph" w:customStyle="1" w:styleId="4fb">
    <w:name w:val="סגנון כותרת 4 + לא מודגש"/>
    <w:basedOn w:val="42"/>
    <w:autoRedefine/>
    <w:rsid w:val="00886F30"/>
    <w:pPr>
      <w:tabs>
        <w:tab w:val="num" w:pos="2052"/>
        <w:tab w:val="left" w:pos="2125"/>
      </w:tabs>
      <w:bidi/>
      <w:spacing w:before="240" w:after="60"/>
      <w:ind w:left="2052" w:right="461" w:hanging="864"/>
    </w:pPr>
    <w:rPr>
      <w:rFonts w:ascii="Arial" w:hAnsi="Arial" w:cs="Arial"/>
      <w:bCs w:val="0"/>
      <w:caps w:val="0"/>
      <w:spacing w:val="0"/>
    </w:rPr>
  </w:style>
  <w:style w:type="character" w:customStyle="1" w:styleId="apple-converted-space">
    <w:name w:val="apple-converted-space"/>
    <w:basedOn w:val="af6"/>
    <w:rsid w:val="00886F30"/>
  </w:style>
  <w:style w:type="paragraph" w:customStyle="1" w:styleId="3ff5">
    <w:name w:val="תוכן סגנון 3"/>
    <w:basedOn w:val="2f1"/>
    <w:link w:val="3ff6"/>
    <w:rsid w:val="00886F30"/>
    <w:pPr>
      <w:spacing w:before="120" w:line="360" w:lineRule="auto"/>
      <w:ind w:firstLine="0"/>
      <w:jc w:val="both"/>
    </w:pPr>
    <w:rPr>
      <w:rFonts w:ascii="Arial" w:hAnsi="Arial"/>
      <w:lang w:eastAsia="he-IL"/>
    </w:rPr>
  </w:style>
  <w:style w:type="character" w:customStyle="1" w:styleId="3ff6">
    <w:name w:val="תוכן סגנון 3 תו"/>
    <w:link w:val="3ff5"/>
    <w:rsid w:val="00886F30"/>
    <w:rPr>
      <w:rFonts w:ascii="Arial" w:eastAsia="Times New Roman" w:hAnsi="Arial" w:cs="Times New Roman"/>
      <w:sz w:val="24"/>
      <w:szCs w:val="24"/>
      <w:lang w:eastAsia="he-IL"/>
    </w:rPr>
  </w:style>
  <w:style w:type="paragraph" w:customStyle="1" w:styleId="5f4">
    <w:name w:val="סגנון5"/>
    <w:basedOn w:val="48"/>
    <w:qFormat/>
    <w:rsid w:val="00886F30"/>
    <w:pPr>
      <w:tabs>
        <w:tab w:val="num" w:pos="2880"/>
      </w:tabs>
      <w:spacing w:before="0" w:line="360" w:lineRule="auto"/>
      <w:ind w:left="2232" w:right="0" w:hanging="792"/>
    </w:pPr>
    <w:rPr>
      <w:rFonts w:ascii="Arial" w:eastAsia="Times New Roman" w:hAnsi="Arial" w:cs="Times New Roman"/>
      <w:sz w:val="20"/>
    </w:rPr>
  </w:style>
  <w:style w:type="paragraph" w:customStyle="1" w:styleId="3ff7">
    <w:name w:val="פסקה3"/>
    <w:basedOn w:val="af5"/>
    <w:qFormat/>
    <w:rsid w:val="00886F30"/>
    <w:pPr>
      <w:spacing w:line="360" w:lineRule="auto"/>
      <w:ind w:left="1440"/>
      <w:contextualSpacing/>
    </w:pPr>
    <w:rPr>
      <w:rFonts w:ascii="Tahoma" w:hAnsi="Tahoma" w:cs="Tahoma"/>
      <w:sz w:val="20"/>
      <w:szCs w:val="20"/>
      <w:lang w:eastAsia="he-IL"/>
    </w:rPr>
  </w:style>
  <w:style w:type="paragraph" w:customStyle="1" w:styleId="2ff1">
    <w:name w:val="פסקה2"/>
    <w:basedOn w:val="af5"/>
    <w:qFormat/>
    <w:rsid w:val="00886F30"/>
    <w:pPr>
      <w:spacing w:line="360" w:lineRule="auto"/>
      <w:ind w:left="788"/>
      <w:contextualSpacing/>
    </w:pPr>
    <w:rPr>
      <w:rFonts w:ascii="Tahoma" w:hAnsi="Tahoma" w:cs="Tahoma"/>
      <w:sz w:val="20"/>
      <w:szCs w:val="20"/>
      <w:lang w:eastAsia="he-IL"/>
    </w:rPr>
  </w:style>
  <w:style w:type="paragraph" w:customStyle="1" w:styleId="1ff5">
    <w:name w:val="נושא הערה1"/>
    <w:basedOn w:val="aff1"/>
    <w:next w:val="aff1"/>
    <w:rsid w:val="00886F30"/>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e">
    <w:name w:val="כותרת 4 חדש תו"/>
    <w:link w:val="4d"/>
    <w:rsid w:val="00886F30"/>
    <w:rPr>
      <w:rFonts w:ascii="Times New Roman" w:eastAsia="Times New Roman" w:hAnsi="Times New Roman" w:cs="David"/>
      <w:b/>
      <w:bCs/>
      <w:color w:val="000000"/>
      <w:sz w:val="28"/>
      <w:szCs w:val="28"/>
    </w:rPr>
  </w:style>
  <w:style w:type="character" w:customStyle="1" w:styleId="2ff2">
    <w:name w:val="כותרת 2 חדש תו"/>
    <w:rsid w:val="00886F30"/>
    <w:rPr>
      <w:rFonts w:ascii="Times New Roman" w:eastAsia="Times New Roman" w:hAnsi="Times New Roman" w:cs="David"/>
      <w:b/>
      <w:bCs/>
      <w:noProof/>
      <w:sz w:val="28"/>
      <w:szCs w:val="28"/>
      <w:lang w:val="en-US" w:eastAsia="en-US" w:bidi="he-IL"/>
    </w:rPr>
  </w:style>
  <w:style w:type="character" w:customStyle="1" w:styleId="word">
    <w:name w:val="word"/>
    <w:basedOn w:val="af6"/>
    <w:rsid w:val="00886F30"/>
  </w:style>
  <w:style w:type="paragraph" w:customStyle="1" w:styleId="2ff3">
    <w:name w:val="תוכן סגנון 2"/>
    <w:basedOn w:val="2f6"/>
    <w:link w:val="2ff4"/>
    <w:rsid w:val="00886F30"/>
    <w:pPr>
      <w:tabs>
        <w:tab w:val="clear" w:pos="792"/>
      </w:tabs>
      <w:spacing w:before="0"/>
      <w:ind w:left="818" w:right="0" w:firstLine="0"/>
      <w:jc w:val="both"/>
    </w:pPr>
    <w:rPr>
      <w:rFonts w:ascii="Arial" w:eastAsiaTheme="minorHAnsi" w:hAnsi="Arial" w:cstheme="minorBidi"/>
      <w:u w:val="none"/>
    </w:rPr>
  </w:style>
  <w:style w:type="character" w:customStyle="1" w:styleId="2ff4">
    <w:name w:val="תוכן סגנון 2 תו"/>
    <w:link w:val="2ff3"/>
    <w:rsid w:val="00886F30"/>
    <w:rPr>
      <w:rFonts w:ascii="Arial" w:hAnsi="Arial"/>
      <w:sz w:val="24"/>
      <w:szCs w:val="24"/>
      <w:lang w:eastAsia="he-IL"/>
    </w:rPr>
  </w:style>
  <w:style w:type="paragraph" w:customStyle="1" w:styleId="2ff5">
    <w:name w:val="מיספור 2"/>
    <w:basedOn w:val="af5"/>
    <w:rsid w:val="00886F30"/>
    <w:pPr>
      <w:tabs>
        <w:tab w:val="num" w:pos="792"/>
      </w:tabs>
      <w:ind w:left="792" w:hanging="432"/>
      <w:jc w:val="both"/>
    </w:pPr>
    <w:rPr>
      <w:b/>
      <w:bCs/>
    </w:rPr>
  </w:style>
  <w:style w:type="paragraph" w:customStyle="1" w:styleId="3ff8">
    <w:name w:val="מיספור 3"/>
    <w:basedOn w:val="af5"/>
    <w:rsid w:val="00886F30"/>
    <w:pPr>
      <w:tabs>
        <w:tab w:val="num" w:pos="1224"/>
      </w:tabs>
      <w:ind w:left="1224" w:hanging="504"/>
      <w:jc w:val="both"/>
    </w:pPr>
    <w:rPr>
      <w:i/>
      <w:iCs/>
    </w:rPr>
  </w:style>
  <w:style w:type="numbering" w:customStyle="1" w:styleId="114">
    <w:name w:val="ללא רשימה11"/>
    <w:next w:val="af8"/>
    <w:uiPriority w:val="99"/>
    <w:semiHidden/>
    <w:unhideWhenUsed/>
    <w:rsid w:val="00886F30"/>
  </w:style>
  <w:style w:type="paragraph" w:customStyle="1" w:styleId="Heading11">
    <w:name w:val="Heading 11"/>
    <w:basedOn w:val="af5"/>
    <w:rsid w:val="00886F3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f5"/>
    <w:rsid w:val="00886F30"/>
    <w:pPr>
      <w:spacing w:after="200" w:line="276" w:lineRule="auto"/>
      <w:ind w:left="864" w:hanging="864"/>
    </w:pPr>
    <w:rPr>
      <w:rFonts w:ascii="Calibri" w:eastAsia="Calibri" w:hAnsi="Calibri" w:cs="Arial"/>
      <w:sz w:val="22"/>
    </w:rPr>
  </w:style>
  <w:style w:type="paragraph" w:customStyle="1" w:styleId="Heading51">
    <w:name w:val="Heading 51"/>
    <w:basedOn w:val="af5"/>
    <w:rsid w:val="00886F30"/>
    <w:pPr>
      <w:spacing w:after="200" w:line="276" w:lineRule="auto"/>
      <w:ind w:left="1008" w:hanging="1008"/>
    </w:pPr>
    <w:rPr>
      <w:rFonts w:ascii="Calibri" w:eastAsia="Calibri" w:hAnsi="Calibri" w:cs="Arial"/>
      <w:sz w:val="22"/>
    </w:rPr>
  </w:style>
  <w:style w:type="paragraph" w:customStyle="1" w:styleId="Heading61">
    <w:name w:val="Heading 61"/>
    <w:basedOn w:val="af5"/>
    <w:rsid w:val="00886F30"/>
    <w:pPr>
      <w:spacing w:after="200" w:line="276" w:lineRule="auto"/>
      <w:ind w:left="1152" w:hanging="1152"/>
    </w:pPr>
    <w:rPr>
      <w:rFonts w:ascii="Calibri" w:eastAsia="Calibri" w:hAnsi="Calibri" w:cs="Arial"/>
      <w:sz w:val="22"/>
    </w:rPr>
  </w:style>
  <w:style w:type="paragraph" w:customStyle="1" w:styleId="Heading71">
    <w:name w:val="Heading 71"/>
    <w:basedOn w:val="af5"/>
    <w:rsid w:val="00886F30"/>
    <w:pPr>
      <w:spacing w:after="200" w:line="276" w:lineRule="auto"/>
      <w:ind w:left="1296" w:hanging="1296"/>
    </w:pPr>
    <w:rPr>
      <w:rFonts w:ascii="Calibri" w:eastAsia="Calibri" w:hAnsi="Calibri" w:cs="Arial"/>
      <w:sz w:val="22"/>
    </w:rPr>
  </w:style>
  <w:style w:type="paragraph" w:customStyle="1" w:styleId="Heading81">
    <w:name w:val="Heading 81"/>
    <w:basedOn w:val="af5"/>
    <w:rsid w:val="00886F30"/>
    <w:pPr>
      <w:spacing w:after="200" w:line="276" w:lineRule="auto"/>
      <w:ind w:left="1440" w:hanging="1440"/>
    </w:pPr>
    <w:rPr>
      <w:rFonts w:ascii="Calibri" w:eastAsia="Calibri" w:hAnsi="Calibri" w:cs="Arial"/>
      <w:sz w:val="22"/>
    </w:rPr>
  </w:style>
  <w:style w:type="paragraph" w:customStyle="1" w:styleId="Heading91">
    <w:name w:val="Heading 91"/>
    <w:basedOn w:val="af5"/>
    <w:rsid w:val="00886F30"/>
    <w:pPr>
      <w:spacing w:after="200" w:line="276" w:lineRule="auto"/>
      <w:ind w:left="1584" w:hanging="1584"/>
    </w:pPr>
    <w:rPr>
      <w:rFonts w:ascii="Calibri" w:eastAsia="Calibri" w:hAnsi="Calibri" w:cs="Arial"/>
      <w:sz w:val="22"/>
    </w:rPr>
  </w:style>
  <w:style w:type="character" w:customStyle="1" w:styleId="Normal30">
    <w:name w:val="Normal3 תו"/>
    <w:link w:val="Normal3"/>
    <w:rsid w:val="00886F30"/>
    <w:rPr>
      <w:rFonts w:ascii="Times New Roman" w:eastAsia="Times New Roman" w:hAnsi="Times New Roman" w:cs="David"/>
      <w:sz w:val="24"/>
      <w:szCs w:val="24"/>
    </w:rPr>
  </w:style>
  <w:style w:type="character" w:customStyle="1" w:styleId="AlphaList20">
    <w:name w:val="Alpha List 2 תו"/>
    <w:link w:val="AlphaList2"/>
    <w:rsid w:val="00886F30"/>
    <w:rPr>
      <w:rFonts w:ascii="Times New Roman" w:eastAsia="Times New Roman" w:hAnsi="Times New Roman" w:cs="David"/>
      <w:szCs w:val="24"/>
      <w:lang w:eastAsia="he-IL"/>
    </w:rPr>
  </w:style>
  <w:style w:type="paragraph" w:customStyle="1" w:styleId="BulletList3">
    <w:name w:val="Bullet List 3"/>
    <w:basedOn w:val="af5"/>
    <w:link w:val="BulletList30"/>
    <w:rsid w:val="00886F30"/>
    <w:pPr>
      <w:tabs>
        <w:tab w:val="num" w:pos="1117"/>
      </w:tabs>
      <w:spacing w:before="120" w:line="320" w:lineRule="exact"/>
      <w:ind w:left="1117" w:hanging="397"/>
      <w:jc w:val="both"/>
    </w:pPr>
    <w:rPr>
      <w:sz w:val="22"/>
      <w:lang w:eastAsia="he-IL"/>
    </w:rPr>
  </w:style>
  <w:style w:type="character" w:customStyle="1" w:styleId="BulletList30">
    <w:name w:val="Bullet List 3 תו"/>
    <w:link w:val="BulletList3"/>
    <w:rsid w:val="00886F30"/>
    <w:rPr>
      <w:rFonts w:ascii="Times New Roman" w:eastAsia="Times New Roman" w:hAnsi="Times New Roman" w:cs="Times New Roman"/>
      <w:szCs w:val="24"/>
      <w:lang w:eastAsia="he-IL"/>
    </w:rPr>
  </w:style>
  <w:style w:type="paragraph" w:customStyle="1" w:styleId="ListContinue3">
    <w:name w:val="List Continue3"/>
    <w:basedOn w:val="af5"/>
    <w:rsid w:val="00886F30"/>
    <w:pPr>
      <w:spacing w:line="320" w:lineRule="exact"/>
      <w:ind w:left="1588"/>
      <w:jc w:val="both"/>
    </w:pPr>
    <w:rPr>
      <w:rFonts w:cs="David"/>
      <w:sz w:val="22"/>
      <w:lang w:eastAsia="he-IL"/>
    </w:rPr>
  </w:style>
  <w:style w:type="character" w:customStyle="1" w:styleId="Normal2Char">
    <w:name w:val="Normal2 Char"/>
    <w:rsid w:val="00886F30"/>
    <w:rPr>
      <w:rFonts w:ascii="Arial" w:eastAsia="Times New Roman" w:hAnsi="Arial" w:cs="Times New Roman"/>
      <w:sz w:val="24"/>
      <w:szCs w:val="24"/>
      <w:lang w:eastAsia="ko-KR"/>
    </w:rPr>
  </w:style>
  <w:style w:type="character" w:customStyle="1" w:styleId="TableTextChar">
    <w:name w:val="TableText Char"/>
    <w:link w:val="TableText"/>
    <w:rsid w:val="00886F30"/>
    <w:rPr>
      <w:rFonts w:ascii="Times New Roman" w:eastAsia="Times New Roman" w:hAnsi="Times New Roman" w:cs="David"/>
      <w:szCs w:val="24"/>
      <w:lang w:eastAsia="he-IL"/>
    </w:rPr>
  </w:style>
  <w:style w:type="character" w:customStyle="1" w:styleId="AlphaList30">
    <w:name w:val="Alpha List 3 תו"/>
    <w:link w:val="AlphaList3"/>
    <w:rsid w:val="00886F30"/>
    <w:rPr>
      <w:rFonts w:ascii="Times New Roman" w:eastAsia="Times New Roman" w:hAnsi="Times New Roman" w:cs="Times New Roman"/>
      <w:szCs w:val="24"/>
      <w:lang w:eastAsia="he-IL"/>
    </w:rPr>
  </w:style>
  <w:style w:type="paragraph" w:customStyle="1" w:styleId="BulletList4">
    <w:name w:val="Bullet List 4"/>
    <w:basedOn w:val="af5"/>
    <w:rsid w:val="00886F30"/>
    <w:pPr>
      <w:tabs>
        <w:tab w:val="num" w:pos="1985"/>
      </w:tabs>
      <w:spacing w:before="120" w:line="320" w:lineRule="exact"/>
      <w:ind w:left="1985" w:hanging="397"/>
      <w:jc w:val="both"/>
    </w:pPr>
    <w:rPr>
      <w:rFonts w:cs="David"/>
      <w:sz w:val="22"/>
    </w:rPr>
  </w:style>
  <w:style w:type="paragraph" w:customStyle="1" w:styleId="NumberList3">
    <w:name w:val="Number List 3"/>
    <w:basedOn w:val="af5"/>
    <w:rsid w:val="00886F30"/>
    <w:pPr>
      <w:tabs>
        <w:tab w:val="num" w:pos="1588"/>
      </w:tabs>
      <w:spacing w:before="120" w:line="320" w:lineRule="exact"/>
      <w:ind w:left="1588" w:hanging="397"/>
      <w:jc w:val="both"/>
    </w:pPr>
    <w:rPr>
      <w:rFonts w:cs="David"/>
      <w:sz w:val="22"/>
      <w:lang w:eastAsia="he-IL"/>
    </w:rPr>
  </w:style>
  <w:style w:type="paragraph" w:customStyle="1" w:styleId="ListContinue2">
    <w:name w:val="List Continue2"/>
    <w:basedOn w:val="af5"/>
    <w:link w:val="ListContinue2Char"/>
    <w:rsid w:val="00886F30"/>
    <w:pPr>
      <w:spacing w:line="320" w:lineRule="exact"/>
      <w:ind w:left="1191"/>
      <w:jc w:val="both"/>
    </w:pPr>
    <w:rPr>
      <w:sz w:val="22"/>
      <w:lang w:eastAsia="he-IL"/>
    </w:rPr>
  </w:style>
  <w:style w:type="character" w:customStyle="1" w:styleId="ListContinue2Char">
    <w:name w:val="List Continue2 Char"/>
    <w:link w:val="ListContinue2"/>
    <w:rsid w:val="00886F30"/>
    <w:rPr>
      <w:rFonts w:ascii="Times New Roman" w:eastAsia="Times New Roman" w:hAnsi="Times New Roman" w:cs="Times New Roman"/>
      <w:szCs w:val="24"/>
      <w:lang w:eastAsia="he-IL"/>
    </w:rPr>
  </w:style>
  <w:style w:type="paragraph" w:customStyle="1" w:styleId="HNormal">
    <w:name w:val="HNormal"/>
    <w:rsid w:val="00886F30"/>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sid w:val="00886F30"/>
    <w:rPr>
      <w:rFonts w:ascii="Times New Roman" w:eastAsia="Times New Roman" w:hAnsi="Times New Roman" w:cs="David"/>
      <w:szCs w:val="24"/>
      <w:lang w:eastAsia="he-IL"/>
    </w:rPr>
  </w:style>
  <w:style w:type="paragraph" w:customStyle="1" w:styleId="Normal110">
    <w:name w:val="Normal11"/>
    <w:basedOn w:val="af5"/>
    <w:rsid w:val="00886F30"/>
    <w:pPr>
      <w:spacing w:before="120" w:line="320" w:lineRule="exact"/>
      <w:jc w:val="both"/>
    </w:pPr>
    <w:rPr>
      <w:rFonts w:cs="David"/>
      <w:sz w:val="22"/>
      <w:lang w:eastAsia="he-IL"/>
    </w:rPr>
  </w:style>
  <w:style w:type="character" w:customStyle="1" w:styleId="BulletList2Char">
    <w:name w:val="Bullet List 2 Char"/>
    <w:link w:val="BulletList2"/>
    <w:rsid w:val="00886F30"/>
    <w:rPr>
      <w:rFonts w:ascii="Times New Roman" w:eastAsia="Times New Roman" w:hAnsi="Times New Roman" w:cs="David"/>
      <w:szCs w:val="24"/>
      <w:lang w:eastAsia="he-IL"/>
    </w:rPr>
  </w:style>
  <w:style w:type="numbering" w:customStyle="1" w:styleId="Style1">
    <w:name w:val="Style1"/>
    <w:uiPriority w:val="99"/>
    <w:rsid w:val="00886F30"/>
    <w:pPr>
      <w:numPr>
        <w:numId w:val="81"/>
      </w:numPr>
    </w:pPr>
  </w:style>
  <w:style w:type="paragraph" w:customStyle="1" w:styleId="ListContinue1">
    <w:name w:val="List Continue1"/>
    <w:basedOn w:val="af5"/>
    <w:rsid w:val="00886F30"/>
    <w:pPr>
      <w:spacing w:line="320" w:lineRule="exact"/>
      <w:ind w:left="794"/>
      <w:jc w:val="both"/>
    </w:pPr>
    <w:rPr>
      <w:rFonts w:cs="David"/>
      <w:sz w:val="22"/>
      <w:lang w:eastAsia="he-IL"/>
    </w:rPr>
  </w:style>
  <w:style w:type="paragraph" w:customStyle="1" w:styleId="Base">
    <w:name w:val="Base"/>
    <w:link w:val="Base0"/>
    <w:rsid w:val="00886F30"/>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886F30"/>
    <w:rPr>
      <w:rFonts w:ascii="Times New Roman" w:eastAsia="Times New Roman" w:hAnsi="Times New Roman" w:cs="Times New Roman"/>
      <w:szCs w:val="24"/>
      <w:lang w:eastAsia="he-IL"/>
    </w:rPr>
  </w:style>
  <w:style w:type="paragraph" w:customStyle="1" w:styleId="NumberList">
    <w:name w:val="Number List"/>
    <w:basedOn w:val="Base"/>
    <w:link w:val="NumberList0"/>
    <w:rsid w:val="00886F30"/>
    <w:pPr>
      <w:numPr>
        <w:numId w:val="82"/>
      </w:numPr>
    </w:pPr>
  </w:style>
  <w:style w:type="character" w:customStyle="1" w:styleId="NumberList0">
    <w:name w:val="Number List תו"/>
    <w:link w:val="NumberList"/>
    <w:rsid w:val="00886F30"/>
    <w:rPr>
      <w:rFonts w:ascii="Times New Roman" w:eastAsia="Times New Roman" w:hAnsi="Times New Roman" w:cs="Times New Roman"/>
      <w:szCs w:val="24"/>
      <w:lang w:eastAsia="he-IL"/>
    </w:rPr>
  </w:style>
  <w:style w:type="paragraph" w:customStyle="1" w:styleId="Normal1Title">
    <w:name w:val="Normal1 Title"/>
    <w:basedOn w:val="Base"/>
    <w:next w:val="Normal1"/>
    <w:rsid w:val="00886F30"/>
    <w:pPr>
      <w:ind w:left="397"/>
    </w:pPr>
    <w:rPr>
      <w:b/>
      <w:bCs/>
    </w:rPr>
  </w:style>
  <w:style w:type="paragraph" w:customStyle="1" w:styleId="BulletList">
    <w:name w:val="Bullet List"/>
    <w:basedOn w:val="Base"/>
    <w:rsid w:val="00886F30"/>
    <w:pPr>
      <w:numPr>
        <w:numId w:val="83"/>
      </w:numPr>
      <w:tabs>
        <w:tab w:val="clear" w:pos="397"/>
        <w:tab w:val="num" w:pos="2880"/>
      </w:tabs>
      <w:ind w:left="360" w:right="2520" w:hanging="340"/>
    </w:pPr>
  </w:style>
  <w:style w:type="character" w:customStyle="1" w:styleId="Normal">
    <w:name w:val="Normal תו"/>
    <w:link w:val="Normal4"/>
    <w:rsid w:val="00886F30"/>
    <w:rPr>
      <w:rFonts w:ascii="Times New Roman" w:eastAsia="Times New Roman" w:hAnsi="Times New Roman" w:cs="David"/>
      <w:sz w:val="24"/>
      <w:szCs w:val="24"/>
    </w:rPr>
  </w:style>
  <w:style w:type="paragraph" w:customStyle="1" w:styleId="Normal16">
    <w:name w:val="Normal16"/>
    <w:basedOn w:val="Base"/>
    <w:rsid w:val="00886F30"/>
  </w:style>
  <w:style w:type="character" w:customStyle="1" w:styleId="Normal2TitleChar">
    <w:name w:val="Normal2 Title Char"/>
    <w:link w:val="Normal2Title"/>
    <w:rsid w:val="00886F30"/>
    <w:rPr>
      <w:rFonts w:ascii="Times New Roman" w:eastAsia="Times New Roman" w:hAnsi="Times New Roman" w:cs="David"/>
      <w:b/>
      <w:bCs/>
      <w:szCs w:val="24"/>
      <w:lang w:eastAsia="he-IL"/>
    </w:rPr>
  </w:style>
  <w:style w:type="paragraph" w:customStyle="1" w:styleId="Normal3Title">
    <w:name w:val="Normal3 Title"/>
    <w:basedOn w:val="Base"/>
    <w:next w:val="Normal3"/>
    <w:rsid w:val="00886F30"/>
    <w:pPr>
      <w:ind w:left="1200"/>
    </w:pPr>
    <w:rPr>
      <w:b/>
      <w:bCs/>
    </w:rPr>
  </w:style>
  <w:style w:type="character" w:customStyle="1" w:styleId="Style12pt">
    <w:name w:val="Style 12 pt"/>
    <w:rsid w:val="00886F30"/>
    <w:rPr>
      <w:rFonts w:ascii="Arial" w:hAnsi="Arial" w:cs="Arial"/>
      <w:sz w:val="24"/>
      <w:szCs w:val="24"/>
    </w:rPr>
  </w:style>
  <w:style w:type="character" w:customStyle="1" w:styleId="justbluefontbold1">
    <w:name w:val="justbluefontbold1"/>
    <w:rsid w:val="00886F30"/>
    <w:rPr>
      <w:b/>
      <w:bCs/>
      <w:color w:val="014170"/>
      <w:sz w:val="15"/>
      <w:szCs w:val="15"/>
    </w:rPr>
  </w:style>
  <w:style w:type="paragraph" w:customStyle="1" w:styleId="afffffffa">
    <w:name w:val="a"/>
    <w:basedOn w:val="af5"/>
    <w:rsid w:val="00886F30"/>
    <w:pPr>
      <w:bidi w:val="0"/>
      <w:spacing w:before="100" w:beforeAutospacing="1" w:after="100" w:afterAutospacing="1"/>
    </w:pPr>
  </w:style>
  <w:style w:type="numbering" w:customStyle="1" w:styleId="2ff6">
    <w:name w:val="ללא רשימה2"/>
    <w:next w:val="af8"/>
    <w:uiPriority w:val="99"/>
    <w:semiHidden/>
    <w:unhideWhenUsed/>
    <w:rsid w:val="00886F30"/>
  </w:style>
  <w:style w:type="numbering" w:customStyle="1" w:styleId="Style11">
    <w:name w:val="Style11"/>
    <w:uiPriority w:val="99"/>
    <w:rsid w:val="00886F30"/>
    <w:pPr>
      <w:numPr>
        <w:numId w:val="11"/>
      </w:numPr>
    </w:pPr>
  </w:style>
  <w:style w:type="paragraph" w:customStyle="1" w:styleId="Cover1">
    <w:name w:val="Cover 1"/>
    <w:basedOn w:val="af5"/>
    <w:link w:val="Cover1Char"/>
    <w:qFormat/>
    <w:rsid w:val="00886F30"/>
    <w:pPr>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f5"/>
    <w:link w:val="Cover2Char"/>
    <w:qFormat/>
    <w:rsid w:val="00886F30"/>
    <w:pPr>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886F30"/>
    <w:rPr>
      <w:rFonts w:ascii="Arial" w:eastAsia="Calibri" w:hAnsi="Arial" w:cs="Times New Roman"/>
      <w:b/>
      <w:bCs/>
      <w:color w:val="3366FF"/>
      <w:sz w:val="72"/>
      <w:szCs w:val="72"/>
      <w:lang w:eastAsia="he-IL"/>
    </w:rPr>
  </w:style>
  <w:style w:type="character" w:customStyle="1" w:styleId="Cover2Char">
    <w:name w:val="Cover 2 Char"/>
    <w:link w:val="Cover2"/>
    <w:rsid w:val="00886F30"/>
    <w:rPr>
      <w:rFonts w:ascii="Arial" w:eastAsia="Calibri" w:hAnsi="Arial" w:cs="Times New Roman"/>
      <w:b/>
      <w:bCs/>
      <w:color w:val="3366FF"/>
      <w:sz w:val="50"/>
      <w:szCs w:val="50"/>
      <w:lang w:eastAsia="he-IL"/>
    </w:rPr>
  </w:style>
  <w:style w:type="paragraph" w:customStyle="1" w:styleId="InerNumbering1">
    <w:name w:val="Iner Numbering 1"/>
    <w:basedOn w:val="afc"/>
    <w:link w:val="InerNumbering1Char"/>
    <w:qFormat/>
    <w:rsid w:val="00886F30"/>
    <w:pPr>
      <w:numPr>
        <w:numId w:val="84"/>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886F30"/>
    <w:rPr>
      <w:rFonts w:ascii="Calibri" w:eastAsia="Calibri" w:hAnsi="Calibri" w:cs="Times New Roman"/>
      <w:lang w:eastAsia="he-IL"/>
    </w:rPr>
  </w:style>
  <w:style w:type="paragraph" w:customStyle="1" w:styleId="STD1P">
    <w:name w:val="STD 1P"/>
    <w:basedOn w:val="af5"/>
    <w:rsid w:val="00886F30"/>
    <w:pPr>
      <w:tabs>
        <w:tab w:val="left" w:pos="1077"/>
      </w:tabs>
      <w:spacing w:before="100" w:after="120"/>
      <w:ind w:left="680"/>
      <w:jc w:val="both"/>
    </w:pPr>
    <w:rPr>
      <w:rFonts w:cs="David"/>
      <w:snapToGrid w:val="0"/>
      <w:lang w:val="de-DE"/>
    </w:rPr>
  </w:style>
  <w:style w:type="paragraph" w:customStyle="1" w:styleId="Code">
    <w:name w:val="Code"/>
    <w:basedOn w:val="af5"/>
    <w:qFormat/>
    <w:rsid w:val="00886F3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f5"/>
    <w:rsid w:val="00886F30"/>
    <w:pPr>
      <w:tabs>
        <w:tab w:val="left" w:pos="1077"/>
      </w:tabs>
      <w:spacing w:before="100"/>
      <w:ind w:left="680"/>
      <w:jc w:val="both"/>
    </w:pPr>
    <w:rPr>
      <w:rFonts w:cs="David"/>
      <w:snapToGrid w:val="0"/>
      <w:lang w:val="de-DE"/>
    </w:rPr>
  </w:style>
  <w:style w:type="character" w:customStyle="1" w:styleId="CoverNormalChar">
    <w:name w:val="Cover Normal Char"/>
    <w:link w:val="CoverNormal"/>
    <w:locked/>
    <w:rsid w:val="00886F30"/>
    <w:rPr>
      <w:rFonts w:ascii="Times New Roman" w:eastAsia="Times New Roman" w:hAnsi="Times New Roman" w:cs="Times New Roman"/>
    </w:rPr>
  </w:style>
  <w:style w:type="paragraph" w:customStyle="1" w:styleId="CoverNormal">
    <w:name w:val="Cover Normal"/>
    <w:basedOn w:val="af5"/>
    <w:link w:val="CoverNormalChar"/>
    <w:qFormat/>
    <w:rsid w:val="00886F30"/>
    <w:pPr>
      <w:spacing w:after="200" w:line="276" w:lineRule="auto"/>
      <w:ind w:left="-199"/>
      <w:jc w:val="center"/>
    </w:pPr>
    <w:rPr>
      <w:sz w:val="22"/>
      <w:szCs w:val="22"/>
    </w:rPr>
  </w:style>
  <w:style w:type="paragraph" w:customStyle="1" w:styleId="Picture">
    <w:name w:val="Picture"/>
    <w:basedOn w:val="af5"/>
    <w:link w:val="PictureChar"/>
    <w:qFormat/>
    <w:rsid w:val="00886F30"/>
    <w:pPr>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886F30"/>
    <w:rPr>
      <w:rFonts w:ascii="Calibri" w:eastAsia="Calibri" w:hAnsi="Calibri" w:cs="Times New Roman"/>
      <w:lang w:eastAsia="he-IL"/>
    </w:rPr>
  </w:style>
  <w:style w:type="paragraph" w:customStyle="1" w:styleId="Picturesubtitle">
    <w:name w:val="Picture subtitle"/>
    <w:basedOn w:val="af5"/>
    <w:next w:val="af5"/>
    <w:link w:val="PicturesubtitleChar"/>
    <w:qFormat/>
    <w:rsid w:val="00886F30"/>
    <w:pPr>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886F30"/>
    <w:rPr>
      <w:rFonts w:ascii="Calibri" w:eastAsia="Calibri" w:hAnsi="Calibri" w:cs="Times New Roman"/>
      <w:sz w:val="16"/>
      <w:szCs w:val="16"/>
      <w:u w:val="single"/>
      <w:lang w:eastAsia="he-IL"/>
    </w:rPr>
  </w:style>
  <w:style w:type="paragraph" w:customStyle="1" w:styleId="Cover">
    <w:name w:val="Cover"/>
    <w:basedOn w:val="af5"/>
    <w:rsid w:val="00886F3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5"/>
    <w:rsid w:val="00886F3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886F30"/>
    <w:pPr>
      <w:framePr w:hSpace="181" w:vSpace="181" w:wrap="around" w:vAnchor="text" w:hAnchor="text" w:y="1"/>
      <w:bidi/>
      <w:jc w:val="left"/>
    </w:pPr>
    <w:rPr>
      <w:sz w:val="28"/>
      <w:szCs w:val="28"/>
      <w:lang w:bidi="he-IL"/>
    </w:rPr>
  </w:style>
  <w:style w:type="paragraph" w:customStyle="1" w:styleId="afffffffb">
    <w:name w:val="כותרת סעיף משני"/>
    <w:basedOn w:val="ab"/>
    <w:rsid w:val="00886F30"/>
    <w:pPr>
      <w:numPr>
        <w:ilvl w:val="0"/>
        <w:numId w:val="0"/>
      </w:numPr>
      <w:ind w:right="0"/>
    </w:pPr>
    <w:rPr>
      <w:u w:val="single"/>
    </w:rPr>
  </w:style>
  <w:style w:type="paragraph" w:customStyle="1" w:styleId="Heading6-Tables">
    <w:name w:val="Heading 6 - Tables"/>
    <w:basedOn w:val="af5"/>
    <w:rsid w:val="00886F30"/>
    <w:pPr>
      <w:spacing w:line="360" w:lineRule="auto"/>
      <w:jc w:val="both"/>
    </w:pPr>
    <w:rPr>
      <w:rFonts w:ascii="Arial" w:hAnsi="Arial" w:cs="Arial"/>
      <w:sz w:val="20"/>
      <w:szCs w:val="20"/>
      <w:u w:val="single"/>
      <w:lang w:eastAsia="he-IL"/>
    </w:rPr>
  </w:style>
  <w:style w:type="paragraph" w:customStyle="1" w:styleId="HeadingBar">
    <w:name w:val="Heading Bar"/>
    <w:basedOn w:val="af5"/>
    <w:next w:val="32"/>
    <w:rsid w:val="00886F30"/>
    <w:pPr>
      <w:keepNext/>
      <w:keepLines/>
      <w:shd w:val="solid" w:color="auto" w:fill="auto"/>
      <w:spacing w:before="240"/>
      <w:ind w:right="7920"/>
    </w:pPr>
    <w:rPr>
      <w:rFonts w:ascii="Book Antiqua" w:hAnsi="Book Antiqua"/>
      <w:color w:val="FFFFFF"/>
      <w:sz w:val="8"/>
      <w:lang w:eastAsia="he-IL"/>
    </w:rPr>
  </w:style>
  <w:style w:type="paragraph" w:customStyle="1" w:styleId="Bulletized">
    <w:name w:val="Bulletized"/>
    <w:basedOn w:val="af5"/>
    <w:rsid w:val="00886F30"/>
    <w:pPr>
      <w:numPr>
        <w:ilvl w:val="2"/>
        <w:numId w:val="85"/>
      </w:numPr>
      <w:spacing w:line="360" w:lineRule="auto"/>
      <w:ind w:right="0"/>
      <w:jc w:val="both"/>
    </w:pPr>
    <w:rPr>
      <w:rFonts w:ascii="Arial" w:hAnsi="Arial" w:cs="Arial"/>
      <w:lang w:val="de-DE" w:eastAsia="he-IL"/>
    </w:rPr>
  </w:style>
  <w:style w:type="paragraph" w:customStyle="1" w:styleId="BulletizedIndented">
    <w:name w:val="Bulletized Indented"/>
    <w:basedOn w:val="af5"/>
    <w:rsid w:val="00886F30"/>
    <w:pPr>
      <w:numPr>
        <w:numId w:val="86"/>
      </w:numPr>
      <w:tabs>
        <w:tab w:val="left" w:pos="612"/>
      </w:tabs>
      <w:bidi w:val="0"/>
      <w:spacing w:before="40" w:after="40" w:line="276" w:lineRule="auto"/>
      <w:jc w:val="both"/>
    </w:pPr>
  </w:style>
  <w:style w:type="paragraph" w:customStyle="1" w:styleId="DocDescTop">
    <w:name w:val="Doc_Desc_Top"/>
    <w:basedOn w:val="42"/>
    <w:rsid w:val="00886F30"/>
    <w:pPr>
      <w:keepNext/>
      <w:pageBreakBefore/>
      <w:tabs>
        <w:tab w:val="left" w:pos="1646"/>
      </w:tabs>
      <w:bidi/>
      <w:spacing w:before="0" w:line="360" w:lineRule="auto"/>
      <w:jc w:val="both"/>
    </w:pPr>
    <w:rPr>
      <w:rFonts w:ascii="Arial" w:hAnsi="Arial" w:cs="Arial"/>
      <w:caps w:val="0"/>
      <w:spacing w:val="0"/>
      <w:sz w:val="32"/>
      <w:szCs w:val="32"/>
      <w:u w:val="single"/>
    </w:rPr>
  </w:style>
  <w:style w:type="paragraph" w:customStyle="1" w:styleId="DocDescPage">
    <w:name w:val="Doc_Desc_Page"/>
    <w:basedOn w:val="DocDescTop"/>
    <w:rsid w:val="00886F30"/>
    <w:pPr>
      <w:pageBreakBefore w:val="0"/>
    </w:pPr>
    <w:rPr>
      <w:sz w:val="24"/>
      <w:szCs w:val="24"/>
      <w:u w:val="none"/>
    </w:rPr>
  </w:style>
  <w:style w:type="paragraph" w:customStyle="1" w:styleId="Normal100">
    <w:name w:val="Normal10"/>
    <w:basedOn w:val="af5"/>
    <w:rsid w:val="00886F30"/>
    <w:pPr>
      <w:spacing w:line="360" w:lineRule="auto"/>
      <w:jc w:val="both"/>
    </w:pPr>
    <w:rPr>
      <w:rFonts w:ascii="Arial" w:hAnsi="Arial" w:cs="Arial"/>
      <w:b/>
      <w:bCs/>
      <w:sz w:val="20"/>
      <w:szCs w:val="20"/>
    </w:rPr>
  </w:style>
  <w:style w:type="paragraph" w:customStyle="1" w:styleId="headingt">
    <w:name w:val="heading t"/>
    <w:basedOn w:val="af5"/>
    <w:rsid w:val="00886F30"/>
    <w:pPr>
      <w:spacing w:line="360" w:lineRule="auto"/>
      <w:jc w:val="both"/>
    </w:pPr>
    <w:rPr>
      <w:rFonts w:ascii="Arial" w:hAnsi="Arial" w:cs="Arial"/>
      <w:lang w:eastAsia="he-IL"/>
    </w:rPr>
  </w:style>
  <w:style w:type="paragraph" w:customStyle="1" w:styleId="NormalIndend1">
    <w:name w:val="Normal Indend1"/>
    <w:basedOn w:val="af5"/>
    <w:rsid w:val="00886F30"/>
    <w:pPr>
      <w:spacing w:line="360" w:lineRule="auto"/>
      <w:ind w:left="568"/>
      <w:jc w:val="both"/>
    </w:pPr>
    <w:rPr>
      <w:rFonts w:ascii="Arial" w:hAnsi="Arial" w:cs="Arial"/>
      <w:lang w:eastAsia="he-IL"/>
    </w:rPr>
  </w:style>
  <w:style w:type="paragraph" w:customStyle="1" w:styleId="NormalIndent1">
    <w:name w:val="Normal Indent1"/>
    <w:basedOn w:val="af5"/>
    <w:rsid w:val="00886F30"/>
    <w:pPr>
      <w:spacing w:line="360" w:lineRule="auto"/>
      <w:ind w:left="720"/>
      <w:jc w:val="both"/>
    </w:pPr>
    <w:rPr>
      <w:rFonts w:ascii="Arial" w:hAnsi="Arial" w:cs="Arial"/>
      <w:lang w:eastAsia="he-IL"/>
    </w:rPr>
  </w:style>
  <w:style w:type="paragraph" w:customStyle="1" w:styleId="NormalIndent2">
    <w:name w:val="Normal Indent2"/>
    <w:basedOn w:val="af5"/>
    <w:rsid w:val="00886F30"/>
    <w:pPr>
      <w:spacing w:line="360" w:lineRule="auto"/>
      <w:ind w:left="1434"/>
      <w:jc w:val="both"/>
    </w:pPr>
    <w:rPr>
      <w:rFonts w:ascii="Arial" w:hAnsi="Arial" w:cs="Arial"/>
      <w:lang w:eastAsia="he-IL"/>
    </w:rPr>
  </w:style>
  <w:style w:type="paragraph" w:customStyle="1" w:styleId="NormalIndent3">
    <w:name w:val="Normal Indent3"/>
    <w:basedOn w:val="af5"/>
    <w:rsid w:val="00886F30"/>
    <w:pPr>
      <w:tabs>
        <w:tab w:val="left" w:pos="386"/>
      </w:tabs>
      <w:spacing w:line="360" w:lineRule="auto"/>
      <w:ind w:left="1106"/>
      <w:jc w:val="both"/>
    </w:pPr>
    <w:rPr>
      <w:rFonts w:ascii="Arial" w:hAnsi="Arial" w:cs="Arial"/>
      <w:lang w:eastAsia="he-IL"/>
    </w:rPr>
  </w:style>
  <w:style w:type="paragraph" w:customStyle="1" w:styleId="Bulletized4">
    <w:name w:val="Bulletized4"/>
    <w:basedOn w:val="af5"/>
    <w:rsid w:val="00886F30"/>
    <w:pPr>
      <w:numPr>
        <w:numId w:val="87"/>
      </w:numPr>
      <w:spacing w:after="120" w:line="360" w:lineRule="auto"/>
      <w:jc w:val="both"/>
    </w:pPr>
    <w:rPr>
      <w:rFonts w:ascii="Arial" w:hAnsi="Arial" w:cs="Arial"/>
      <w:lang w:eastAsia="he-IL"/>
    </w:rPr>
  </w:style>
  <w:style w:type="paragraph" w:customStyle="1" w:styleId="PMPwCBullet1">
    <w:name w:val="PMPwCBullet1"/>
    <w:rsid w:val="00886F30"/>
    <w:pPr>
      <w:numPr>
        <w:numId w:val="88"/>
      </w:numPr>
      <w:spacing w:before="0"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f5"/>
    <w:rsid w:val="00886F30"/>
    <w:pPr>
      <w:bidi w:val="0"/>
      <w:spacing w:after="290"/>
    </w:pPr>
    <w:rPr>
      <w:snapToGrid w:val="0"/>
      <w:lang w:eastAsia="he-IL"/>
    </w:rPr>
  </w:style>
  <w:style w:type="paragraph" w:customStyle="1" w:styleId="Bulletized1">
    <w:name w:val="Bulletized 1"/>
    <w:basedOn w:val="aff5"/>
    <w:rsid w:val="00886F30"/>
    <w:pPr>
      <w:numPr>
        <w:numId w:val="89"/>
      </w:numPr>
      <w:spacing w:line="360" w:lineRule="auto"/>
      <w:ind w:left="1022" w:right="0"/>
      <w:jc w:val="both"/>
    </w:pPr>
    <w:rPr>
      <w:rFonts w:ascii="Arial" w:hAnsi="Arial" w:cs="Arial"/>
      <w:snapToGrid w:val="0"/>
      <w:sz w:val="24"/>
      <w:szCs w:val="24"/>
      <w:lang w:eastAsia="he-IL"/>
    </w:rPr>
  </w:style>
  <w:style w:type="paragraph" w:customStyle="1" w:styleId="Heading2-withoutnumbering">
    <w:name w:val="Heading 2 - without numbering"/>
    <w:basedOn w:val="26"/>
    <w:rsid w:val="00886F30"/>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styleId="Index1">
    <w:name w:val="index 1"/>
    <w:basedOn w:val="af5"/>
    <w:next w:val="af5"/>
    <w:autoRedefine/>
    <w:rsid w:val="00886F30"/>
    <w:pPr>
      <w:spacing w:line="360" w:lineRule="auto"/>
      <w:ind w:left="240" w:hanging="240"/>
      <w:jc w:val="both"/>
    </w:pPr>
    <w:rPr>
      <w:rFonts w:ascii="Arial" w:hAnsi="Arial" w:cs="Arial"/>
      <w:lang w:eastAsia="he-IL"/>
    </w:rPr>
  </w:style>
  <w:style w:type="paragraph" w:styleId="Index2">
    <w:name w:val="index 2"/>
    <w:basedOn w:val="af5"/>
    <w:next w:val="af5"/>
    <w:autoRedefine/>
    <w:rsid w:val="00886F30"/>
    <w:pPr>
      <w:spacing w:line="360" w:lineRule="auto"/>
      <w:ind w:left="480" w:hanging="240"/>
      <w:jc w:val="both"/>
    </w:pPr>
    <w:rPr>
      <w:rFonts w:ascii="Arial" w:hAnsi="Arial" w:cs="Arial"/>
      <w:lang w:eastAsia="he-IL"/>
    </w:rPr>
  </w:style>
  <w:style w:type="paragraph" w:styleId="Index3">
    <w:name w:val="index 3"/>
    <w:basedOn w:val="af5"/>
    <w:next w:val="af5"/>
    <w:autoRedefine/>
    <w:rsid w:val="00886F30"/>
    <w:pPr>
      <w:spacing w:line="360" w:lineRule="auto"/>
      <w:ind w:left="720" w:hanging="240"/>
      <w:jc w:val="both"/>
    </w:pPr>
    <w:rPr>
      <w:rFonts w:ascii="Arial" w:hAnsi="Arial" w:cs="Arial"/>
      <w:lang w:eastAsia="he-IL"/>
    </w:rPr>
  </w:style>
  <w:style w:type="paragraph" w:styleId="Index4">
    <w:name w:val="index 4"/>
    <w:basedOn w:val="af5"/>
    <w:next w:val="af5"/>
    <w:autoRedefine/>
    <w:rsid w:val="00886F30"/>
    <w:pPr>
      <w:spacing w:line="360" w:lineRule="auto"/>
      <w:ind w:left="960" w:hanging="240"/>
      <w:jc w:val="both"/>
    </w:pPr>
    <w:rPr>
      <w:rFonts w:ascii="Arial" w:hAnsi="Arial" w:cs="Arial"/>
      <w:lang w:eastAsia="he-IL"/>
    </w:rPr>
  </w:style>
  <w:style w:type="paragraph" w:styleId="Index5">
    <w:name w:val="index 5"/>
    <w:basedOn w:val="af5"/>
    <w:next w:val="af5"/>
    <w:autoRedefine/>
    <w:rsid w:val="00886F30"/>
    <w:pPr>
      <w:spacing w:line="360" w:lineRule="auto"/>
      <w:ind w:left="1200" w:hanging="240"/>
      <w:jc w:val="both"/>
    </w:pPr>
    <w:rPr>
      <w:rFonts w:ascii="Arial" w:hAnsi="Arial" w:cs="Arial"/>
      <w:lang w:eastAsia="he-IL"/>
    </w:rPr>
  </w:style>
  <w:style w:type="paragraph" w:styleId="Index6">
    <w:name w:val="index 6"/>
    <w:basedOn w:val="af5"/>
    <w:next w:val="af5"/>
    <w:autoRedefine/>
    <w:rsid w:val="00886F30"/>
    <w:pPr>
      <w:spacing w:line="360" w:lineRule="auto"/>
      <w:ind w:left="1440" w:hanging="240"/>
      <w:jc w:val="both"/>
    </w:pPr>
    <w:rPr>
      <w:rFonts w:ascii="Arial" w:hAnsi="Arial" w:cs="Arial"/>
      <w:lang w:eastAsia="he-IL"/>
    </w:rPr>
  </w:style>
  <w:style w:type="paragraph" w:styleId="Index7">
    <w:name w:val="index 7"/>
    <w:basedOn w:val="af5"/>
    <w:next w:val="af5"/>
    <w:autoRedefine/>
    <w:rsid w:val="00886F30"/>
    <w:pPr>
      <w:spacing w:line="360" w:lineRule="auto"/>
      <w:ind w:left="1680" w:hanging="240"/>
      <w:jc w:val="both"/>
    </w:pPr>
    <w:rPr>
      <w:rFonts w:ascii="Arial" w:hAnsi="Arial" w:cs="Arial"/>
      <w:lang w:eastAsia="he-IL"/>
    </w:rPr>
  </w:style>
  <w:style w:type="paragraph" w:styleId="Index8">
    <w:name w:val="index 8"/>
    <w:basedOn w:val="af5"/>
    <w:next w:val="af5"/>
    <w:autoRedefine/>
    <w:rsid w:val="00886F30"/>
    <w:pPr>
      <w:spacing w:line="360" w:lineRule="auto"/>
      <w:ind w:left="1920" w:hanging="240"/>
      <w:jc w:val="both"/>
    </w:pPr>
    <w:rPr>
      <w:rFonts w:ascii="Arial" w:hAnsi="Arial" w:cs="Arial"/>
      <w:lang w:eastAsia="he-IL"/>
    </w:rPr>
  </w:style>
  <w:style w:type="paragraph" w:styleId="Index9">
    <w:name w:val="index 9"/>
    <w:basedOn w:val="af5"/>
    <w:next w:val="af5"/>
    <w:autoRedefine/>
    <w:rsid w:val="00886F30"/>
    <w:pPr>
      <w:spacing w:line="360" w:lineRule="auto"/>
      <w:ind w:left="2160" w:hanging="240"/>
      <w:jc w:val="both"/>
    </w:pPr>
    <w:rPr>
      <w:rFonts w:ascii="Arial" w:hAnsi="Arial" w:cs="Arial"/>
      <w:lang w:eastAsia="he-IL"/>
    </w:rPr>
  </w:style>
  <w:style w:type="paragraph" w:styleId="afffffffc">
    <w:name w:val="index heading"/>
    <w:basedOn w:val="af5"/>
    <w:next w:val="Index1"/>
    <w:rsid w:val="00886F30"/>
    <w:pPr>
      <w:spacing w:line="360" w:lineRule="auto"/>
      <w:jc w:val="both"/>
    </w:pPr>
    <w:rPr>
      <w:rFonts w:ascii="Arial" w:hAnsi="Arial" w:cs="Arial"/>
      <w:lang w:eastAsia="he-IL"/>
    </w:rPr>
  </w:style>
  <w:style w:type="paragraph" w:customStyle="1" w:styleId="EmphasizedBulletized">
    <w:name w:val="Emphasized Bulletized"/>
    <w:basedOn w:val="Bulletized"/>
    <w:rsid w:val="00886F30"/>
    <w:pPr>
      <w:numPr>
        <w:ilvl w:val="0"/>
        <w:numId w:val="9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7">
    <w:name w:val="Table Colorful 2"/>
    <w:basedOn w:val="af7"/>
    <w:rsid w:val="00886F30"/>
    <w:pPr>
      <w:bidi/>
      <w:spacing w:before="0"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d">
    <w:name w:val="Emphasis"/>
    <w:uiPriority w:val="20"/>
    <w:qFormat/>
    <w:rsid w:val="00886F30"/>
    <w:rPr>
      <w:i/>
      <w:iCs/>
    </w:rPr>
  </w:style>
  <w:style w:type="character" w:customStyle="1" w:styleId="afffffffe">
    <w:name w:val="ציטוט חזק תו"/>
    <w:link w:val="affffffff"/>
    <w:uiPriority w:val="30"/>
    <w:rsid w:val="00886F30"/>
    <w:rPr>
      <w:rFonts w:ascii="Calibri" w:hAnsi="Calibri" w:cs="Arial"/>
      <w:b/>
      <w:bCs/>
      <w:i/>
      <w:iCs/>
      <w:color w:val="4F81BD"/>
      <w:lang w:eastAsia="zh-CN"/>
    </w:rPr>
  </w:style>
  <w:style w:type="character" w:styleId="affffffff0">
    <w:name w:val="Intense Emphasis"/>
    <w:uiPriority w:val="21"/>
    <w:qFormat/>
    <w:rsid w:val="00886F30"/>
    <w:rPr>
      <w:b/>
      <w:bCs/>
      <w:i/>
      <w:iCs/>
      <w:color w:val="4F81BD"/>
    </w:rPr>
  </w:style>
  <w:style w:type="character" w:styleId="affffffff1">
    <w:name w:val="Intense Reference"/>
    <w:uiPriority w:val="32"/>
    <w:qFormat/>
    <w:rsid w:val="00886F30"/>
    <w:rPr>
      <w:b/>
      <w:bCs/>
      <w:smallCaps/>
      <w:color w:val="C0504D"/>
      <w:spacing w:val="5"/>
      <w:u w:val="single"/>
    </w:rPr>
  </w:style>
  <w:style w:type="character" w:styleId="affffffff2">
    <w:name w:val="Book Title"/>
    <w:uiPriority w:val="33"/>
    <w:qFormat/>
    <w:rsid w:val="00886F30"/>
    <w:rPr>
      <w:b/>
      <w:bCs/>
      <w:smallCaps/>
      <w:spacing w:val="5"/>
    </w:rPr>
  </w:style>
  <w:style w:type="numbering" w:customStyle="1" w:styleId="3ff9">
    <w:name w:val="ללא רשימה3"/>
    <w:next w:val="af8"/>
    <w:uiPriority w:val="99"/>
    <w:semiHidden/>
    <w:unhideWhenUsed/>
    <w:rsid w:val="00886F30"/>
  </w:style>
  <w:style w:type="numbering" w:customStyle="1" w:styleId="4fc">
    <w:name w:val="ללא רשימה4"/>
    <w:next w:val="af8"/>
    <w:uiPriority w:val="99"/>
    <w:semiHidden/>
    <w:unhideWhenUsed/>
    <w:rsid w:val="00886F30"/>
  </w:style>
  <w:style w:type="table" w:customStyle="1" w:styleId="2ff8">
    <w:name w:val="רשת טבלה2"/>
    <w:basedOn w:val="af7"/>
    <w:next w:val="affffa"/>
    <w:uiPriority w:val="59"/>
    <w:rsid w:val="00886F3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7"/>
    <w:unhideWhenUsed/>
    <w:rsid w:val="00886F30"/>
    <w:pPr>
      <w:bidi/>
      <w:spacing w:before="0"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1ff6">
    <w:name w:val="ציטוט תו1"/>
    <w:basedOn w:val="af6"/>
    <w:uiPriority w:val="29"/>
    <w:rsid w:val="00886F30"/>
    <w:rPr>
      <w:i/>
      <w:iCs/>
      <w:color w:val="404040" w:themeColor="text1" w:themeTint="BF"/>
    </w:rPr>
  </w:style>
  <w:style w:type="character" w:customStyle="1" w:styleId="affffffff3">
    <w:name w:val="הצעת מחיר תו"/>
    <w:basedOn w:val="af6"/>
    <w:uiPriority w:val="29"/>
    <w:rsid w:val="00886F30"/>
    <w:rPr>
      <w:rFonts w:ascii="Times New Roman" w:eastAsia="Times New Roman" w:hAnsi="Times New Roman" w:cs="David"/>
      <w:i/>
      <w:iCs/>
      <w:color w:val="000000" w:themeColor="text1"/>
      <w:sz w:val="24"/>
      <w:szCs w:val="26"/>
      <w:lang w:eastAsia="he-IL"/>
    </w:rPr>
  </w:style>
  <w:style w:type="paragraph" w:styleId="affffffff">
    <w:name w:val="Intense Quote"/>
    <w:basedOn w:val="af5"/>
    <w:next w:val="af5"/>
    <w:link w:val="afffffffe"/>
    <w:uiPriority w:val="30"/>
    <w:qFormat/>
    <w:rsid w:val="00886F30"/>
    <w:pPr>
      <w:pBdr>
        <w:bottom w:val="single" w:sz="4" w:space="4" w:color="4F81BD"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IntenseQuoteChar1">
    <w:name w:val="Intense Quote Char1"/>
    <w:basedOn w:val="af6"/>
    <w:uiPriority w:val="30"/>
    <w:rsid w:val="00886F30"/>
    <w:rPr>
      <w:rFonts w:ascii="Times New Roman" w:eastAsia="Times New Roman" w:hAnsi="Times New Roman" w:cs="Times New Roman"/>
      <w:i/>
      <w:iCs/>
      <w:color w:val="4F81BD" w:themeColor="accent1"/>
      <w:sz w:val="24"/>
      <w:szCs w:val="24"/>
    </w:rPr>
  </w:style>
  <w:style w:type="character" w:customStyle="1" w:styleId="1ff7">
    <w:name w:val="ציטוט חזק תו1"/>
    <w:basedOn w:val="af6"/>
    <w:uiPriority w:val="30"/>
    <w:rsid w:val="00886F30"/>
    <w:rPr>
      <w:i/>
      <w:iCs/>
      <w:color w:val="4F81BD" w:themeColor="accent1"/>
    </w:rPr>
  </w:style>
  <w:style w:type="character" w:customStyle="1" w:styleId="affffffff4">
    <w:name w:val="הצעת מחיר חזקה תו"/>
    <w:basedOn w:val="af6"/>
    <w:uiPriority w:val="30"/>
    <w:rsid w:val="00886F30"/>
    <w:rPr>
      <w:rFonts w:ascii="Times New Roman" w:eastAsia="Times New Roman" w:hAnsi="Times New Roman" w:cs="David"/>
      <w:b/>
      <w:bCs/>
      <w:i/>
      <w:iCs/>
      <w:color w:val="4F81BD" w:themeColor="accent1"/>
      <w:sz w:val="24"/>
      <w:szCs w:val="26"/>
      <w:lang w:eastAsia="he-IL"/>
    </w:rPr>
  </w:style>
  <w:style w:type="character" w:styleId="affffffff5">
    <w:name w:val="Subtle Emphasis"/>
    <w:basedOn w:val="af6"/>
    <w:uiPriority w:val="19"/>
    <w:qFormat/>
    <w:rsid w:val="00886F30"/>
    <w:rPr>
      <w:i/>
      <w:iCs/>
      <w:color w:val="808080" w:themeColor="text1" w:themeTint="7F"/>
    </w:rPr>
  </w:style>
  <w:style w:type="character" w:styleId="affffffff6">
    <w:name w:val="Subtle Reference"/>
    <w:basedOn w:val="af6"/>
    <w:uiPriority w:val="31"/>
    <w:qFormat/>
    <w:rsid w:val="00886F30"/>
    <w:rPr>
      <w:smallCaps/>
      <w:color w:val="C0504D" w:themeColor="accent2"/>
      <w:u w:val="single"/>
    </w:rPr>
  </w:style>
  <w:style w:type="paragraph" w:customStyle="1" w:styleId="14">
    <w:name w:val="1 כותרת"/>
    <w:basedOn w:val="af5"/>
    <w:qFormat/>
    <w:rsid w:val="00886F30"/>
    <w:pPr>
      <w:numPr>
        <w:numId w:val="91"/>
      </w:numPr>
      <w:overflowPunct w:val="0"/>
      <w:autoSpaceDE w:val="0"/>
      <w:autoSpaceDN w:val="0"/>
      <w:adjustRightInd w:val="0"/>
      <w:spacing w:line="300" w:lineRule="atLeast"/>
      <w:jc w:val="both"/>
      <w:textAlignment w:val="baseline"/>
    </w:pPr>
    <w:rPr>
      <w:rFonts w:cs="David"/>
      <w:b/>
      <w:bCs/>
      <w:u w:val="single"/>
    </w:rPr>
  </w:style>
  <w:style w:type="character" w:customStyle="1" w:styleId="113">
    <w:name w:val="1.1 תו"/>
    <w:basedOn w:val="afd"/>
    <w:link w:val="112"/>
    <w:rsid w:val="00886F30"/>
    <w:rPr>
      <w:rFonts w:ascii="Times New Roman" w:eastAsia="Times New Roman" w:hAnsi="Times New Roman" w:cs="David"/>
      <w:snapToGrid w:val="0"/>
      <w:sz w:val="20"/>
      <w:szCs w:val="24"/>
      <w:lang w:eastAsia="he-IL"/>
    </w:rPr>
  </w:style>
  <w:style w:type="paragraph" w:customStyle="1" w:styleId="1110">
    <w:name w:val="1.1.1"/>
    <w:basedOn w:val="afc"/>
    <w:qFormat/>
    <w:rsid w:val="00886F30"/>
    <w:pPr>
      <w:tabs>
        <w:tab w:val="num" w:pos="9072"/>
      </w:tabs>
      <w:spacing w:after="120" w:line="276" w:lineRule="auto"/>
      <w:ind w:left="9072" w:hanging="850"/>
      <w:contextualSpacing w:val="0"/>
      <w:jc w:val="both"/>
    </w:pPr>
    <w:rPr>
      <w:rFonts w:cs="David"/>
      <w:lang w:eastAsia="he-IL"/>
    </w:rPr>
  </w:style>
  <w:style w:type="numbering" w:customStyle="1" w:styleId="70">
    <w:name w:val="סגנון7"/>
    <w:uiPriority w:val="99"/>
    <w:rsid w:val="00886F30"/>
    <w:pPr>
      <w:numPr>
        <w:numId w:val="92"/>
      </w:numPr>
    </w:pPr>
  </w:style>
  <w:style w:type="paragraph" w:customStyle="1" w:styleId="8">
    <w:name w:val="סגנון8"/>
    <w:basedOn w:val="afc"/>
    <w:link w:val="83"/>
    <w:qFormat/>
    <w:rsid w:val="00886F30"/>
    <w:pPr>
      <w:numPr>
        <w:numId w:val="92"/>
      </w:numPr>
      <w:spacing w:before="120" w:line="360" w:lineRule="auto"/>
      <w:jc w:val="both"/>
    </w:pPr>
    <w:rPr>
      <w:rFonts w:asciiTheme="minorBidi" w:eastAsiaTheme="minorEastAsia" w:hAnsiTheme="minorBidi" w:cstheme="minorBidi"/>
      <w:b/>
      <w:bCs/>
    </w:rPr>
  </w:style>
  <w:style w:type="character" w:customStyle="1" w:styleId="83">
    <w:name w:val="סגנון8 תו"/>
    <w:link w:val="8"/>
    <w:rsid w:val="00886F30"/>
    <w:rPr>
      <w:rFonts w:asciiTheme="minorBidi" w:eastAsiaTheme="minorEastAsia" w:hAnsiTheme="minorBidi"/>
      <w:b/>
      <w:bCs/>
      <w:sz w:val="24"/>
      <w:szCs w:val="24"/>
    </w:rPr>
  </w:style>
  <w:style w:type="character" w:customStyle="1" w:styleId="2f2">
    <w:name w:val="רשימה 2 תו"/>
    <w:basedOn w:val="af6"/>
    <w:link w:val="2f1"/>
    <w:rsid w:val="00886F30"/>
    <w:rPr>
      <w:rFonts w:ascii="Times New Roman" w:eastAsia="Times New Roman" w:hAnsi="Times New Roman" w:cs="Times New Roman"/>
      <w:sz w:val="24"/>
      <w:szCs w:val="24"/>
    </w:rPr>
  </w:style>
  <w:style w:type="paragraph" w:customStyle="1" w:styleId="3ffb">
    <w:name w:val="רגיל3"/>
    <w:basedOn w:val="af5"/>
    <w:rsid w:val="00886F30"/>
    <w:pPr>
      <w:spacing w:line="360" w:lineRule="auto"/>
      <w:ind w:left="737"/>
      <w:jc w:val="both"/>
    </w:pPr>
    <w:rPr>
      <w:rFonts w:ascii="Arial" w:hAnsi="Arial" w:cs="Narkisim"/>
      <w:lang w:eastAsia="he-IL"/>
    </w:rPr>
  </w:style>
  <w:style w:type="paragraph" w:customStyle="1" w:styleId="4fd">
    <w:name w:val="תוכן סגנון 4"/>
    <w:basedOn w:val="48"/>
    <w:link w:val="4fe"/>
    <w:rsid w:val="00886F30"/>
    <w:pPr>
      <w:tabs>
        <w:tab w:val="num" w:pos="2160"/>
      </w:tabs>
      <w:spacing w:before="0" w:line="360" w:lineRule="auto"/>
      <w:ind w:right="0"/>
    </w:pPr>
    <w:rPr>
      <w:rFonts w:ascii="Arial" w:eastAsia="Times New Roman" w:hAnsi="Arial" w:cs="Arial"/>
      <w:sz w:val="24"/>
    </w:rPr>
  </w:style>
  <w:style w:type="character" w:customStyle="1" w:styleId="4fe">
    <w:name w:val="תוכן סגנון 4 תו"/>
    <w:basedOn w:val="47"/>
    <w:link w:val="4fd"/>
    <w:rsid w:val="00886F30"/>
    <w:rPr>
      <w:rFonts w:ascii="Arial" w:eastAsia="Times New Roman" w:hAnsi="Arial" w:cs="Arial"/>
      <w:sz w:val="24"/>
      <w:szCs w:val="24"/>
      <w:lang w:eastAsia="he-IL"/>
    </w:rPr>
  </w:style>
  <w:style w:type="paragraph" w:customStyle="1" w:styleId="Hn1">
    <w:name w:val="Hn1"/>
    <w:basedOn w:val="af5"/>
    <w:next w:val="af5"/>
    <w:rsid w:val="00886F30"/>
    <w:pPr>
      <w:tabs>
        <w:tab w:val="num" w:pos="720"/>
      </w:tabs>
      <w:spacing w:before="240" w:after="120" w:line="320" w:lineRule="exact"/>
      <w:ind w:left="720" w:hanging="720"/>
      <w:jc w:val="both"/>
      <w:outlineLvl w:val="0"/>
    </w:pPr>
    <w:rPr>
      <w:rFonts w:cs="David"/>
      <w:b/>
      <w:bCs/>
      <w:kern w:val="32"/>
      <w:sz w:val="28"/>
      <w:szCs w:val="32"/>
      <w:lang w:val="pl-PL" w:eastAsia="he-IL"/>
    </w:rPr>
  </w:style>
  <w:style w:type="paragraph" w:customStyle="1" w:styleId="Hn2">
    <w:name w:val="Hn2"/>
    <w:basedOn w:val="Hn1"/>
    <w:next w:val="af5"/>
    <w:rsid w:val="00886F30"/>
    <w:pPr>
      <w:numPr>
        <w:ilvl w:val="1"/>
      </w:numPr>
      <w:tabs>
        <w:tab w:val="num" w:pos="720"/>
      </w:tabs>
      <w:ind w:left="720" w:hanging="720"/>
    </w:pPr>
    <w:rPr>
      <w:sz w:val="24"/>
      <w:szCs w:val="28"/>
    </w:rPr>
  </w:style>
  <w:style w:type="paragraph" w:customStyle="1" w:styleId="Hn3">
    <w:name w:val="Hn3"/>
    <w:basedOn w:val="af5"/>
    <w:next w:val="af5"/>
    <w:rsid w:val="00886F30"/>
    <w:pPr>
      <w:tabs>
        <w:tab w:val="num" w:pos="720"/>
      </w:tabs>
      <w:spacing w:before="240" w:after="120" w:line="320" w:lineRule="exact"/>
      <w:ind w:left="720" w:hanging="720"/>
      <w:jc w:val="both"/>
      <w:outlineLvl w:val="2"/>
    </w:pPr>
    <w:rPr>
      <w:rFonts w:cs="David"/>
      <w:sz w:val="22"/>
      <w:lang w:eastAsia="he-IL"/>
    </w:rPr>
  </w:style>
  <w:style w:type="paragraph" w:customStyle="1" w:styleId="Hn4">
    <w:name w:val="Hn4"/>
    <w:basedOn w:val="54"/>
    <w:next w:val="af5"/>
    <w:rsid w:val="00886F30"/>
    <w:pPr>
      <w:widowControl/>
      <w:numPr>
        <w:ilvl w:val="3"/>
      </w:numPr>
      <w:tabs>
        <w:tab w:val="num" w:pos="720"/>
        <w:tab w:val="num" w:pos="840"/>
      </w:tabs>
      <w:bidi/>
      <w:spacing w:before="240" w:after="120" w:line="320" w:lineRule="exact"/>
      <w:ind w:left="840" w:hanging="720"/>
      <w:jc w:val="both"/>
    </w:pPr>
    <w:rPr>
      <w:rFonts w:cs="David"/>
      <w:b w:val="0"/>
      <w:bCs w:val="0"/>
      <w:caps w:val="0"/>
      <w:spacing w:val="0"/>
      <w:sz w:val="22"/>
      <w:lang w:eastAsia="he-IL"/>
    </w:rPr>
  </w:style>
  <w:style w:type="paragraph" w:customStyle="1" w:styleId="2ff9">
    <w:name w:val="רגיל2"/>
    <w:basedOn w:val="af5"/>
    <w:rsid w:val="00886F30"/>
    <w:pPr>
      <w:spacing w:line="360" w:lineRule="auto"/>
      <w:ind w:left="576"/>
      <w:jc w:val="both"/>
    </w:pPr>
    <w:rPr>
      <w:rFonts w:ascii="Arial" w:hAnsi="Arial" w:cs="Narkisim"/>
      <w:lang w:eastAsia="he-IL"/>
    </w:rPr>
  </w:style>
  <w:style w:type="paragraph" w:customStyle="1" w:styleId="6a">
    <w:name w:val="סגנון6"/>
    <w:basedOn w:val="5f4"/>
    <w:rsid w:val="00886F30"/>
    <w:pPr>
      <w:tabs>
        <w:tab w:val="clear" w:pos="2880"/>
        <w:tab w:val="num" w:pos="3240"/>
      </w:tabs>
      <w:ind w:left="2736" w:hanging="936"/>
    </w:pPr>
    <w:rPr>
      <w:rFonts w:cs="Arial"/>
    </w:rPr>
  </w:style>
  <w:style w:type="paragraph" w:customStyle="1" w:styleId="DefaultParagraphFont2">
    <w:name w:val="Default Paragraph Font תו תו תו תו תו תו תו"/>
    <w:basedOn w:val="af5"/>
    <w:rsid w:val="00886F30"/>
    <w:pPr>
      <w:bidi w:val="0"/>
      <w:spacing w:after="160" w:line="240" w:lineRule="exact"/>
      <w:jc w:val="both"/>
    </w:pPr>
    <w:rPr>
      <w:rFonts w:ascii="Verdana" w:hAnsi="Verdana" w:cs="FrankRuehl"/>
      <w:sz w:val="16"/>
      <w:szCs w:val="20"/>
      <w:lang w:bidi="ar-SA"/>
    </w:rPr>
  </w:style>
  <w:style w:type="paragraph" w:customStyle="1" w:styleId="3-3">
    <w:name w:val="סגנון 3 - ללא כותרת"/>
    <w:basedOn w:val="3f6"/>
    <w:rsid w:val="00886F30"/>
    <w:pPr>
      <w:tabs>
        <w:tab w:val="clear" w:pos="1224"/>
      </w:tabs>
      <w:spacing w:before="0"/>
      <w:ind w:left="1224" w:right="0" w:hanging="504"/>
      <w:jc w:val="both"/>
    </w:pPr>
    <w:rPr>
      <w:rFonts w:ascii="Arial" w:hAnsi="Arial" w:cs="Arial"/>
      <w:sz w:val="20"/>
    </w:rPr>
  </w:style>
  <w:style w:type="paragraph" w:customStyle="1" w:styleId="affffffff7">
    <w:name w:val="כותרת שם נספח"/>
    <w:basedOn w:val="af5"/>
    <w:rsid w:val="00886F30"/>
    <w:pPr>
      <w:spacing w:before="240" w:line="360" w:lineRule="auto"/>
      <w:jc w:val="both"/>
    </w:pPr>
    <w:rPr>
      <w:rFonts w:ascii="Arial" w:hAnsi="Arial" w:cs="Arial"/>
      <w:b/>
      <w:bCs/>
      <w:color w:val="1B3461"/>
      <w:sz w:val="26"/>
      <w:szCs w:val="26"/>
    </w:rPr>
  </w:style>
  <w:style w:type="paragraph" w:customStyle="1" w:styleId="3ffc">
    <w:name w:val="רמה 3"/>
    <w:basedOn w:val="32"/>
    <w:autoRedefine/>
    <w:rsid w:val="00886F30"/>
    <w:pPr>
      <w:tabs>
        <w:tab w:val="num" w:pos="1426"/>
      </w:tabs>
      <w:bidi/>
      <w:spacing w:before="60" w:after="120" w:line="260" w:lineRule="atLeast"/>
      <w:ind w:left="1426" w:hanging="576"/>
      <w:jc w:val="both"/>
      <w:outlineLvl w:val="9"/>
    </w:pPr>
    <w:rPr>
      <w:rFonts w:cs="David"/>
      <w:bCs w:val="0"/>
      <w:caps w:val="0"/>
      <w:spacing w:val="0"/>
      <w:sz w:val="20"/>
      <w:szCs w:val="24"/>
    </w:rPr>
  </w:style>
  <w:style w:type="paragraph" w:customStyle="1" w:styleId="ac">
    <w:name w:val="מיספור עיברי"/>
    <w:basedOn w:val="af5"/>
    <w:rsid w:val="00886F30"/>
    <w:pPr>
      <w:numPr>
        <w:numId w:val="93"/>
      </w:numPr>
      <w:autoSpaceDE w:val="0"/>
      <w:autoSpaceDN w:val="0"/>
      <w:spacing w:before="120" w:after="120" w:line="280" w:lineRule="exact"/>
      <w:jc w:val="both"/>
    </w:pPr>
    <w:rPr>
      <w:rFonts w:cs="David"/>
      <w:sz w:val="26"/>
      <w:lang w:bidi="en-US"/>
    </w:rPr>
  </w:style>
  <w:style w:type="table" w:styleId="affffffff8">
    <w:name w:val="Table Contemporary"/>
    <w:basedOn w:val="af7"/>
    <w:rsid w:val="00886F30"/>
    <w:pPr>
      <w:bidi/>
      <w:spacing w:before="0"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f8">
    <w:name w:val="טבלת רשת1"/>
    <w:basedOn w:val="af7"/>
    <w:next w:val="affffa"/>
    <w:rsid w:val="00886F30"/>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f5"/>
    <w:rsid w:val="00886F30"/>
    <w:pPr>
      <w:widowControl w:val="0"/>
      <w:tabs>
        <w:tab w:val="left" w:pos="2160"/>
      </w:tabs>
      <w:adjustRightInd w:val="0"/>
      <w:spacing w:before="120" w:after="160" w:line="240" w:lineRule="exact"/>
      <w:jc w:val="both"/>
    </w:pPr>
    <w:rPr>
      <w:sz w:val="20"/>
      <w:szCs w:val="20"/>
      <w:lang w:val="en-GB"/>
    </w:rPr>
  </w:style>
  <w:style w:type="paragraph" w:customStyle="1" w:styleId="List8">
    <w:name w:val="List 8"/>
    <w:basedOn w:val="affffc"/>
    <w:rsid w:val="00886F30"/>
    <w:pPr>
      <w:widowControl w:val="0"/>
      <w:overflowPunct/>
      <w:autoSpaceDE/>
      <w:autoSpaceDN/>
      <w:adjustRightInd/>
      <w:spacing w:before="120" w:after="120" w:line="360" w:lineRule="auto"/>
      <w:ind w:left="3572" w:firstLine="0"/>
    </w:pPr>
    <w:rPr>
      <w:rFonts w:ascii="Tahoma" w:hAnsi="Tahoma" w:cs="Tahoma"/>
      <w:szCs w:val="20"/>
      <w:lang w:eastAsia="en-US"/>
    </w:rPr>
  </w:style>
  <w:style w:type="paragraph" w:customStyle="1" w:styleId="List6">
    <w:name w:val="List 6"/>
    <w:basedOn w:val="affffc"/>
    <w:rsid w:val="00886F30"/>
    <w:pPr>
      <w:widowControl w:val="0"/>
      <w:overflowPunct/>
      <w:autoSpaceDE/>
      <w:autoSpaceDN/>
      <w:adjustRightInd/>
      <w:spacing w:before="120" w:after="120" w:line="360" w:lineRule="auto"/>
      <w:ind w:left="2381" w:firstLine="0"/>
    </w:pPr>
    <w:rPr>
      <w:rFonts w:ascii="Tahoma" w:hAnsi="Tahoma" w:cs="Tahoma"/>
      <w:szCs w:val="20"/>
      <w:lang w:eastAsia="en-US"/>
    </w:rPr>
  </w:style>
  <w:style w:type="paragraph" w:customStyle="1" w:styleId="List7">
    <w:name w:val="List 7"/>
    <w:basedOn w:val="affffc"/>
    <w:rsid w:val="00886F30"/>
    <w:pPr>
      <w:widowControl w:val="0"/>
      <w:overflowPunct/>
      <w:autoSpaceDE/>
      <w:autoSpaceDN/>
      <w:adjustRightInd/>
      <w:spacing w:before="120" w:after="120"/>
      <w:ind w:left="2778" w:firstLine="0"/>
    </w:pPr>
    <w:rPr>
      <w:rFonts w:ascii="Tahoma" w:hAnsi="Tahoma" w:cs="Tahoma"/>
      <w:szCs w:val="20"/>
      <w:lang w:eastAsia="en-US"/>
    </w:rPr>
  </w:style>
  <w:style w:type="paragraph" w:customStyle="1" w:styleId="List9">
    <w:name w:val="List 9"/>
    <w:basedOn w:val="affffc"/>
    <w:rsid w:val="00886F30"/>
    <w:pPr>
      <w:widowControl w:val="0"/>
      <w:overflowPunct/>
      <w:autoSpaceDE/>
      <w:autoSpaceDN/>
      <w:adjustRightInd/>
      <w:spacing w:before="120" w:after="120" w:line="360" w:lineRule="auto"/>
      <w:ind w:left="3969" w:firstLine="0"/>
      <w:jc w:val="left"/>
    </w:pPr>
    <w:rPr>
      <w:rFonts w:ascii="Tahoma" w:hAnsi="Tahoma" w:cs="Tahoma"/>
      <w:szCs w:val="20"/>
      <w:lang w:eastAsia="en-US"/>
    </w:rPr>
  </w:style>
  <w:style w:type="paragraph" w:styleId="affffffff9">
    <w:name w:val="Date"/>
    <w:basedOn w:val="af5"/>
    <w:next w:val="af5"/>
    <w:link w:val="affffffffa"/>
    <w:rsid w:val="00886F30"/>
    <w:rPr>
      <w:rFonts w:ascii="Tahoma" w:hAnsi="Tahoma" w:cs="Tahoma"/>
      <w:sz w:val="20"/>
      <w:szCs w:val="20"/>
    </w:rPr>
  </w:style>
  <w:style w:type="character" w:customStyle="1" w:styleId="affffffffa">
    <w:name w:val="תאריך תו"/>
    <w:basedOn w:val="af6"/>
    <w:link w:val="affffffff9"/>
    <w:rsid w:val="00886F30"/>
    <w:rPr>
      <w:rFonts w:ascii="Tahoma" w:eastAsia="Times New Roman" w:hAnsi="Tahoma" w:cs="Tahoma"/>
      <w:sz w:val="20"/>
      <w:szCs w:val="20"/>
    </w:rPr>
  </w:style>
  <w:style w:type="paragraph" w:customStyle="1" w:styleId="aaa">
    <w:name w:val="aaa"/>
    <w:basedOn w:val="af5"/>
    <w:autoRedefine/>
    <w:rsid w:val="00886F30"/>
    <w:pPr>
      <w:tabs>
        <w:tab w:val="num" w:pos="397"/>
      </w:tabs>
      <w:spacing w:line="240" w:lineRule="exact"/>
      <w:ind w:left="397" w:hanging="397"/>
      <w:jc w:val="both"/>
    </w:pPr>
    <w:rPr>
      <w:rFonts w:ascii="Tahoma" w:hAnsi="Tahoma" w:cs="Tahoma"/>
      <w:sz w:val="18"/>
      <w:szCs w:val="18"/>
    </w:rPr>
  </w:style>
  <w:style w:type="paragraph" w:customStyle="1" w:styleId="xl30">
    <w:name w:val="xl30"/>
    <w:basedOn w:val="af5"/>
    <w:rsid w:val="00886F30"/>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1">
    <w:name w:val="xl31"/>
    <w:basedOn w:val="af5"/>
    <w:rsid w:val="00886F30"/>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2">
    <w:name w:val="xl32"/>
    <w:basedOn w:val="af5"/>
    <w:rsid w:val="00886F30"/>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3">
    <w:name w:val="xl33"/>
    <w:basedOn w:val="af5"/>
    <w:rsid w:val="00886F3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f5"/>
    <w:rsid w:val="00886F30"/>
    <w:pPr>
      <w:bidi w:val="0"/>
      <w:spacing w:before="100" w:beforeAutospacing="1" w:after="100" w:afterAutospacing="1"/>
      <w:jc w:val="center"/>
    </w:pPr>
    <w:rPr>
      <w:rFonts w:ascii="Arial" w:eastAsia="Arial Unicode MS" w:hAnsi="Arial" w:cs="Arial"/>
      <w:b/>
      <w:bCs/>
      <w:sz w:val="28"/>
      <w:szCs w:val="28"/>
      <w:u w:val="single"/>
      <w:lang w:eastAsia="he-IL"/>
    </w:rPr>
  </w:style>
  <w:style w:type="paragraph" w:customStyle="1" w:styleId="xl35">
    <w:name w:val="xl35"/>
    <w:basedOn w:val="af5"/>
    <w:rsid w:val="00886F30"/>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lang w:eastAsia="he-IL"/>
    </w:rPr>
  </w:style>
  <w:style w:type="paragraph" w:customStyle="1" w:styleId="xl36">
    <w:name w:val="xl36"/>
    <w:basedOn w:val="af5"/>
    <w:rsid w:val="00886F30"/>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lang w:eastAsia="he-IL"/>
    </w:rPr>
  </w:style>
  <w:style w:type="paragraph" w:customStyle="1" w:styleId="xl37">
    <w:name w:val="xl37"/>
    <w:basedOn w:val="af5"/>
    <w:rsid w:val="00886F30"/>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8">
    <w:name w:val="xl38"/>
    <w:basedOn w:val="af5"/>
    <w:rsid w:val="00886F30"/>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9">
    <w:name w:val="xl39"/>
    <w:basedOn w:val="af5"/>
    <w:rsid w:val="00886F30"/>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40">
    <w:name w:val="xl40"/>
    <w:basedOn w:val="af5"/>
    <w:rsid w:val="00886F30"/>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lang w:eastAsia="he-IL"/>
    </w:rPr>
  </w:style>
  <w:style w:type="paragraph" w:customStyle="1" w:styleId="115">
    <w:name w:val="11מרים"/>
    <w:rsid w:val="00886F30"/>
    <w:pPr>
      <w:spacing w:before="0" w:after="0" w:line="240" w:lineRule="auto"/>
    </w:pPr>
    <w:rPr>
      <w:rFonts w:ascii="Arial" w:eastAsia="Times New Roman" w:hAnsi="Akhbar Simplified MT" w:cs="Times New Roman"/>
      <w:snapToGrid w:val="0"/>
      <w:sz w:val="24"/>
      <w:lang w:eastAsia="he-IL"/>
    </w:rPr>
  </w:style>
  <w:style w:type="paragraph" w:customStyle="1" w:styleId="BalloonText1">
    <w:name w:val="Balloon Text1"/>
    <w:basedOn w:val="af5"/>
    <w:semiHidden/>
    <w:rsid w:val="00886F30"/>
    <w:pPr>
      <w:widowControl w:val="0"/>
    </w:pPr>
    <w:rPr>
      <w:rFonts w:ascii="Tahoma" w:hAnsi="Tahoma" w:cs="Tahoma"/>
      <w:sz w:val="16"/>
      <w:szCs w:val="16"/>
    </w:rPr>
  </w:style>
  <w:style w:type="paragraph" w:customStyle="1" w:styleId="2ffa">
    <w:name w:val="מספור 2"/>
    <w:basedOn w:val="1"/>
    <w:rsid w:val="00886F30"/>
    <w:pPr>
      <w:numPr>
        <w:numId w:val="0"/>
      </w:numPr>
      <w:tabs>
        <w:tab w:val="num" w:pos="1191"/>
      </w:tabs>
      <w:spacing w:before="0" w:after="200" w:line="288" w:lineRule="auto"/>
      <w:ind w:left="1191" w:right="0" w:hanging="624"/>
    </w:pPr>
    <w:rPr>
      <w:rFonts w:cs="David"/>
      <w:b w:val="0"/>
      <w:bCs w:val="0"/>
      <w:sz w:val="26"/>
      <w:szCs w:val="26"/>
      <w:lang w:eastAsia="en-US"/>
    </w:rPr>
  </w:style>
  <w:style w:type="paragraph" w:customStyle="1" w:styleId="3ffd">
    <w:name w:val="מספור 3"/>
    <w:basedOn w:val="1"/>
    <w:rsid w:val="00886F30"/>
    <w:pPr>
      <w:numPr>
        <w:numId w:val="0"/>
      </w:numPr>
      <w:tabs>
        <w:tab w:val="num" w:pos="2268"/>
      </w:tabs>
      <w:spacing w:before="0" w:after="200" w:line="288" w:lineRule="auto"/>
      <w:ind w:left="2268" w:right="0" w:hanging="850"/>
    </w:pPr>
    <w:rPr>
      <w:rFonts w:cs="David"/>
      <w:b w:val="0"/>
      <w:bCs w:val="0"/>
      <w:sz w:val="26"/>
      <w:szCs w:val="26"/>
      <w:lang w:eastAsia="en-US"/>
    </w:rPr>
  </w:style>
  <w:style w:type="paragraph" w:customStyle="1" w:styleId="4ff">
    <w:name w:val="מספור 4"/>
    <w:basedOn w:val="1"/>
    <w:rsid w:val="00886F30"/>
    <w:pPr>
      <w:numPr>
        <w:numId w:val="0"/>
      </w:numPr>
      <w:tabs>
        <w:tab w:val="num" w:pos="3119"/>
      </w:tabs>
      <w:spacing w:before="0" w:after="200" w:line="288" w:lineRule="auto"/>
      <w:ind w:left="3119" w:right="0" w:hanging="1078"/>
    </w:pPr>
    <w:rPr>
      <w:rFonts w:cs="David"/>
      <w:b w:val="0"/>
      <w:bCs w:val="0"/>
      <w:sz w:val="26"/>
      <w:szCs w:val="26"/>
      <w:lang w:eastAsia="en-US"/>
    </w:rPr>
  </w:style>
  <w:style w:type="paragraph" w:customStyle="1" w:styleId="5f5">
    <w:name w:val="מספור 5"/>
    <w:basedOn w:val="1"/>
    <w:rsid w:val="00886F30"/>
    <w:pPr>
      <w:numPr>
        <w:numId w:val="0"/>
      </w:numPr>
      <w:tabs>
        <w:tab w:val="num" w:pos="4366"/>
      </w:tabs>
      <w:spacing w:before="0" w:after="200" w:line="288" w:lineRule="auto"/>
      <w:ind w:left="4366" w:right="0" w:hanging="1247"/>
    </w:pPr>
    <w:rPr>
      <w:rFonts w:cs="David"/>
      <w:b w:val="0"/>
      <w:bCs w:val="0"/>
      <w:sz w:val="26"/>
      <w:szCs w:val="26"/>
      <w:lang w:eastAsia="en-US"/>
    </w:rPr>
  </w:style>
  <w:style w:type="paragraph" w:customStyle="1" w:styleId="1ff9">
    <w:name w:val="חתימה1"/>
    <w:basedOn w:val="af5"/>
    <w:rsid w:val="00886F30"/>
    <w:pPr>
      <w:ind w:left="-694"/>
    </w:pPr>
    <w:rPr>
      <w:rFonts w:ascii="Arial" w:hAnsi="Arial" w:cs="David"/>
    </w:rPr>
  </w:style>
  <w:style w:type="paragraph" w:customStyle="1" w:styleId="affffffffb">
    <w:name w:val="נורמל"/>
    <w:basedOn w:val="af5"/>
    <w:rsid w:val="00886F30"/>
    <w:pPr>
      <w:jc w:val="right"/>
    </w:pPr>
    <w:rPr>
      <w:rFonts w:ascii="Arial" w:hAnsi="Arial" w:cs="Miriam"/>
      <w:sz w:val="22"/>
      <w:lang w:eastAsia="he-IL"/>
    </w:rPr>
  </w:style>
  <w:style w:type="paragraph" w:customStyle="1" w:styleId="1ffa">
    <w:name w:val="טקסט בלונים1"/>
    <w:basedOn w:val="af5"/>
    <w:semiHidden/>
    <w:rsid w:val="00886F30"/>
    <w:pPr>
      <w:widowControl w:val="0"/>
    </w:pPr>
    <w:rPr>
      <w:rFonts w:ascii="Tahoma" w:hAnsi="Tahoma" w:cs="Tahoma"/>
      <w:sz w:val="16"/>
      <w:szCs w:val="16"/>
    </w:rPr>
  </w:style>
  <w:style w:type="character" w:customStyle="1" w:styleId="FontStyle178">
    <w:name w:val="Font Style178"/>
    <w:rsid w:val="00886F30"/>
    <w:rPr>
      <w:rFonts w:ascii="David" w:cs="David" w:hint="cs"/>
      <w:color w:val="000000"/>
      <w:sz w:val="22"/>
      <w:szCs w:val="22"/>
    </w:rPr>
  </w:style>
  <w:style w:type="paragraph" w:customStyle="1" w:styleId="affffffffc">
    <w:name w:val="ממוספר"/>
    <w:basedOn w:val="af5"/>
    <w:rsid w:val="00886F30"/>
    <w:pPr>
      <w:tabs>
        <w:tab w:val="num" w:pos="340"/>
      </w:tabs>
      <w:spacing w:before="120" w:after="120" w:line="360" w:lineRule="auto"/>
      <w:ind w:left="737" w:right="737" w:hanging="340"/>
      <w:jc w:val="both"/>
    </w:pPr>
    <w:rPr>
      <w:rFonts w:ascii="Arial" w:hAnsi="Arial" w:cs="David"/>
      <w:sz w:val="22"/>
      <w:lang w:eastAsia="he-IL"/>
    </w:rPr>
  </w:style>
  <w:style w:type="paragraph" w:customStyle="1" w:styleId="1CharCharCharChar0">
    <w:name w:val="תו תו1 תו Char Char תו Char Char תו תו תו תו תו תו תו תו תו"/>
    <w:basedOn w:val="af5"/>
    <w:rsid w:val="00886F30"/>
    <w:pPr>
      <w:widowControl w:val="0"/>
      <w:tabs>
        <w:tab w:val="left" w:pos="2160"/>
      </w:tabs>
      <w:adjustRightInd w:val="0"/>
      <w:spacing w:before="120" w:after="160" w:line="240" w:lineRule="exact"/>
      <w:jc w:val="both"/>
    </w:pPr>
    <w:rPr>
      <w:sz w:val="20"/>
      <w:szCs w:val="20"/>
      <w:lang w:val="en-GB"/>
    </w:rPr>
  </w:style>
  <w:style w:type="paragraph" w:customStyle="1" w:styleId="Char2CharCharChar">
    <w:name w:val="Char2 Char Char Char"/>
    <w:basedOn w:val="af5"/>
    <w:next w:val="af5"/>
    <w:autoRedefine/>
    <w:rsid w:val="00886F30"/>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fb">
    <w:name w:val="טבלת רשת2"/>
    <w:basedOn w:val="af7"/>
    <w:next w:val="affffa"/>
    <w:rsid w:val="00886F30"/>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f5"/>
    <w:rsid w:val="00886F30"/>
    <w:pPr>
      <w:widowControl w:val="0"/>
      <w:tabs>
        <w:tab w:val="left" w:pos="2160"/>
      </w:tabs>
      <w:adjustRightInd w:val="0"/>
      <w:spacing w:before="120" w:after="160" w:line="240" w:lineRule="exact"/>
      <w:jc w:val="both"/>
    </w:pPr>
    <w:rPr>
      <w:sz w:val="20"/>
      <w:szCs w:val="20"/>
      <w:lang w:val="en-GB"/>
    </w:rPr>
  </w:style>
  <w:style w:type="table" w:customStyle="1" w:styleId="1-11">
    <w:name w:val="טבלת רשת 1 בהירה - הדגשה 11"/>
    <w:basedOn w:val="af7"/>
    <w:uiPriority w:val="46"/>
    <w:rsid w:val="00886F30"/>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f5"/>
    <w:rsid w:val="00886F30"/>
    <w:pPr>
      <w:widowControl w:val="0"/>
      <w:suppressAutoHyphens/>
      <w:autoSpaceDE w:val="0"/>
      <w:autoSpaceDN w:val="0"/>
      <w:ind w:left="2835"/>
      <w:jc w:val="both"/>
    </w:pPr>
    <w:rPr>
      <w:noProof/>
      <w:sz w:val="22"/>
      <w:szCs w:val="22"/>
      <w:lang w:eastAsia="he-IL"/>
    </w:rPr>
  </w:style>
  <w:style w:type="numbering" w:customStyle="1" w:styleId="-2">
    <w:name w:val="משרד האוצר - מדורג קצר2"/>
    <w:uiPriority w:val="99"/>
    <w:rsid w:val="00886F30"/>
    <w:pPr>
      <w:numPr>
        <w:numId w:val="95"/>
      </w:numPr>
    </w:pPr>
  </w:style>
  <w:style w:type="paragraph" w:customStyle="1" w:styleId="6b">
    <w:name w:val="סגנון 6"/>
    <w:basedOn w:val="5f4"/>
    <w:qFormat/>
    <w:rsid w:val="00886F30"/>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f5"/>
    <w:uiPriority w:val="99"/>
    <w:rsid w:val="00886F30"/>
    <w:pPr>
      <w:bidi w:val="0"/>
      <w:spacing w:before="100" w:beforeAutospacing="1" w:after="100" w:afterAutospacing="1"/>
    </w:pPr>
    <w:rPr>
      <w:rFonts w:eastAsiaTheme="minorHAnsi"/>
    </w:rPr>
  </w:style>
  <w:style w:type="paragraph" w:customStyle="1" w:styleId="N-4">
    <w:name w:val="N-4"/>
    <w:basedOn w:val="af5"/>
    <w:rsid w:val="00886F30"/>
    <w:pPr>
      <w:ind w:left="2976"/>
    </w:pPr>
    <w:rPr>
      <w:rFonts w:cs="David"/>
      <w:spacing w:val="10"/>
      <w:sz w:val="20"/>
      <w:lang w:eastAsia="he-IL"/>
    </w:rPr>
  </w:style>
  <w:style w:type="paragraph" w:customStyle="1" w:styleId="N-1A">
    <w:name w:val="N-1A"/>
    <w:basedOn w:val="N-1"/>
    <w:rsid w:val="00886F30"/>
    <w:pPr>
      <w:overflowPunct/>
      <w:autoSpaceDE/>
      <w:autoSpaceDN/>
      <w:adjustRightInd/>
      <w:snapToGrid w:val="0"/>
      <w:spacing w:line="240" w:lineRule="auto"/>
      <w:ind w:left="964" w:hanging="397"/>
      <w:textAlignment w:val="auto"/>
    </w:pPr>
  </w:style>
  <w:style w:type="paragraph" w:customStyle="1" w:styleId="N-2">
    <w:name w:val="N-2"/>
    <w:basedOn w:val="af5"/>
    <w:rsid w:val="00886F30"/>
    <w:pPr>
      <w:snapToGrid w:val="0"/>
      <w:ind w:left="1247"/>
    </w:pPr>
    <w:rPr>
      <w:rFonts w:cs="David"/>
      <w:spacing w:val="10"/>
      <w:sz w:val="20"/>
      <w:lang w:eastAsia="he-IL"/>
    </w:rPr>
  </w:style>
  <w:style w:type="paragraph" w:customStyle="1" w:styleId="N-1B">
    <w:name w:val="N-1B"/>
    <w:basedOn w:val="af5"/>
    <w:rsid w:val="00886F30"/>
    <w:pPr>
      <w:ind w:left="1304" w:hanging="340"/>
    </w:pPr>
    <w:rPr>
      <w:rFonts w:cs="David"/>
      <w:spacing w:val="10"/>
      <w:sz w:val="20"/>
      <w:lang w:eastAsia="he-IL"/>
    </w:rPr>
  </w:style>
  <w:style w:type="paragraph" w:customStyle="1" w:styleId="CharCharCharCharCharChar">
    <w:name w:val="Char Char תו תו תו תו Char Char תו תו Char Char תו תו"/>
    <w:basedOn w:val="af5"/>
    <w:rsid w:val="00886F30"/>
    <w:pPr>
      <w:bidi w:val="0"/>
      <w:spacing w:after="160" w:line="240" w:lineRule="exact"/>
      <w:jc w:val="both"/>
    </w:pPr>
    <w:rPr>
      <w:rFonts w:ascii="Verdana" w:hAnsi="Verdana" w:cs="FrankRuehl"/>
      <w:sz w:val="16"/>
      <w:szCs w:val="20"/>
      <w:lang w:bidi="ar-SA"/>
    </w:rPr>
  </w:style>
  <w:style w:type="paragraph" w:customStyle="1" w:styleId="kelet">
    <w:name w:val="kelet"/>
    <w:basedOn w:val="af5"/>
    <w:rsid w:val="00886F30"/>
    <w:pPr>
      <w:widowControl w:val="0"/>
      <w:numPr>
        <w:ilvl w:val="2"/>
        <w:numId w:val="96"/>
      </w:numPr>
      <w:tabs>
        <w:tab w:val="clear" w:pos="720"/>
        <w:tab w:val="left" w:pos="0"/>
      </w:tabs>
      <w:spacing w:before="120" w:after="120" w:line="360" w:lineRule="auto"/>
      <w:ind w:left="3485" w:right="0" w:hanging="1325"/>
      <w:jc w:val="both"/>
    </w:pPr>
    <w:rPr>
      <w:rFonts w:ascii="Courier" w:hAnsi="Courier" w:cs="David"/>
      <w:snapToGrid w:val="0"/>
      <w:lang w:eastAsia="he-IL"/>
    </w:rPr>
  </w:style>
  <w:style w:type="paragraph" w:customStyle="1" w:styleId="Sign">
    <w:name w:val="Sign"/>
    <w:basedOn w:val="af5"/>
    <w:uiPriority w:val="99"/>
    <w:rsid w:val="00886F30"/>
    <w:pPr>
      <w:overflowPunct w:val="0"/>
      <w:autoSpaceDE w:val="0"/>
      <w:autoSpaceDN w:val="0"/>
      <w:adjustRightInd w:val="0"/>
      <w:ind w:left="3493"/>
      <w:jc w:val="center"/>
      <w:textAlignment w:val="baseline"/>
    </w:pPr>
    <w:rPr>
      <w:rFonts w:cs="FrankRuehl"/>
      <w:sz w:val="20"/>
      <w:szCs w:val="26"/>
      <w:lang w:eastAsia="he-IL"/>
    </w:rPr>
  </w:style>
  <w:style w:type="paragraph" w:customStyle="1" w:styleId="CharChar0">
    <w:name w:val="Char תו Char תו"/>
    <w:basedOn w:val="af5"/>
    <w:rsid w:val="00886F30"/>
    <w:pPr>
      <w:bidi w:val="0"/>
      <w:spacing w:after="160" w:line="240" w:lineRule="exact"/>
      <w:jc w:val="both"/>
    </w:pPr>
    <w:rPr>
      <w:rFonts w:ascii="Verdana" w:hAnsi="Verdana" w:cs="FrankRuehl"/>
      <w:sz w:val="16"/>
      <w:szCs w:val="20"/>
      <w:lang w:bidi="ar-SA"/>
    </w:rPr>
  </w:style>
  <w:style w:type="character" w:customStyle="1" w:styleId="N-1A0">
    <w:name w:val="N-1A תו"/>
    <w:rsid w:val="00886F30"/>
    <w:rPr>
      <w:rFonts w:cs="David"/>
      <w:spacing w:val="10"/>
      <w:szCs w:val="24"/>
      <w:lang w:val="en-US" w:eastAsia="he-IL" w:bidi="he-IL"/>
    </w:rPr>
  </w:style>
  <w:style w:type="paragraph" w:customStyle="1" w:styleId="affffffffd">
    <w:name w:val="כותרת קטע"/>
    <w:basedOn w:val="af5"/>
    <w:rsid w:val="00886F30"/>
    <w:pPr>
      <w:widowControl w:val="0"/>
      <w:tabs>
        <w:tab w:val="left" w:pos="8675"/>
      </w:tabs>
      <w:autoSpaceDE w:val="0"/>
      <w:autoSpaceDN w:val="0"/>
      <w:spacing w:before="240" w:after="240" w:line="300" w:lineRule="atLeast"/>
      <w:jc w:val="both"/>
    </w:pPr>
    <w:rPr>
      <w:rFonts w:cs="David"/>
      <w:b/>
      <w:bCs/>
      <w:smallCaps/>
    </w:rPr>
  </w:style>
  <w:style w:type="character" w:customStyle="1" w:styleId="1ffb">
    <w:name w:val="פיסקת רשימה תו1"/>
    <w:uiPriority w:val="34"/>
    <w:rsid w:val="00886F30"/>
    <w:rPr>
      <w:sz w:val="24"/>
      <w:szCs w:val="24"/>
    </w:rPr>
  </w:style>
  <w:style w:type="paragraph" w:customStyle="1" w:styleId="CharChar1CharCharCharChar">
    <w:name w:val="Char Char1 תו תו Char Char תו תו Char Char"/>
    <w:basedOn w:val="af5"/>
    <w:rsid w:val="00886F30"/>
    <w:pPr>
      <w:bidi w:val="0"/>
      <w:spacing w:after="160" w:line="240" w:lineRule="exact"/>
      <w:jc w:val="both"/>
    </w:pPr>
    <w:rPr>
      <w:rFonts w:ascii="Verdana" w:hAnsi="Verdana" w:cs="FrankRuehl"/>
      <w:sz w:val="16"/>
      <w:szCs w:val="20"/>
      <w:lang w:bidi="ar-SA"/>
    </w:rPr>
  </w:style>
  <w:style w:type="paragraph" w:customStyle="1" w:styleId="75">
    <w:name w:val="פ7"/>
    <w:basedOn w:val="72"/>
    <w:rsid w:val="00886F30"/>
    <w:pPr>
      <w:widowControl/>
      <w:numPr>
        <w:ilvl w:val="12"/>
      </w:numPr>
      <w:bidi/>
      <w:spacing w:before="120" w:after="60"/>
      <w:ind w:left="3742"/>
      <w:jc w:val="both"/>
    </w:pPr>
    <w:rPr>
      <w:rFonts w:cs="David"/>
      <w:b w:val="0"/>
      <w:bCs w:val="0"/>
      <w:caps w:val="0"/>
      <w:spacing w:val="0"/>
    </w:rPr>
  </w:style>
  <w:style w:type="paragraph" w:customStyle="1" w:styleId="IMPA">
    <w:name w:val="IMPA"/>
    <w:basedOn w:val="af5"/>
    <w:rsid w:val="00886F30"/>
    <w:pPr>
      <w:spacing w:before="120" w:line="360" w:lineRule="auto"/>
      <w:ind w:left="542" w:right="448"/>
      <w:jc w:val="both"/>
    </w:pPr>
    <w:rPr>
      <w:rFonts w:ascii="Arial" w:hAnsi="Arial" w:cs="Arial"/>
      <w:sz w:val="22"/>
      <w:szCs w:val="22"/>
      <w:lang w:eastAsia="he-IL"/>
    </w:rPr>
  </w:style>
  <w:style w:type="paragraph" w:customStyle="1" w:styleId="Char2">
    <w:name w:val="תו Char"/>
    <w:basedOn w:val="af5"/>
    <w:uiPriority w:val="99"/>
    <w:rsid w:val="00886F30"/>
    <w:pPr>
      <w:bidi w:val="0"/>
      <w:spacing w:after="160" w:line="240" w:lineRule="exact"/>
      <w:jc w:val="both"/>
    </w:pPr>
    <w:rPr>
      <w:rFonts w:ascii="Verdana" w:hAnsi="Verdana" w:cs="FrankRuehl"/>
      <w:sz w:val="16"/>
      <w:szCs w:val="20"/>
      <w:lang w:bidi="ar-SA"/>
    </w:rPr>
  </w:style>
  <w:style w:type="paragraph" w:customStyle="1" w:styleId="Style2">
    <w:name w:val="Style2"/>
    <w:basedOn w:val="af5"/>
    <w:link w:val="Style2Char"/>
    <w:qFormat/>
    <w:rsid w:val="00886F30"/>
    <w:pPr>
      <w:numPr>
        <w:ilvl w:val="2"/>
        <w:numId w:val="97"/>
      </w:numPr>
      <w:spacing w:line="360" w:lineRule="auto"/>
      <w:jc w:val="both"/>
      <w:outlineLvl w:val="1"/>
    </w:pPr>
    <w:rPr>
      <w:rFonts w:ascii="Arial" w:hAnsi="Arial" w:cs="David"/>
      <w:b/>
      <w:bCs/>
      <w:u w:val="single"/>
      <w:lang w:eastAsia="he-IL"/>
    </w:rPr>
  </w:style>
  <w:style w:type="paragraph" w:customStyle="1" w:styleId="m5401896648281199227msolistparagraph">
    <w:name w:val="m_5401896648281199227msolistparagraph"/>
    <w:basedOn w:val="af5"/>
    <w:rsid w:val="00886F30"/>
    <w:pPr>
      <w:bidi w:val="0"/>
      <w:spacing w:before="100" w:beforeAutospacing="1" w:after="100" w:afterAutospacing="1"/>
    </w:pPr>
  </w:style>
  <w:style w:type="character" w:customStyle="1" w:styleId="Style2Char">
    <w:name w:val="Style2 Char"/>
    <w:basedOn w:val="af6"/>
    <w:link w:val="Style2"/>
    <w:locked/>
    <w:rsid w:val="00886F30"/>
    <w:rPr>
      <w:rFonts w:ascii="Arial" w:eastAsia="Times New Roman" w:hAnsi="Arial" w:cs="David"/>
      <w:b/>
      <w:bCs/>
      <w:sz w:val="24"/>
      <w:szCs w:val="24"/>
      <w:u w:val="single"/>
      <w:lang w:eastAsia="he-IL"/>
    </w:rPr>
  </w:style>
  <w:style w:type="paragraph" w:customStyle="1" w:styleId="m-2599993420738414793msolistparagraph">
    <w:name w:val="m_-2599993420738414793msolistparagraph"/>
    <w:basedOn w:val="af5"/>
    <w:rsid w:val="00886F30"/>
    <w:pPr>
      <w:bidi w:val="0"/>
      <w:spacing w:before="100" w:beforeAutospacing="1" w:after="100" w:afterAutospacing="1"/>
    </w:pPr>
  </w:style>
  <w:style w:type="table" w:customStyle="1" w:styleId="3ffe">
    <w:name w:val="רשת טבלה3"/>
    <w:basedOn w:val="af7"/>
    <w:next w:val="affffa"/>
    <w:uiPriority w:val="59"/>
    <w:rsid w:val="00886F3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fc"/>
    <w:qFormat/>
    <w:rsid w:val="002F52BC"/>
    <w:pPr>
      <w:numPr>
        <w:numId w:val="102"/>
      </w:numPr>
      <w:spacing w:before="120" w:after="120"/>
      <w:contextualSpacing w:val="0"/>
      <w:jc w:val="both"/>
    </w:pPr>
    <w:rPr>
      <w:rFonts w:asciiTheme="minorHAnsi" w:eastAsiaTheme="minorHAnsi" w:hAnsiTheme="minorHAnsi" w:cs="David"/>
      <w:b/>
      <w:bCs/>
    </w:rPr>
  </w:style>
  <w:style w:type="paragraph" w:customStyle="1" w:styleId="a2">
    <w:name w:val="רמה שניה"/>
    <w:basedOn w:val="afc"/>
    <w:link w:val="affffffffe"/>
    <w:qFormat/>
    <w:rsid w:val="002F52BC"/>
    <w:pPr>
      <w:numPr>
        <w:ilvl w:val="1"/>
        <w:numId w:val="102"/>
      </w:numPr>
      <w:spacing w:before="120" w:after="120"/>
      <w:contextualSpacing w:val="0"/>
      <w:jc w:val="both"/>
    </w:pPr>
    <w:rPr>
      <w:rFonts w:eastAsiaTheme="minorHAnsi" w:cs="David"/>
    </w:rPr>
  </w:style>
  <w:style w:type="paragraph" w:customStyle="1" w:styleId="a3">
    <w:name w:val="רמה שלישית"/>
    <w:basedOn w:val="afc"/>
    <w:qFormat/>
    <w:rsid w:val="002F52BC"/>
    <w:pPr>
      <w:numPr>
        <w:ilvl w:val="2"/>
        <w:numId w:val="102"/>
      </w:numPr>
      <w:spacing w:before="120" w:after="120"/>
      <w:contextualSpacing w:val="0"/>
      <w:jc w:val="both"/>
    </w:pPr>
    <w:rPr>
      <w:rFonts w:asciiTheme="minorHAnsi" w:eastAsiaTheme="minorHAnsi" w:hAnsiTheme="minorHAnsi" w:cs="David"/>
    </w:rPr>
  </w:style>
  <w:style w:type="character" w:customStyle="1" w:styleId="affffffffe">
    <w:name w:val="רמה שניה תו"/>
    <w:basedOn w:val="afd"/>
    <w:link w:val="a2"/>
    <w:rsid w:val="002F52BC"/>
    <w:rPr>
      <w:rFonts w:ascii="Times New Roman" w:hAnsi="Times New Roman" w:cs="David"/>
      <w:sz w:val="24"/>
      <w:szCs w:val="24"/>
    </w:rPr>
  </w:style>
  <w:style w:type="paragraph" w:customStyle="1" w:styleId="xl90">
    <w:name w:val="xl90"/>
    <w:basedOn w:val="af5"/>
    <w:rsid w:val="00A11365"/>
    <w:pPr>
      <w:pBdr>
        <w:bottom w:val="single" w:sz="4" w:space="0" w:color="auto"/>
        <w:right w:val="single" w:sz="4" w:space="0" w:color="auto"/>
      </w:pBdr>
      <w:shd w:val="clear" w:color="000000" w:fill="FFFFFF"/>
      <w:bidi w:val="0"/>
      <w:spacing w:before="100" w:beforeAutospacing="1" w:after="100" w:afterAutospacing="1"/>
      <w:jc w:val="center"/>
    </w:pPr>
  </w:style>
  <w:style w:type="character" w:customStyle="1" w:styleId="HeaderChar">
    <w:name w:val="Header Char"/>
    <w:aliases w:val="Header תו Char,כותרת עליונה תו Char,1 תו Char,Header תו תו תו תו תו Char,Header תו תו תו Char"/>
    <w:uiPriority w:val="99"/>
    <w:locked/>
    <w:rsid w:val="003F4BC7"/>
    <w:rPr>
      <w:sz w:val="26"/>
      <w:lang w:val="en-US"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526173">
      <w:bodyDiv w:val="1"/>
      <w:marLeft w:val="0"/>
      <w:marRight w:val="0"/>
      <w:marTop w:val="0"/>
      <w:marBottom w:val="0"/>
      <w:divBdr>
        <w:top w:val="none" w:sz="0" w:space="0" w:color="auto"/>
        <w:left w:val="none" w:sz="0" w:space="0" w:color="auto"/>
        <w:bottom w:val="none" w:sz="0" w:space="0" w:color="auto"/>
        <w:right w:val="none" w:sz="0" w:space="0" w:color="auto"/>
      </w:divBdr>
    </w:div>
    <w:div w:id="881015561">
      <w:bodyDiv w:val="1"/>
      <w:marLeft w:val="0"/>
      <w:marRight w:val="0"/>
      <w:marTop w:val="0"/>
      <w:marBottom w:val="0"/>
      <w:divBdr>
        <w:top w:val="none" w:sz="0" w:space="0" w:color="auto"/>
        <w:left w:val="none" w:sz="0" w:space="0" w:color="auto"/>
        <w:bottom w:val="none" w:sz="0" w:space="0" w:color="auto"/>
        <w:right w:val="none" w:sz="0" w:space="0" w:color="auto"/>
      </w:divBdr>
    </w:div>
    <w:div w:id="922185438">
      <w:bodyDiv w:val="1"/>
      <w:marLeft w:val="0"/>
      <w:marRight w:val="0"/>
      <w:marTop w:val="0"/>
      <w:marBottom w:val="0"/>
      <w:divBdr>
        <w:top w:val="none" w:sz="0" w:space="0" w:color="auto"/>
        <w:left w:val="none" w:sz="0" w:space="0" w:color="auto"/>
        <w:bottom w:val="none" w:sz="0" w:space="0" w:color="auto"/>
        <w:right w:val="none" w:sz="0" w:space="0" w:color="auto"/>
      </w:divBdr>
    </w:div>
    <w:div w:id="1866627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footer" Target="footer4.xm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mof.gov.il/takam/Pages/horaot.aspx?k=7.5.1.1" TargetMode="External"/><Relationship Id="rId34" Type="http://schemas.openxmlformats.org/officeDocument/2006/relationships/hyperlink" Target="https://www.gov.il/he/departments/policies/2013_des1116"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eader" Target="header5.xml"/><Relationship Id="rId33" Type="http://schemas.openxmlformats.org/officeDocument/2006/relationships/hyperlink" Target="https://mof.gov.il/takam/Pages/horaot.aspx?k=7.5.1.1" TargetMode="External"/><Relationship Id="rId38" Type="http://schemas.openxmlformats.org/officeDocument/2006/relationships/hyperlink" Target="http://www.knesset.gov.il/laws/data/law/2326/2326.pdf"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5.1.1" TargetMode="External"/><Relationship Id="rId29" Type="http://schemas.openxmlformats.org/officeDocument/2006/relationships/footer" Target="footer6.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eader" Target="header4.xml"/><Relationship Id="rId32" Type="http://schemas.openxmlformats.org/officeDocument/2006/relationships/hyperlink" Target="https://mof.gov.il/takam/Pages/horaot.aspx?k=7.5.1.1" TargetMode="External"/><Relationship Id="rId37" Type="http://schemas.openxmlformats.org/officeDocument/2006/relationships/hyperlink" Target="http://www.knesset.gov.il/laws/data/law/2326/2326.pdf" TargetMode="External"/><Relationship Id="rId40"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mof.gov.il/takam/pages/horaot.aspx?k=7.7.1.1" TargetMode="External"/><Relationship Id="rId28" Type="http://schemas.openxmlformats.org/officeDocument/2006/relationships/header" Target="header6.xml"/><Relationship Id="rId36" Type="http://schemas.openxmlformats.org/officeDocument/2006/relationships/hyperlink" Target="http://www.justice.gov.il/Units&#8204;RasutHataagidim/Pages/Default.aspx"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hyperlink" Target="http://mof.gov.il/takam/Pages/horaot.aspx?k=7.5.2.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mof.gov.il/takam/Pages/horaot.aspx?k=7.5.1.1" TargetMode="External"/><Relationship Id="rId27" Type="http://schemas.openxmlformats.org/officeDocument/2006/relationships/footer" Target="footer5.xml"/><Relationship Id="rId30" Type="http://schemas.openxmlformats.org/officeDocument/2006/relationships/hyperlink" Target="http://mof.gov.il/takam/Pages/horaot.aspx?k=1.4.0.3" TargetMode="External"/><Relationship Id="rId35" Type="http://schemas.openxmlformats.org/officeDocument/2006/relationships/hyperlink" Target="https://foi.gov.i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E81D8D" w:rsidRDefault="0038613D">
          <w:r w:rsidRPr="00182F10">
            <w:rPr>
              <w:rStyle w:val="a3"/>
              <w:rtl/>
            </w:rPr>
            <w:t>[הערות]</w:t>
          </w:r>
        </w:p>
      </w:docPartBody>
    </w:docPart>
    <w:docPart>
      <w:docPartPr>
        <w:name w:val="F1E65DA9E1B042688B09BC3AC49E92CA"/>
        <w:category>
          <w:name w:val="כללי"/>
          <w:gallery w:val="placeholder"/>
        </w:category>
        <w:types>
          <w:type w:val="bbPlcHdr"/>
        </w:types>
        <w:behaviors>
          <w:behavior w:val="content"/>
        </w:behaviors>
        <w:guid w:val="{13D3CF3E-976D-4A14-A4A9-BB6A967055F9}"/>
      </w:docPartPr>
      <w:docPartBody>
        <w:p w:rsidR="00551E66" w:rsidRDefault="00681C65" w:rsidP="00681C65">
          <w:pPr>
            <w:pStyle w:val="F1E65DA9E1B042688B09BC3AC49E92C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613D"/>
    <w:rsid w:val="00016CD5"/>
    <w:rsid w:val="000335D0"/>
    <w:rsid w:val="00095F25"/>
    <w:rsid w:val="000E1AF4"/>
    <w:rsid w:val="00155635"/>
    <w:rsid w:val="00187BF6"/>
    <w:rsid w:val="0019265E"/>
    <w:rsid w:val="002028E3"/>
    <w:rsid w:val="00225393"/>
    <w:rsid w:val="0023434E"/>
    <w:rsid w:val="002779C4"/>
    <w:rsid w:val="002951A1"/>
    <w:rsid w:val="003531B6"/>
    <w:rsid w:val="0038613D"/>
    <w:rsid w:val="003B107A"/>
    <w:rsid w:val="003D11BA"/>
    <w:rsid w:val="00551E66"/>
    <w:rsid w:val="005C6808"/>
    <w:rsid w:val="00681C65"/>
    <w:rsid w:val="006A1F49"/>
    <w:rsid w:val="00800BC5"/>
    <w:rsid w:val="00801EFA"/>
    <w:rsid w:val="00891258"/>
    <w:rsid w:val="008B7ACA"/>
    <w:rsid w:val="0090727E"/>
    <w:rsid w:val="00974A4E"/>
    <w:rsid w:val="00AB28A7"/>
    <w:rsid w:val="00B04789"/>
    <w:rsid w:val="00B132F1"/>
    <w:rsid w:val="00B368DD"/>
    <w:rsid w:val="00CF730B"/>
    <w:rsid w:val="00D468DB"/>
    <w:rsid w:val="00DD3C16"/>
    <w:rsid w:val="00E075E6"/>
    <w:rsid w:val="00E414F5"/>
    <w:rsid w:val="00E81D8D"/>
    <w:rsid w:val="00EB03E0"/>
    <w:rsid w:val="00F71A7D"/>
    <w:rsid w:val="00F727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81C65"/>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 w:type="paragraph" w:customStyle="1" w:styleId="F1E65DA9E1B042688B09BC3AC49E92CA">
    <w:name w:val="F1E65DA9E1B042688B09BC3AC49E92CA"/>
    <w:rsid w:val="00681C65"/>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32253ff2-5021-481a-b399-07ac80de3d98"/>
    <ds:schemaRef ds:uri="c1dca751-b4d0-4120-a115-991a9392fefd"/>
    <ds:schemaRef ds:uri="http://www.w3.org/XML/1998/namespace"/>
  </ds:schemaRefs>
</ds:datastoreItem>
</file>

<file path=customXml/itemProps4.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6.xml><?xml version="1.0" encoding="utf-8"?>
<ds:datastoreItem xmlns:ds="http://schemas.openxmlformats.org/officeDocument/2006/customXml" ds:itemID="{11753803-C00D-464F-B3FF-517FB4B03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130</Pages>
  <Words>27832</Words>
  <Characters>139163</Characters>
  <Application>Microsoft Office Word</Application>
  <DocSecurity>4</DocSecurity>
  <Lines>1159</Lines>
  <Paragraphs>333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166662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 
המעטפות יוכנסו לתיבת המכרזים בבית דגן, בניין ההנהלה, קומה 1, חדר 502.</dc:description>
  <cp:lastModifiedBy>אורלי גבאי [Orly Gabay]</cp:lastModifiedBy>
  <cp:revision>2</cp:revision>
  <cp:lastPrinted>2019-12-10T14:55:00Z</cp:lastPrinted>
  <dcterms:created xsi:type="dcterms:W3CDTF">2019-12-18T11:23:00Z</dcterms:created>
  <dcterms:modified xsi:type="dcterms:W3CDTF">2019-12-18T11:23:00Z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